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60AB7" w14:textId="77777777" w:rsidR="00A620FF" w:rsidRPr="00A620FF" w:rsidRDefault="00A620FF" w:rsidP="0028775C">
      <w:pPr>
        <w:rPr>
          <w:rFonts w:ascii="Garamond" w:hAnsi="Garamond"/>
          <w:b/>
          <w:szCs w:val="22"/>
        </w:rPr>
      </w:pPr>
    </w:p>
    <w:p w14:paraId="73F5FE92" w14:textId="77777777" w:rsidR="00A71F7E" w:rsidRPr="00843C03" w:rsidRDefault="00D22363" w:rsidP="00843C03">
      <w:pPr>
        <w:jc w:val="center"/>
        <w:rPr>
          <w:rFonts w:ascii="Garamond" w:hAnsi="Garamond"/>
          <w:b/>
          <w:sz w:val="28"/>
          <w:szCs w:val="28"/>
        </w:rPr>
      </w:pPr>
      <w:r w:rsidRPr="00843C03">
        <w:rPr>
          <w:rFonts w:ascii="Garamond" w:hAnsi="Garamond"/>
          <w:b/>
          <w:sz w:val="28"/>
          <w:szCs w:val="28"/>
        </w:rPr>
        <w:t>Water is Life: The Earth’s Hydrosphere and Its Impact on Living Sy</w:t>
      </w:r>
      <w:r w:rsidR="00A71F7E" w:rsidRPr="00843C03">
        <w:rPr>
          <w:rFonts w:ascii="Garamond" w:hAnsi="Garamond"/>
          <w:b/>
          <w:sz w:val="28"/>
          <w:szCs w:val="28"/>
        </w:rPr>
        <w:t>stems</w:t>
      </w:r>
    </w:p>
    <w:p w14:paraId="3F341D0D" w14:textId="77777777" w:rsidR="00A71F7E" w:rsidRPr="00843C03" w:rsidRDefault="00A71F7E" w:rsidP="00843C03">
      <w:pPr>
        <w:jc w:val="center"/>
        <w:rPr>
          <w:rFonts w:ascii="Garamond" w:hAnsi="Garamond"/>
          <w:b/>
          <w:sz w:val="28"/>
          <w:szCs w:val="28"/>
        </w:rPr>
      </w:pPr>
      <w:r w:rsidRPr="00843C03">
        <w:rPr>
          <w:rFonts w:ascii="Garamond" w:hAnsi="Garamond"/>
          <w:b/>
          <w:sz w:val="28"/>
          <w:szCs w:val="28"/>
        </w:rPr>
        <w:t>Grades 6-8 Earth Science Module</w:t>
      </w:r>
    </w:p>
    <w:p w14:paraId="4D4B58DC" w14:textId="6F4F266E" w:rsidR="00843C03" w:rsidRPr="00843C03" w:rsidRDefault="00843C03" w:rsidP="00843C03">
      <w:pPr>
        <w:ind w:left="360"/>
        <w:jc w:val="center"/>
        <w:rPr>
          <w:rFonts w:ascii="Garamond" w:hAnsi="Garamond"/>
          <w:b/>
          <w:sz w:val="28"/>
          <w:szCs w:val="28"/>
        </w:rPr>
      </w:pPr>
      <w:r w:rsidRPr="00843C03">
        <w:rPr>
          <w:rFonts w:ascii="Garamond" w:hAnsi="Garamond"/>
          <w:b/>
          <w:sz w:val="28"/>
          <w:szCs w:val="28"/>
        </w:rPr>
        <w:t xml:space="preserve">A CCSS-Aligned Curricular Module </w:t>
      </w:r>
      <w:r w:rsidR="0062591F">
        <w:rPr>
          <w:rFonts w:ascii="Garamond" w:hAnsi="Garamond"/>
          <w:b/>
          <w:sz w:val="28"/>
          <w:szCs w:val="28"/>
        </w:rPr>
        <w:t>for Middle School Science</w:t>
      </w:r>
      <w:r w:rsidRPr="00843C03">
        <w:rPr>
          <w:rFonts w:ascii="Garamond" w:hAnsi="Garamond"/>
          <w:b/>
          <w:sz w:val="28"/>
          <w:szCs w:val="28"/>
        </w:rPr>
        <w:t xml:space="preserve"> Teachers</w:t>
      </w:r>
    </w:p>
    <w:p w14:paraId="5E9CC14B" w14:textId="77777777" w:rsidR="00843C03" w:rsidRPr="00843C03" w:rsidRDefault="00843C03" w:rsidP="00843C03">
      <w:pPr>
        <w:ind w:left="360"/>
        <w:jc w:val="center"/>
        <w:rPr>
          <w:rFonts w:ascii="Garamond" w:hAnsi="Garamond"/>
          <w:b/>
          <w:sz w:val="28"/>
          <w:szCs w:val="28"/>
        </w:rPr>
      </w:pPr>
      <w:r w:rsidRPr="00843C03">
        <w:rPr>
          <w:rFonts w:ascii="Garamond" w:hAnsi="Garamond"/>
          <w:b/>
          <w:sz w:val="28"/>
          <w:szCs w:val="28"/>
        </w:rPr>
        <w:t>Developed by Expeditionary Learning in Collaboration with Student Achievement Partners</w:t>
      </w:r>
    </w:p>
    <w:p w14:paraId="3EB03E20" w14:textId="77777777" w:rsidR="00843C03" w:rsidRPr="00843C03" w:rsidRDefault="00843C03" w:rsidP="00843C03">
      <w:pPr>
        <w:ind w:left="360"/>
        <w:jc w:val="center"/>
        <w:rPr>
          <w:rFonts w:ascii="Garamond" w:hAnsi="Garamond"/>
          <w:b/>
          <w:sz w:val="28"/>
          <w:szCs w:val="28"/>
        </w:rPr>
      </w:pPr>
    </w:p>
    <w:p w14:paraId="0A4C3057" w14:textId="77777777" w:rsidR="00843C03" w:rsidRPr="004C3BCE" w:rsidRDefault="00843C03" w:rsidP="00843C03">
      <w:pPr>
        <w:rPr>
          <w:rFonts w:ascii="Garamond" w:hAnsi="Garamond"/>
          <w:b/>
        </w:rPr>
      </w:pPr>
    </w:p>
    <w:p w14:paraId="27E71D7F" w14:textId="77777777" w:rsidR="00843C03" w:rsidRPr="004C3BCE" w:rsidRDefault="00843C03" w:rsidP="00843C03">
      <w:pPr>
        <w:rPr>
          <w:rFonts w:ascii="Garamond" w:hAnsi="Garamond"/>
          <w:b/>
        </w:rPr>
      </w:pPr>
      <w:r w:rsidRPr="004C3BCE">
        <w:rPr>
          <w:rFonts w:ascii="Garamond" w:hAnsi="Garamond"/>
          <w:b/>
        </w:rPr>
        <w:t>Overview</w:t>
      </w:r>
      <w:bookmarkStart w:id="0" w:name="_GoBack"/>
      <w:bookmarkEnd w:id="0"/>
    </w:p>
    <w:p w14:paraId="68636B33" w14:textId="77777777" w:rsidR="00843C03" w:rsidRPr="004C3BCE" w:rsidRDefault="00843C03" w:rsidP="00843C03">
      <w:pPr>
        <w:rPr>
          <w:rFonts w:ascii="Garamond" w:hAnsi="Garamond"/>
        </w:rPr>
      </w:pPr>
      <w:r w:rsidRPr="004C3BCE">
        <w:rPr>
          <w:rFonts w:ascii="Garamond" w:hAnsi="Garamond"/>
        </w:rPr>
        <w:t>This module was developed by Expeditionary Learning (EL) as an exemplar of Common Core aligned instruction. The module was produced to address key questions related to powerful implementation of the Common Core State Standards (CCSS):</w:t>
      </w:r>
    </w:p>
    <w:p w14:paraId="49146A1B" w14:textId="77777777" w:rsidR="00843C03" w:rsidRPr="004C3BCE" w:rsidRDefault="00843C03" w:rsidP="00843C03">
      <w:pPr>
        <w:rPr>
          <w:rFonts w:ascii="Garamond" w:hAnsi="Garamond"/>
          <w:i/>
        </w:rPr>
      </w:pPr>
    </w:p>
    <w:p w14:paraId="2F375AD6" w14:textId="6A97BDD8" w:rsidR="00843C03" w:rsidRPr="00543D89" w:rsidRDefault="00843C03" w:rsidP="00543D89">
      <w:pPr>
        <w:pStyle w:val="ListParagraph"/>
        <w:numPr>
          <w:ilvl w:val="0"/>
          <w:numId w:val="69"/>
        </w:numPr>
        <w:spacing w:after="0"/>
        <w:rPr>
          <w:rFonts w:ascii="Garamond" w:hAnsi="Garamond"/>
          <w:sz w:val="24"/>
          <w:szCs w:val="24"/>
        </w:rPr>
      </w:pPr>
      <w:r w:rsidRPr="004C3BCE">
        <w:rPr>
          <w:rFonts w:ascii="Garamond" w:hAnsi="Garamond"/>
          <w:sz w:val="24"/>
          <w:szCs w:val="24"/>
        </w:rPr>
        <w:t xml:space="preserve">What could it look like to implement the CCSS in a </w:t>
      </w:r>
      <w:r w:rsidR="00543D89">
        <w:rPr>
          <w:rFonts w:ascii="Garamond" w:hAnsi="Garamond"/>
          <w:sz w:val="24"/>
          <w:szCs w:val="24"/>
        </w:rPr>
        <w:t>science</w:t>
      </w:r>
      <w:r w:rsidRPr="00543D89">
        <w:rPr>
          <w:rFonts w:ascii="Garamond" w:hAnsi="Garamond"/>
          <w:sz w:val="24"/>
          <w:szCs w:val="24"/>
        </w:rPr>
        <w:t xml:space="preserve"> classroom? </w:t>
      </w:r>
    </w:p>
    <w:p w14:paraId="79A49317" w14:textId="77777777" w:rsidR="00843C03" w:rsidRPr="004C3BCE" w:rsidRDefault="00843C03" w:rsidP="00843C03">
      <w:pPr>
        <w:pStyle w:val="ListParagraph"/>
        <w:numPr>
          <w:ilvl w:val="0"/>
          <w:numId w:val="69"/>
        </w:numPr>
        <w:spacing w:after="0"/>
        <w:rPr>
          <w:rFonts w:ascii="Garamond" w:hAnsi="Garamond"/>
          <w:sz w:val="24"/>
          <w:szCs w:val="24"/>
        </w:rPr>
      </w:pPr>
      <w:r w:rsidRPr="004C3BCE">
        <w:rPr>
          <w:rFonts w:ascii="Garamond" w:hAnsi="Garamond"/>
          <w:sz w:val="24"/>
          <w:szCs w:val="24"/>
        </w:rPr>
        <w:t>How do we build the disciplinary literacy skills students need in order to read, write, and th</w:t>
      </w:r>
      <w:r>
        <w:rPr>
          <w:rFonts w:ascii="Garamond" w:hAnsi="Garamond"/>
          <w:sz w:val="24"/>
          <w:szCs w:val="24"/>
        </w:rPr>
        <w:t>ink like scientists</w:t>
      </w:r>
      <w:r w:rsidRPr="004C3BCE">
        <w:rPr>
          <w:rFonts w:ascii="Garamond" w:hAnsi="Garamond"/>
          <w:sz w:val="24"/>
          <w:szCs w:val="24"/>
        </w:rPr>
        <w:t>?</w:t>
      </w:r>
    </w:p>
    <w:p w14:paraId="39ABC0E8" w14:textId="77777777" w:rsidR="00843C03" w:rsidRPr="004C3BCE" w:rsidRDefault="00843C03" w:rsidP="00843C03">
      <w:pPr>
        <w:pStyle w:val="ListParagraph"/>
        <w:numPr>
          <w:ilvl w:val="0"/>
          <w:numId w:val="69"/>
        </w:numPr>
        <w:spacing w:after="0"/>
        <w:rPr>
          <w:rFonts w:ascii="Garamond" w:hAnsi="Garamond"/>
          <w:sz w:val="24"/>
          <w:szCs w:val="24"/>
        </w:rPr>
      </w:pPr>
      <w:r w:rsidRPr="004C3BCE">
        <w:rPr>
          <w:rFonts w:ascii="Garamond" w:hAnsi="Garamond"/>
          <w:sz w:val="24"/>
          <w:szCs w:val="24"/>
        </w:rPr>
        <w:t xml:space="preserve">How do we engage and support </w:t>
      </w:r>
      <w:r w:rsidRPr="004C3BCE">
        <w:rPr>
          <w:rFonts w:ascii="Garamond" w:hAnsi="Garamond"/>
          <w:i/>
          <w:sz w:val="24"/>
          <w:szCs w:val="24"/>
        </w:rPr>
        <w:t xml:space="preserve">all </w:t>
      </w:r>
      <w:r w:rsidRPr="004C3BCE">
        <w:rPr>
          <w:rFonts w:ascii="Garamond" w:hAnsi="Garamond"/>
          <w:sz w:val="24"/>
          <w:szCs w:val="24"/>
        </w:rPr>
        <w:t xml:space="preserve">learners in meeting the CCSS through careful practice and supportive materials? </w:t>
      </w:r>
    </w:p>
    <w:p w14:paraId="0D145F53" w14:textId="77777777" w:rsidR="00843C03" w:rsidRPr="004C3BCE" w:rsidRDefault="00843C03" w:rsidP="00843C03">
      <w:pPr>
        <w:rPr>
          <w:rFonts w:ascii="Garamond" w:hAnsi="Garamond"/>
        </w:rPr>
      </w:pPr>
    </w:p>
    <w:p w14:paraId="61999ADD" w14:textId="77777777" w:rsidR="00843C03" w:rsidRPr="004C3BCE" w:rsidRDefault="00843C03" w:rsidP="00843C03">
      <w:pPr>
        <w:rPr>
          <w:rFonts w:ascii="Garamond" w:hAnsi="Garamond"/>
        </w:rPr>
      </w:pPr>
      <w:r w:rsidRPr="004C3BCE">
        <w:rPr>
          <w:rFonts w:ascii="Garamond" w:hAnsi="Garamond"/>
        </w:rPr>
        <w:t xml:space="preserve">The module is NOT meant as a “cookbook” for teachers to follow; we honor teachers as professionals, and expect teachers would modify and refine the lessons to meet the needs of their students and context.  This is offered as one concrete example, an invitation, and an inspiration to others to extend this and to do their own work.  </w:t>
      </w:r>
    </w:p>
    <w:p w14:paraId="5CD6F476" w14:textId="77777777" w:rsidR="00843C03" w:rsidRPr="004C3BCE" w:rsidRDefault="00843C03" w:rsidP="00843C03">
      <w:pPr>
        <w:ind w:left="360"/>
        <w:rPr>
          <w:rFonts w:ascii="Garamond" w:hAnsi="Garamond"/>
        </w:rPr>
      </w:pPr>
    </w:p>
    <w:p w14:paraId="3D6D4D73" w14:textId="77777777" w:rsidR="00843C03" w:rsidRPr="004C3BCE" w:rsidRDefault="00843C03" w:rsidP="00843C03">
      <w:pPr>
        <w:ind w:left="360"/>
        <w:rPr>
          <w:rFonts w:ascii="Garamond" w:hAnsi="Garamond"/>
        </w:rPr>
      </w:pPr>
      <w:r w:rsidRPr="004C3BCE">
        <w:rPr>
          <w:rFonts w:ascii="Garamond" w:hAnsi="Garamond"/>
          <w:b/>
        </w:rPr>
        <w:t>Purpose:</w:t>
      </w:r>
      <w:r w:rsidRPr="004C3BCE">
        <w:rPr>
          <w:rFonts w:ascii="Garamond" w:hAnsi="Garamond"/>
        </w:rPr>
        <w:t xml:space="preserve"> The module was designed with two specific purposes: </w:t>
      </w:r>
    </w:p>
    <w:p w14:paraId="254114EA" w14:textId="77777777" w:rsidR="00843C03" w:rsidRPr="004C3BCE" w:rsidRDefault="00843C03" w:rsidP="00843C03">
      <w:pPr>
        <w:ind w:left="360"/>
        <w:rPr>
          <w:rFonts w:ascii="Garamond" w:hAnsi="Garamond"/>
        </w:rPr>
      </w:pPr>
    </w:p>
    <w:p w14:paraId="4CCC0A35" w14:textId="77777777" w:rsidR="00843C03" w:rsidRPr="00843C03" w:rsidRDefault="00843C03" w:rsidP="00843C03">
      <w:pPr>
        <w:ind w:left="360"/>
        <w:rPr>
          <w:rFonts w:ascii="Garamond" w:hAnsi="Garamond"/>
        </w:rPr>
      </w:pPr>
      <w:r w:rsidRPr="00843C03">
        <w:rPr>
          <w:rFonts w:ascii="Garamond" w:hAnsi="Garamond"/>
          <w:b/>
        </w:rPr>
        <w:t>As a professional development resource</w:t>
      </w:r>
      <w:r w:rsidRPr="00843C03">
        <w:rPr>
          <w:rFonts w:ascii="Garamond" w:hAnsi="Garamond"/>
        </w:rPr>
        <w:t xml:space="preserve">: The module serves as a model for teachers, to breathe life into the CCSS so teachers have a clear vision of what this type of instruction can look like, and better understand the powerful role the CCSS can play in building students’ content knowledge. </w:t>
      </w:r>
    </w:p>
    <w:p w14:paraId="4AB06BBE" w14:textId="77777777" w:rsidR="00843C03" w:rsidRPr="004C3BCE" w:rsidRDefault="00843C03" w:rsidP="00843C03">
      <w:pPr>
        <w:pStyle w:val="ListParagraph"/>
        <w:rPr>
          <w:rFonts w:ascii="Garamond" w:hAnsi="Garamond"/>
          <w:b/>
          <w:sz w:val="24"/>
          <w:szCs w:val="24"/>
        </w:rPr>
      </w:pPr>
    </w:p>
    <w:p w14:paraId="6D2245B7" w14:textId="77777777" w:rsidR="00843C03" w:rsidRPr="004C3BCE" w:rsidRDefault="00843C03" w:rsidP="00843C03">
      <w:pPr>
        <w:pStyle w:val="ListParagraph"/>
        <w:rPr>
          <w:rFonts w:ascii="Garamond" w:hAnsi="Garamond"/>
          <w:sz w:val="24"/>
          <w:szCs w:val="24"/>
        </w:rPr>
      </w:pPr>
      <w:r w:rsidRPr="004C3BCE">
        <w:rPr>
          <w:rFonts w:ascii="Garamond" w:hAnsi="Garamond"/>
          <w:sz w:val="24"/>
          <w:szCs w:val="24"/>
        </w:rPr>
        <w:t xml:space="preserve">Teaching notes signal the kind of planning and thinking such instruction requires. Key teaching moves, in particular close reading with complex text, are described in enough detail to make it very clear what is required of students, and how to support students in doing this rigorous work. Specific instructional strategies or protocols are described that support students’ reading and writing with evidence. There is a major effort made to demonstrate ways to select and work with academic language (vocabulary and syntax) in order to make complex text and its wealth of ideas and knowledge accessible to all students.  The goal of using the modules as models is for educators to transfer components of this exemplar to apply to </w:t>
      </w:r>
      <w:r w:rsidRPr="004C3BCE">
        <w:rPr>
          <w:rFonts w:ascii="Garamond" w:hAnsi="Garamond"/>
          <w:i/>
          <w:sz w:val="24"/>
          <w:szCs w:val="24"/>
        </w:rPr>
        <w:t xml:space="preserve">other </w:t>
      </w:r>
      <w:r w:rsidRPr="004C3BCE">
        <w:rPr>
          <w:rFonts w:ascii="Garamond" w:hAnsi="Garamond"/>
          <w:sz w:val="24"/>
          <w:szCs w:val="24"/>
        </w:rPr>
        <w:t xml:space="preserve">curricular units they are designing. </w:t>
      </w:r>
    </w:p>
    <w:p w14:paraId="56D97AAF" w14:textId="77777777" w:rsidR="00843C03" w:rsidRPr="004C3BCE" w:rsidRDefault="00843C03" w:rsidP="00843C03">
      <w:pPr>
        <w:rPr>
          <w:rFonts w:ascii="Garamond" w:hAnsi="Garamond"/>
        </w:rPr>
      </w:pPr>
    </w:p>
    <w:p w14:paraId="7044797E" w14:textId="77777777" w:rsidR="00843C03" w:rsidRPr="004C3BCE" w:rsidRDefault="00843C03" w:rsidP="00843C03">
      <w:pPr>
        <w:pStyle w:val="ListParagraph"/>
        <w:ind w:left="360"/>
        <w:rPr>
          <w:rFonts w:ascii="Garamond" w:hAnsi="Garamond"/>
          <w:sz w:val="24"/>
          <w:szCs w:val="24"/>
        </w:rPr>
      </w:pPr>
      <w:r w:rsidRPr="004C3BCE">
        <w:rPr>
          <w:rFonts w:ascii="Garamond" w:hAnsi="Garamond"/>
          <w:b/>
          <w:sz w:val="24"/>
          <w:szCs w:val="24"/>
        </w:rPr>
        <w:lastRenderedPageBreak/>
        <w:t>As curriculum to use, adapt, or build from as you see fit</w:t>
      </w:r>
      <w:r w:rsidRPr="004C3BCE">
        <w:rPr>
          <w:rFonts w:ascii="Garamond" w:hAnsi="Garamond"/>
          <w:sz w:val="24"/>
          <w:szCs w:val="24"/>
        </w:rPr>
        <w:t xml:space="preserve">: This also can be the curriculum that lets you take the CCSS for a test drive within your school or classroom. </w:t>
      </w:r>
    </w:p>
    <w:p w14:paraId="0DF5C286" w14:textId="77777777" w:rsidR="00843C03" w:rsidRPr="004C3BCE" w:rsidRDefault="00843C03" w:rsidP="00843C03">
      <w:pPr>
        <w:pStyle w:val="ListParagraph"/>
        <w:rPr>
          <w:rFonts w:ascii="Garamond" w:hAnsi="Garamond"/>
          <w:sz w:val="24"/>
          <w:szCs w:val="24"/>
        </w:rPr>
      </w:pPr>
    </w:p>
    <w:p w14:paraId="283449F3" w14:textId="77777777" w:rsidR="00843C03" w:rsidRPr="004C3BCE" w:rsidRDefault="00843C03" w:rsidP="00843C03">
      <w:pPr>
        <w:pStyle w:val="ListParagraph"/>
        <w:rPr>
          <w:rFonts w:ascii="Garamond" w:hAnsi="Garamond"/>
          <w:sz w:val="24"/>
          <w:szCs w:val="24"/>
        </w:rPr>
      </w:pPr>
      <w:r w:rsidRPr="004C3BCE">
        <w:rPr>
          <w:rFonts w:ascii="Garamond" w:hAnsi="Garamond"/>
          <w:sz w:val="24"/>
          <w:szCs w:val="24"/>
        </w:rPr>
        <w:t>The module will help teachers achieve two goals:</w:t>
      </w:r>
    </w:p>
    <w:p w14:paraId="7905BCC0" w14:textId="77777777" w:rsidR="00843C03" w:rsidRPr="004C3BCE" w:rsidRDefault="00843C03" w:rsidP="00843C03">
      <w:pPr>
        <w:pStyle w:val="ListParagraph"/>
        <w:numPr>
          <w:ilvl w:val="1"/>
          <w:numId w:val="69"/>
        </w:numPr>
        <w:spacing w:after="0"/>
        <w:rPr>
          <w:rFonts w:ascii="Garamond" w:hAnsi="Garamond"/>
          <w:sz w:val="24"/>
          <w:szCs w:val="24"/>
        </w:rPr>
      </w:pPr>
      <w:r w:rsidRPr="004C3BCE">
        <w:rPr>
          <w:rFonts w:ascii="Garamond" w:hAnsi="Garamond"/>
          <w:sz w:val="24"/>
          <w:szCs w:val="24"/>
        </w:rPr>
        <w:t xml:space="preserve"> build students’ content understanding (of the module topic) and </w:t>
      </w:r>
    </w:p>
    <w:p w14:paraId="6C270AE8" w14:textId="77777777" w:rsidR="00843C03" w:rsidRPr="004C3BCE" w:rsidRDefault="00843C03" w:rsidP="00843C03">
      <w:pPr>
        <w:pStyle w:val="ListParagraph"/>
        <w:numPr>
          <w:ilvl w:val="1"/>
          <w:numId w:val="69"/>
        </w:numPr>
        <w:spacing w:after="0"/>
        <w:rPr>
          <w:rFonts w:ascii="Garamond" w:hAnsi="Garamond"/>
          <w:sz w:val="24"/>
          <w:szCs w:val="24"/>
        </w:rPr>
      </w:pPr>
      <w:proofErr w:type="gramStart"/>
      <w:r w:rsidRPr="004C3BCE">
        <w:rPr>
          <w:rFonts w:ascii="Garamond" w:hAnsi="Garamond"/>
          <w:sz w:val="24"/>
          <w:szCs w:val="24"/>
        </w:rPr>
        <w:t>help</w:t>
      </w:r>
      <w:proofErr w:type="gramEnd"/>
      <w:r w:rsidRPr="004C3BCE">
        <w:rPr>
          <w:rFonts w:ascii="Garamond" w:hAnsi="Garamond"/>
          <w:sz w:val="24"/>
          <w:szCs w:val="24"/>
        </w:rPr>
        <w:t xml:space="preserve"> student develop the content literacy skills needed for College and Career Readiness. </w:t>
      </w:r>
    </w:p>
    <w:p w14:paraId="30DA5B8C" w14:textId="77777777" w:rsidR="00843C03" w:rsidRPr="004C3BCE" w:rsidRDefault="00843C03" w:rsidP="00843C03">
      <w:pPr>
        <w:spacing w:line="276" w:lineRule="auto"/>
        <w:rPr>
          <w:rFonts w:ascii="Garamond" w:hAnsi="Garamond"/>
        </w:rPr>
      </w:pPr>
    </w:p>
    <w:p w14:paraId="43F6C7AD" w14:textId="77777777" w:rsidR="00843C03" w:rsidRPr="004C3BCE" w:rsidRDefault="00843C03" w:rsidP="00843C03">
      <w:pPr>
        <w:spacing w:line="276" w:lineRule="auto"/>
        <w:rPr>
          <w:rFonts w:ascii="Garamond" w:hAnsi="Garamond"/>
        </w:rPr>
      </w:pPr>
      <w:r w:rsidRPr="004C3BCE">
        <w:rPr>
          <w:rFonts w:ascii="Garamond" w:hAnsi="Garamond"/>
        </w:rPr>
        <w:t xml:space="preserve">Materials include summative assessments, central texts, key resources - the “story” of the student learning has been fully flushed out.  The modules also include lesson level agendas with sufficient detail to show key instructional moves: suggestions of activities, text-dependent questions, and daily assessment give teachers clear guidance on the particulars, while still leaving room for teachers to adapt and make the lessons your own. Note that in some cases, the modules could also be adapted for other grade levels, if the rigor of the text-dependent questions were ratcheted either up or down or alternate materials of greater or lesser complexity were folded in with new questions and tasks developed. </w:t>
      </w:r>
    </w:p>
    <w:p w14:paraId="6D570C11" w14:textId="77777777" w:rsidR="00843C03" w:rsidRPr="00DE1435" w:rsidRDefault="00843C03" w:rsidP="00843C03">
      <w:pPr>
        <w:spacing w:line="276" w:lineRule="auto"/>
        <w:rPr>
          <w:rFonts w:ascii="Garamond" w:hAnsi="Garamond"/>
        </w:rPr>
      </w:pPr>
    </w:p>
    <w:p w14:paraId="3F76C84F" w14:textId="77777777" w:rsidR="00843C03" w:rsidRPr="00DE1435" w:rsidRDefault="00843C03" w:rsidP="00843C03">
      <w:pPr>
        <w:spacing w:line="276" w:lineRule="auto"/>
        <w:rPr>
          <w:rFonts w:ascii="Garamond" w:hAnsi="Garamond"/>
        </w:rPr>
      </w:pPr>
      <w:r w:rsidRPr="00DE1435">
        <w:rPr>
          <w:rFonts w:ascii="Garamond" w:hAnsi="Garamond"/>
        </w:rPr>
        <w:t xml:space="preserve">The goals of using the modules as curriculum are to help students master content literacy standards while gaining content knowledge and to build teachers’ capacity to apply CCSS-aligned practices in instruction and assessment. </w:t>
      </w:r>
    </w:p>
    <w:p w14:paraId="4AEF5A56" w14:textId="77777777" w:rsidR="00843C03" w:rsidRPr="00DE1435" w:rsidRDefault="00843C03" w:rsidP="00843C03">
      <w:pPr>
        <w:rPr>
          <w:rFonts w:ascii="Garamond" w:hAnsi="Garamond"/>
        </w:rPr>
      </w:pPr>
    </w:p>
    <w:p w14:paraId="5B6974B3" w14:textId="77777777" w:rsidR="00843C03" w:rsidRPr="00DE1435" w:rsidRDefault="00843C03" w:rsidP="00843C03">
      <w:pPr>
        <w:ind w:left="360"/>
        <w:rPr>
          <w:rFonts w:ascii="Garamond" w:hAnsi="Garamond"/>
        </w:rPr>
      </w:pPr>
    </w:p>
    <w:p w14:paraId="77AEE099" w14:textId="77777777" w:rsidR="00843C03" w:rsidRPr="00DE1435" w:rsidRDefault="00843C03" w:rsidP="00843C03">
      <w:pPr>
        <w:rPr>
          <w:rFonts w:ascii="Garamond" w:hAnsi="Garamond"/>
          <w:b/>
        </w:rPr>
      </w:pPr>
      <w:r w:rsidRPr="00DE1435">
        <w:rPr>
          <w:rFonts w:ascii="Garamond" w:hAnsi="Garamond"/>
          <w:b/>
        </w:rPr>
        <w:t xml:space="preserve">A Note on Structure: </w:t>
      </w:r>
    </w:p>
    <w:p w14:paraId="0AEB4B2A" w14:textId="77777777" w:rsidR="00DE1435" w:rsidRPr="00DE1435" w:rsidRDefault="00DE1435" w:rsidP="00DE1435">
      <w:pPr>
        <w:rPr>
          <w:rFonts w:ascii="Garamond" w:hAnsi="Garamond"/>
        </w:rPr>
      </w:pPr>
      <w:r w:rsidRPr="00DE1435">
        <w:rPr>
          <w:rFonts w:ascii="Garamond" w:hAnsi="Garamond"/>
        </w:rPr>
        <w:t xml:space="preserve">Water is Life: The Earth’s Hydrosphere and Its Impact on Living is designed for middle school science.   The module consists of three units over nineteen lessons that address standards from Next Generation Science Standards for Earth Science and the Common Core State Standards for Literacy in Science.  </w:t>
      </w:r>
    </w:p>
    <w:p w14:paraId="7FAF4E37" w14:textId="77777777" w:rsidR="00DE1435" w:rsidRPr="00DE1435" w:rsidRDefault="00DE1435" w:rsidP="00DE1435">
      <w:pPr>
        <w:rPr>
          <w:rFonts w:ascii="Garamond" w:hAnsi="Garamond"/>
        </w:rPr>
      </w:pPr>
    </w:p>
    <w:p w14:paraId="03588A85" w14:textId="77777777" w:rsidR="00DE1435" w:rsidRPr="00DE1435" w:rsidRDefault="00DE1435" w:rsidP="00DE1435">
      <w:pPr>
        <w:rPr>
          <w:rFonts w:ascii="Garamond" w:hAnsi="Garamond"/>
        </w:rPr>
      </w:pPr>
      <w:r w:rsidRPr="00DE1435">
        <w:rPr>
          <w:rFonts w:ascii="Garamond" w:hAnsi="Garamond"/>
        </w:rPr>
        <w:t xml:space="preserve">In Unit 1: Water is Life: The Heart and Science </w:t>
      </w:r>
      <w:proofErr w:type="gramStart"/>
      <w:r w:rsidRPr="00DE1435">
        <w:rPr>
          <w:rFonts w:ascii="Garamond" w:hAnsi="Garamond"/>
        </w:rPr>
        <w:t>Behind</w:t>
      </w:r>
      <w:proofErr w:type="gramEnd"/>
      <w:r w:rsidRPr="00DE1435">
        <w:rPr>
          <w:rFonts w:ascii="Garamond" w:hAnsi="Garamond"/>
        </w:rPr>
        <w:t xml:space="preserve"> the Phrase, students build background knowledge about the central role that water plays in all life. This unit includes a close read of Barbara Kingsolver’s seminal text “Water is Life.”  </w:t>
      </w:r>
    </w:p>
    <w:p w14:paraId="76C6D193" w14:textId="77777777" w:rsidR="00DE1435" w:rsidRPr="00DE1435" w:rsidRDefault="00DE1435" w:rsidP="00DE1435">
      <w:pPr>
        <w:rPr>
          <w:rFonts w:ascii="Garamond" w:hAnsi="Garamond"/>
        </w:rPr>
      </w:pPr>
    </w:p>
    <w:p w14:paraId="4462FC9F" w14:textId="77777777" w:rsidR="00DE1435" w:rsidRPr="00DE1435" w:rsidRDefault="00DE1435" w:rsidP="00DE1435">
      <w:pPr>
        <w:rPr>
          <w:rFonts w:ascii="Garamond" w:hAnsi="Garamond" w:cs="Arial"/>
        </w:rPr>
      </w:pPr>
      <w:r w:rsidRPr="00DE1435">
        <w:rPr>
          <w:rFonts w:ascii="Garamond" w:hAnsi="Garamond" w:cs="Arial"/>
        </w:rPr>
        <w:t xml:space="preserve">In Unit 2:  Global to Local: My Watershed in the Hydrosphere, students use the US Environmental Protection Agency My WATERS Mapper to explore the </w:t>
      </w:r>
      <w:r w:rsidRPr="00DE1435">
        <w:rPr>
          <w:rFonts w:ascii="Garamond" w:hAnsi="Garamond"/>
        </w:rPr>
        <w:t>specific rivers and streams and watershed boundaries for the major US watersheds</w:t>
      </w:r>
      <w:r w:rsidRPr="00DE1435">
        <w:rPr>
          <w:rFonts w:ascii="Garamond" w:hAnsi="Garamond" w:cs="Arial"/>
        </w:rPr>
        <w:t xml:space="preserve"> and the USGS National Water Information System to examine surface water flow, underground water levels, and water quality parameters for student’s local watershed.  </w:t>
      </w:r>
    </w:p>
    <w:p w14:paraId="2482424B" w14:textId="77777777" w:rsidR="00DE1435" w:rsidRPr="00DE1435" w:rsidRDefault="00DE1435" w:rsidP="00DE1435">
      <w:pPr>
        <w:rPr>
          <w:rFonts w:ascii="Garamond" w:hAnsi="Garamond" w:cs="Arial"/>
        </w:rPr>
      </w:pPr>
    </w:p>
    <w:p w14:paraId="34360B9E" w14:textId="77777777" w:rsidR="00DE1435" w:rsidRPr="00DE1435" w:rsidRDefault="00DE1435" w:rsidP="00DE1435">
      <w:pPr>
        <w:rPr>
          <w:rFonts w:ascii="Garamond" w:hAnsi="Garamond"/>
        </w:rPr>
      </w:pPr>
      <w:r w:rsidRPr="00DE1435">
        <w:rPr>
          <w:rFonts w:ascii="Garamond" w:hAnsi="Garamond" w:cs="Arial"/>
        </w:rPr>
        <w:t xml:space="preserve">In Unit 3:  </w:t>
      </w:r>
      <w:r w:rsidRPr="00DE1435">
        <w:rPr>
          <w:rFonts w:ascii="Garamond" w:hAnsi="Garamond"/>
        </w:rPr>
        <w:t xml:space="preserve">Scientific Writing: Using Evidence to Explain the Need to Protect “The Water Commons” students write an explanatory essay that incorporates a scientific conceptual model and quotes from the technical articles and videos they have used in the previous two units.  </w:t>
      </w:r>
    </w:p>
    <w:p w14:paraId="1868741C" w14:textId="77777777" w:rsidR="00843C03" w:rsidRPr="00DE1435" w:rsidRDefault="00843C03" w:rsidP="00843C03">
      <w:pPr>
        <w:rPr>
          <w:rFonts w:ascii="Garamond" w:hAnsi="Garamond"/>
        </w:rPr>
      </w:pPr>
    </w:p>
    <w:p w14:paraId="7A3B0320" w14:textId="77777777" w:rsidR="00843C03" w:rsidRPr="00DE1435" w:rsidRDefault="00843C03" w:rsidP="00843C03">
      <w:pPr>
        <w:rPr>
          <w:rFonts w:ascii="Garamond" w:hAnsi="Garamond"/>
        </w:rPr>
      </w:pPr>
      <w:r w:rsidRPr="00DE1435">
        <w:rPr>
          <w:rFonts w:ascii="Garamond" w:hAnsi="Garamond"/>
        </w:rPr>
        <w:lastRenderedPageBreak/>
        <w:t>The lessons are designed for a 90-minute block periods, but can be easily divided into 45-minute periods or modified further to fit any school schedule.</w:t>
      </w:r>
    </w:p>
    <w:p w14:paraId="44F3E23A" w14:textId="77777777" w:rsidR="00843C03" w:rsidRPr="004C3BCE" w:rsidRDefault="00843C03" w:rsidP="00843C03">
      <w:pPr>
        <w:ind w:left="360"/>
        <w:rPr>
          <w:rFonts w:ascii="Garamond" w:hAnsi="Garamond"/>
        </w:rPr>
      </w:pPr>
    </w:p>
    <w:p w14:paraId="5B3AB1CC" w14:textId="77777777" w:rsidR="00843C03" w:rsidRPr="004C3BCE" w:rsidRDefault="00843C03" w:rsidP="00843C03">
      <w:pPr>
        <w:rPr>
          <w:rFonts w:ascii="Garamond" w:hAnsi="Garamond"/>
        </w:rPr>
      </w:pPr>
    </w:p>
    <w:p w14:paraId="75C3BA12" w14:textId="77777777" w:rsidR="00D22363" w:rsidRPr="00A71F7E" w:rsidRDefault="00D22363" w:rsidP="0028775C">
      <w:pPr>
        <w:rPr>
          <w:rFonts w:ascii="Garamond" w:hAnsi="Garamond"/>
          <w:b/>
          <w:sz w:val="32"/>
          <w:szCs w:val="22"/>
        </w:rPr>
      </w:pPr>
    </w:p>
    <w:p w14:paraId="70C63202" w14:textId="77777777" w:rsidR="00246642" w:rsidRPr="00A71F7E" w:rsidRDefault="00FB1643" w:rsidP="0028775C">
      <w:pPr>
        <w:rPr>
          <w:rFonts w:ascii="Garamond" w:hAnsi="Garamond"/>
          <w:sz w:val="32"/>
          <w:szCs w:val="22"/>
        </w:rPr>
      </w:pPr>
      <w:r w:rsidRPr="00A71F7E">
        <w:rPr>
          <w:rFonts w:ascii="Garamond" w:hAnsi="Garamond"/>
          <w:b/>
          <w:sz w:val="32"/>
          <w:szCs w:val="22"/>
        </w:rPr>
        <w:t xml:space="preserve">Unit 1: Water is Life: </w:t>
      </w:r>
      <w:r w:rsidR="00246642" w:rsidRPr="00A71F7E">
        <w:rPr>
          <w:rFonts w:ascii="Garamond" w:hAnsi="Garamond"/>
          <w:b/>
          <w:sz w:val="32"/>
          <w:szCs w:val="22"/>
        </w:rPr>
        <w:t>The Heart and Science Behind this Phrase</w:t>
      </w:r>
      <w:r w:rsidR="00246642" w:rsidRPr="00A71F7E">
        <w:rPr>
          <w:rFonts w:ascii="Garamond" w:hAnsi="Garamond"/>
          <w:sz w:val="32"/>
          <w:szCs w:val="22"/>
        </w:rPr>
        <w:t xml:space="preserve"> </w:t>
      </w:r>
    </w:p>
    <w:p w14:paraId="7E795F19" w14:textId="77777777" w:rsidR="00A71F7E" w:rsidRPr="00A71F7E" w:rsidRDefault="00A71F7E" w:rsidP="0028775C">
      <w:pPr>
        <w:rPr>
          <w:rFonts w:ascii="Garamond" w:hAnsi="Garamond"/>
          <w:b/>
          <w:szCs w:val="22"/>
        </w:rPr>
      </w:pPr>
    </w:p>
    <w:p w14:paraId="11424356" w14:textId="77777777" w:rsidR="00067740" w:rsidRPr="00A71F7E" w:rsidRDefault="00067740" w:rsidP="0028775C">
      <w:pPr>
        <w:rPr>
          <w:rFonts w:ascii="Garamond" w:hAnsi="Garamond" w:cs="Arial"/>
          <w:szCs w:val="22"/>
        </w:rPr>
      </w:pPr>
      <w:r w:rsidRPr="00A71F7E">
        <w:rPr>
          <w:rFonts w:ascii="Garamond" w:hAnsi="Garamond"/>
          <w:b/>
          <w:szCs w:val="22"/>
        </w:rPr>
        <w:t xml:space="preserve">Module Overview: </w:t>
      </w:r>
      <w:r w:rsidRPr="00A71F7E">
        <w:rPr>
          <w:rFonts w:ascii="Garamond" w:hAnsi="Garamond"/>
          <w:szCs w:val="22"/>
        </w:rPr>
        <w:t xml:space="preserve">This module consists of three units. In Unit 1, students build background knowledge about the central role that water plays in all life. This unit includes a close read of Barbara Kingsolver’s seminal text “Water is Life.”  </w:t>
      </w:r>
      <w:r w:rsidRPr="00A71F7E">
        <w:rPr>
          <w:rFonts w:ascii="Garamond" w:hAnsi="Garamond" w:cs="Arial"/>
          <w:szCs w:val="22"/>
        </w:rPr>
        <w:t xml:space="preserve">In Unit 2 (Global to Local: My Watershed in the Hydrosphere), students use the US Environmental Protection Agency My WATERS Mapper to explore the </w:t>
      </w:r>
      <w:r w:rsidRPr="00A71F7E">
        <w:rPr>
          <w:rFonts w:ascii="Garamond" w:hAnsi="Garamond"/>
          <w:szCs w:val="22"/>
        </w:rPr>
        <w:t>specific rivers and streams and watershed boundaries for the major US watersheds</w:t>
      </w:r>
      <w:r w:rsidRPr="00A71F7E">
        <w:rPr>
          <w:rFonts w:ascii="Garamond" w:hAnsi="Garamond" w:cs="Arial"/>
          <w:szCs w:val="22"/>
        </w:rPr>
        <w:t xml:space="preserve"> and the USGS National Water Information System to examine surface water flow, underground water levels, and water quality parameters for student’s local watershed.  Unit 3 (</w:t>
      </w:r>
      <w:r w:rsidRPr="00A71F7E">
        <w:rPr>
          <w:rFonts w:ascii="Garamond" w:hAnsi="Garamond"/>
          <w:szCs w:val="22"/>
        </w:rPr>
        <w:t xml:space="preserve">Scientific Writing: Using Evidence to Explain the Need to Protect “The Water Commons”) provides scaffolding toward students’ summative writing assessment (see below). </w:t>
      </w:r>
    </w:p>
    <w:p w14:paraId="361DFA75" w14:textId="77777777" w:rsidR="00067740" w:rsidRPr="00A71F7E" w:rsidRDefault="00067740" w:rsidP="0028775C">
      <w:pPr>
        <w:rPr>
          <w:rFonts w:ascii="Garamond" w:hAnsi="Garamond"/>
          <w:szCs w:val="22"/>
        </w:rPr>
      </w:pPr>
    </w:p>
    <w:p w14:paraId="371E2788" w14:textId="77777777" w:rsidR="00E77CA9" w:rsidRPr="00A71F7E" w:rsidRDefault="007F1E83" w:rsidP="0028775C">
      <w:pPr>
        <w:rPr>
          <w:rFonts w:ascii="Garamond" w:hAnsi="Garamond" w:cs="Arial"/>
          <w:b/>
          <w:szCs w:val="22"/>
        </w:rPr>
      </w:pPr>
      <w:r w:rsidRPr="00A71F7E">
        <w:rPr>
          <w:rFonts w:ascii="Garamond" w:hAnsi="Garamond" w:cs="Arial"/>
          <w:b/>
          <w:szCs w:val="22"/>
        </w:rPr>
        <w:t xml:space="preserve">Module </w:t>
      </w:r>
      <w:r w:rsidR="00E77CA9" w:rsidRPr="00A71F7E">
        <w:rPr>
          <w:rFonts w:ascii="Garamond" w:hAnsi="Garamond" w:cs="Arial"/>
          <w:b/>
          <w:szCs w:val="22"/>
        </w:rPr>
        <w:t>Big Ideas</w:t>
      </w:r>
    </w:p>
    <w:p w14:paraId="1ADF5BC2" w14:textId="77777777" w:rsidR="00FB1643" w:rsidRPr="00A71F7E" w:rsidRDefault="00236F5E" w:rsidP="00C21C4C">
      <w:pPr>
        <w:pStyle w:val="ListParagraph"/>
        <w:numPr>
          <w:ilvl w:val="0"/>
          <w:numId w:val="14"/>
        </w:numPr>
        <w:autoSpaceDE w:val="0"/>
        <w:autoSpaceDN w:val="0"/>
        <w:adjustRightInd w:val="0"/>
        <w:spacing w:after="0" w:line="240" w:lineRule="auto"/>
        <w:rPr>
          <w:rFonts w:ascii="Garamond" w:eastAsiaTheme="minorHAnsi" w:hAnsi="Garamond"/>
          <w:color w:val="000000"/>
          <w:sz w:val="24"/>
        </w:rPr>
      </w:pPr>
      <w:r w:rsidRPr="00A71F7E">
        <w:rPr>
          <w:rFonts w:ascii="Garamond" w:hAnsi="Garamond"/>
          <w:sz w:val="24"/>
        </w:rPr>
        <w:t xml:space="preserve">A small </w:t>
      </w:r>
      <w:r w:rsidR="003C0C31" w:rsidRPr="00A71F7E">
        <w:rPr>
          <w:rFonts w:ascii="Garamond" w:hAnsi="Garamond"/>
          <w:sz w:val="24"/>
        </w:rPr>
        <w:t>portion</w:t>
      </w:r>
      <w:r w:rsidRPr="00A71F7E">
        <w:rPr>
          <w:rFonts w:ascii="Garamond" w:hAnsi="Garamond"/>
          <w:sz w:val="24"/>
        </w:rPr>
        <w:t xml:space="preserve"> of the water in the </w:t>
      </w:r>
      <w:r w:rsidR="00E77CA9" w:rsidRPr="00A71F7E">
        <w:rPr>
          <w:rFonts w:ascii="Garamond" w:hAnsi="Garamond"/>
          <w:sz w:val="24"/>
        </w:rPr>
        <w:t>Earth’s hydrosphere</w:t>
      </w:r>
      <w:r w:rsidR="003C0C31" w:rsidRPr="00A71F7E">
        <w:rPr>
          <w:rFonts w:ascii="Garamond" w:hAnsi="Garamond"/>
          <w:sz w:val="24"/>
        </w:rPr>
        <w:t xml:space="preserve"> is accessible for human consumption. The amount of fresh water that exists and where it is stored affects us all.  </w:t>
      </w:r>
      <w:r w:rsidR="00E77CA9" w:rsidRPr="00A71F7E">
        <w:rPr>
          <w:rFonts w:ascii="Garamond" w:hAnsi="Garamond"/>
          <w:sz w:val="24"/>
        </w:rPr>
        <w:t>These f</w:t>
      </w:r>
      <w:r w:rsidR="00E77CA9" w:rsidRPr="00A71F7E">
        <w:rPr>
          <w:rFonts w:ascii="Garamond" w:eastAsiaTheme="minorHAnsi" w:hAnsi="Garamond"/>
          <w:color w:val="000000"/>
          <w:sz w:val="24"/>
        </w:rPr>
        <w:t xml:space="preserve">resh water resources are distributed unevenly around the planet as a result of past geologic processes and more recent human actions. </w:t>
      </w:r>
    </w:p>
    <w:p w14:paraId="05CFE2AB" w14:textId="77777777" w:rsidR="00FB1643" w:rsidRPr="00A71F7E" w:rsidRDefault="00E77CA9" w:rsidP="00C21C4C">
      <w:pPr>
        <w:pStyle w:val="ListParagraph"/>
        <w:numPr>
          <w:ilvl w:val="0"/>
          <w:numId w:val="14"/>
        </w:numPr>
        <w:autoSpaceDE w:val="0"/>
        <w:autoSpaceDN w:val="0"/>
        <w:adjustRightInd w:val="0"/>
        <w:spacing w:after="0" w:line="240" w:lineRule="auto"/>
        <w:rPr>
          <w:rFonts w:ascii="Garamond" w:eastAsiaTheme="minorHAnsi" w:hAnsi="Garamond"/>
          <w:color w:val="000000"/>
          <w:sz w:val="24"/>
        </w:rPr>
      </w:pPr>
      <w:r w:rsidRPr="00A71F7E">
        <w:rPr>
          <w:rFonts w:ascii="Garamond" w:eastAsiaTheme="minorHAnsi" w:hAnsi="Garamond"/>
          <w:color w:val="000000"/>
          <w:sz w:val="24"/>
        </w:rPr>
        <w:t xml:space="preserve">Scientists and engineers read and review multiple sources of scientific and technical text to evaluate the </w:t>
      </w:r>
      <w:r w:rsidR="00D46F2D" w:rsidRPr="00A71F7E">
        <w:rPr>
          <w:rFonts w:ascii="Garamond" w:eastAsiaTheme="minorHAnsi" w:hAnsi="Garamond"/>
          <w:color w:val="000000"/>
          <w:sz w:val="24"/>
        </w:rPr>
        <w:t>merit and validity of a claim.</w:t>
      </w:r>
    </w:p>
    <w:p w14:paraId="13376EA6" w14:textId="77777777" w:rsidR="00080774" w:rsidRPr="00A71F7E" w:rsidRDefault="00E77CA9" w:rsidP="00C21C4C">
      <w:pPr>
        <w:pStyle w:val="ListParagraph"/>
        <w:numPr>
          <w:ilvl w:val="0"/>
          <w:numId w:val="14"/>
        </w:numPr>
        <w:autoSpaceDE w:val="0"/>
        <w:autoSpaceDN w:val="0"/>
        <w:adjustRightInd w:val="0"/>
        <w:spacing w:after="0" w:line="240" w:lineRule="auto"/>
        <w:rPr>
          <w:rFonts w:ascii="Garamond" w:eastAsiaTheme="minorHAnsi" w:hAnsi="Garamond"/>
          <w:color w:val="000000"/>
          <w:sz w:val="24"/>
        </w:rPr>
      </w:pPr>
      <w:r w:rsidRPr="00A71F7E">
        <w:rPr>
          <w:rFonts w:ascii="Garamond" w:eastAsiaTheme="minorHAnsi" w:hAnsi="Garamond"/>
          <w:color w:val="000000"/>
          <w:sz w:val="24"/>
        </w:rPr>
        <w:t>Scientists communicate information, evidence, and ideas using tables, diagrams, graphs, models, interactive displays, and equations.</w:t>
      </w:r>
    </w:p>
    <w:p w14:paraId="509C9671" w14:textId="77777777" w:rsidR="00E77CA9" w:rsidRPr="00A71F7E" w:rsidRDefault="00080774" w:rsidP="00C21C4C">
      <w:pPr>
        <w:pStyle w:val="ListParagraph"/>
        <w:numPr>
          <w:ilvl w:val="0"/>
          <w:numId w:val="14"/>
        </w:numPr>
        <w:spacing w:after="0" w:line="240" w:lineRule="auto"/>
        <w:rPr>
          <w:rFonts w:ascii="Garamond" w:hAnsi="Garamond"/>
          <w:sz w:val="24"/>
        </w:rPr>
      </w:pPr>
      <w:r w:rsidRPr="00A71F7E">
        <w:rPr>
          <w:rFonts w:ascii="Garamond" w:hAnsi="Garamond"/>
          <w:sz w:val="24"/>
        </w:rPr>
        <w:t>Scientists use models to make and test predictions in order to make sense of the world.</w:t>
      </w:r>
    </w:p>
    <w:p w14:paraId="22445979" w14:textId="77777777" w:rsidR="00AE2138" w:rsidRPr="00A71F7E" w:rsidRDefault="00AE2138" w:rsidP="0028775C">
      <w:pPr>
        <w:autoSpaceDE w:val="0"/>
        <w:autoSpaceDN w:val="0"/>
        <w:adjustRightInd w:val="0"/>
        <w:rPr>
          <w:rFonts w:ascii="Garamond" w:eastAsiaTheme="minorHAnsi" w:hAnsi="Garamond"/>
          <w:color w:val="000000"/>
          <w:szCs w:val="22"/>
        </w:rPr>
      </w:pPr>
    </w:p>
    <w:p w14:paraId="33294A6E" w14:textId="77777777" w:rsidR="00AE2138" w:rsidRPr="00A71F7E" w:rsidRDefault="00B30AAF" w:rsidP="0028775C">
      <w:pPr>
        <w:autoSpaceDE w:val="0"/>
        <w:autoSpaceDN w:val="0"/>
        <w:adjustRightInd w:val="0"/>
        <w:rPr>
          <w:rFonts w:ascii="Garamond" w:eastAsiaTheme="minorHAnsi" w:hAnsi="Garamond"/>
          <w:b/>
          <w:color w:val="000000"/>
          <w:szCs w:val="22"/>
        </w:rPr>
      </w:pPr>
      <w:r w:rsidRPr="00A71F7E">
        <w:rPr>
          <w:rFonts w:ascii="Garamond" w:eastAsiaTheme="minorHAnsi" w:hAnsi="Garamond"/>
          <w:b/>
          <w:color w:val="000000"/>
          <w:szCs w:val="22"/>
        </w:rPr>
        <w:t xml:space="preserve">Module </w:t>
      </w:r>
      <w:r w:rsidR="00AE2138" w:rsidRPr="00A71F7E">
        <w:rPr>
          <w:rFonts w:ascii="Garamond" w:eastAsiaTheme="minorHAnsi" w:hAnsi="Garamond"/>
          <w:b/>
          <w:color w:val="000000"/>
          <w:szCs w:val="22"/>
        </w:rPr>
        <w:t>Guiding Questions:</w:t>
      </w:r>
    </w:p>
    <w:p w14:paraId="52191EC6" w14:textId="77777777" w:rsidR="00A34A49" w:rsidRPr="00A71F7E" w:rsidRDefault="00A34A49" w:rsidP="00A71F7E">
      <w:pPr>
        <w:pStyle w:val="ListParagraph"/>
        <w:numPr>
          <w:ilvl w:val="0"/>
          <w:numId w:val="24"/>
        </w:numPr>
        <w:outlineLvl w:val="0"/>
        <w:rPr>
          <w:rFonts w:ascii="Garamond" w:hAnsi="Garamond"/>
          <w:sz w:val="24"/>
        </w:rPr>
      </w:pPr>
      <w:r w:rsidRPr="00A71F7E">
        <w:rPr>
          <w:rFonts w:ascii="Garamond" w:hAnsi="Garamond"/>
          <w:sz w:val="24"/>
        </w:rPr>
        <w:t>How can the properties and movements of water (around the Earth) help us explain the phrase “water is life”?  (Units 1, 2, and 3)</w:t>
      </w:r>
    </w:p>
    <w:p w14:paraId="28BE7057" w14:textId="77777777" w:rsidR="00A34A49" w:rsidRPr="00A71F7E" w:rsidRDefault="00A34A49" w:rsidP="00C21C4C">
      <w:pPr>
        <w:pStyle w:val="ListParagraph"/>
        <w:numPr>
          <w:ilvl w:val="0"/>
          <w:numId w:val="15"/>
        </w:numPr>
        <w:spacing w:after="0" w:line="240" w:lineRule="auto"/>
        <w:rPr>
          <w:rFonts w:ascii="Garamond" w:hAnsi="Garamond"/>
          <w:sz w:val="24"/>
        </w:rPr>
      </w:pPr>
      <w:r w:rsidRPr="00A71F7E">
        <w:rPr>
          <w:rFonts w:ascii="Garamond" w:hAnsi="Garamond"/>
          <w:sz w:val="24"/>
        </w:rPr>
        <w:t>How can we use the water cycle to understand the phrase “water is life?” (Unit 1)</w:t>
      </w:r>
    </w:p>
    <w:p w14:paraId="2CE88E5A" w14:textId="77777777" w:rsidR="00A34A49" w:rsidRPr="00A71F7E" w:rsidRDefault="00A34A49" w:rsidP="00C21C4C">
      <w:pPr>
        <w:pStyle w:val="ListParagraph"/>
        <w:numPr>
          <w:ilvl w:val="0"/>
          <w:numId w:val="15"/>
        </w:numPr>
        <w:spacing w:after="0" w:line="240" w:lineRule="auto"/>
        <w:rPr>
          <w:rFonts w:ascii="Garamond" w:hAnsi="Garamond"/>
          <w:sz w:val="24"/>
        </w:rPr>
      </w:pPr>
      <w:r w:rsidRPr="00A71F7E">
        <w:rPr>
          <w:rFonts w:ascii="Garamond" w:hAnsi="Garamond"/>
          <w:sz w:val="24"/>
        </w:rPr>
        <w:t>How and why can water quality issues in one watershed affect the quality of water in other watersheds? (Unit 2)</w:t>
      </w:r>
    </w:p>
    <w:p w14:paraId="70A9D6E1" w14:textId="77777777" w:rsidR="00A34A49" w:rsidRPr="00A71F7E" w:rsidRDefault="00A34A49" w:rsidP="00C21C4C">
      <w:pPr>
        <w:pStyle w:val="ListParagraph"/>
        <w:numPr>
          <w:ilvl w:val="0"/>
          <w:numId w:val="15"/>
        </w:numPr>
        <w:spacing w:after="0" w:line="240" w:lineRule="auto"/>
        <w:rPr>
          <w:rFonts w:ascii="Garamond" w:hAnsi="Garamond"/>
          <w:sz w:val="24"/>
        </w:rPr>
      </w:pPr>
      <w:r w:rsidRPr="00A71F7E">
        <w:rPr>
          <w:rFonts w:ascii="Garamond" w:eastAsia="Times New Roman" w:hAnsi="Garamond" w:cs="Arial"/>
          <w:sz w:val="24"/>
        </w:rPr>
        <w:t>How do our increased understanding of the hydrosphere, watersheds, and human uses of water impact our fresh water resources?  (Unit 3)</w:t>
      </w:r>
    </w:p>
    <w:p w14:paraId="3EA55AD1" w14:textId="77777777" w:rsidR="007F1E83" w:rsidRPr="00A71F7E" w:rsidRDefault="007F1E83" w:rsidP="00AE2138">
      <w:pPr>
        <w:outlineLvl w:val="0"/>
        <w:rPr>
          <w:rFonts w:ascii="Garamond" w:hAnsi="Garamond"/>
          <w:b/>
          <w:szCs w:val="22"/>
        </w:rPr>
      </w:pPr>
    </w:p>
    <w:p w14:paraId="6899DF1D" w14:textId="77777777" w:rsidR="00067740" w:rsidRPr="00A71F7E" w:rsidRDefault="00067740" w:rsidP="00067740">
      <w:pPr>
        <w:rPr>
          <w:rFonts w:ascii="Garamond" w:hAnsi="Garamond" w:cs="Arial"/>
          <w:szCs w:val="22"/>
        </w:rPr>
      </w:pPr>
      <w:r w:rsidRPr="00A71F7E">
        <w:rPr>
          <w:rFonts w:ascii="Garamond" w:hAnsi="Garamond"/>
          <w:szCs w:val="22"/>
        </w:rPr>
        <w:t>Unit 1 is comprised of eight 90-minute sessions.</w:t>
      </w:r>
    </w:p>
    <w:p w14:paraId="7211378B" w14:textId="77777777" w:rsidR="00067740" w:rsidRPr="00A71F7E" w:rsidRDefault="00067740" w:rsidP="00067740">
      <w:pPr>
        <w:rPr>
          <w:rFonts w:ascii="Garamond" w:hAnsi="Garamond" w:cs="Times New Roman"/>
          <w:b/>
          <w:szCs w:val="22"/>
        </w:rPr>
      </w:pPr>
    </w:p>
    <w:p w14:paraId="198CD1CD" w14:textId="77777777" w:rsidR="00067740" w:rsidRPr="00A71F7E" w:rsidRDefault="00067740" w:rsidP="00067740">
      <w:pPr>
        <w:rPr>
          <w:rFonts w:ascii="Garamond" w:hAnsi="Garamond"/>
          <w:szCs w:val="22"/>
        </w:rPr>
      </w:pPr>
      <w:r w:rsidRPr="00A71F7E">
        <w:rPr>
          <w:rFonts w:ascii="Garamond" w:hAnsi="Garamond"/>
          <w:b/>
          <w:szCs w:val="22"/>
        </w:rPr>
        <w:lastRenderedPageBreak/>
        <w:t xml:space="preserve">Unit 1 Overview:  </w:t>
      </w:r>
      <w:r w:rsidRPr="00A71F7E">
        <w:rPr>
          <w:rFonts w:ascii="Garamond" w:hAnsi="Garamond"/>
          <w:szCs w:val="22"/>
        </w:rPr>
        <w:t xml:space="preserve">When we think about the water cycle, most of us think of a diagram with arrows that represent water flowing from mountaintops though rivers and streams into the big, blue ocean. This idealized diagram does not teach us the importance of water in sustaining life on Earth or what life might be like if this pattern were disrupted.  In the first unit of this Earth Science module, students will use close analytical reading strategies to explore these ideas and others as presented in the </w:t>
      </w:r>
      <w:r w:rsidRPr="00A71F7E">
        <w:rPr>
          <w:rFonts w:ascii="Garamond" w:hAnsi="Garamond"/>
          <w:color w:val="000000"/>
          <w:szCs w:val="22"/>
        </w:rPr>
        <w:t xml:space="preserve">article “Water is Life” by Barbara Kingsolver.  </w:t>
      </w:r>
      <w:r w:rsidRPr="00A71F7E">
        <w:rPr>
          <w:rFonts w:ascii="Garamond" w:hAnsi="Garamond"/>
          <w:szCs w:val="22"/>
        </w:rPr>
        <w:t xml:space="preserve">Throughout the unit, student will grapple with the thesis of the article and identify the evidence that Kingsolver uses to support her thesis.  To understand the hydrosphere and hydrological cycle, students will study different models scientists use to understand and communicate about these dynamic processes.  Students will discuss how </w:t>
      </w:r>
      <w:r w:rsidRPr="00A71F7E">
        <w:rPr>
          <w:rFonts w:ascii="Garamond" w:hAnsi="Garamond"/>
          <w:color w:val="000000"/>
          <w:szCs w:val="22"/>
        </w:rPr>
        <w:t xml:space="preserve">scientists use models and how models can change to reflect system dynamics, deeper understanding, and the needs of the audience.  </w:t>
      </w:r>
      <w:r w:rsidRPr="00A71F7E">
        <w:rPr>
          <w:rFonts w:ascii="Garamond" w:hAnsi="Garamond"/>
          <w:szCs w:val="22"/>
        </w:rPr>
        <w:t>The summative assessment for Unit 1 will be a conceptual model of the hydrosphere or hydrologic cycle with a</w:t>
      </w:r>
      <w:r w:rsidR="00113ED4" w:rsidRPr="00A71F7E">
        <w:rPr>
          <w:rFonts w:ascii="Garamond" w:hAnsi="Garamond"/>
          <w:szCs w:val="22"/>
        </w:rPr>
        <w:t xml:space="preserve">n explanatory </w:t>
      </w:r>
      <w:r w:rsidRPr="00A71F7E">
        <w:rPr>
          <w:rFonts w:ascii="Garamond" w:hAnsi="Garamond"/>
          <w:szCs w:val="22"/>
        </w:rPr>
        <w:t xml:space="preserve">statement using important scientific vocabulary.  </w:t>
      </w:r>
    </w:p>
    <w:p w14:paraId="4A595427" w14:textId="77777777" w:rsidR="00C06D7F" w:rsidRPr="00A71F7E" w:rsidRDefault="00C06D7F" w:rsidP="00FB1643">
      <w:pPr>
        <w:outlineLvl w:val="0"/>
        <w:rPr>
          <w:rFonts w:ascii="Garamond" w:hAnsi="Garamond"/>
          <w:color w:val="000000"/>
          <w:szCs w:val="22"/>
        </w:rPr>
      </w:pPr>
    </w:p>
    <w:p w14:paraId="5FFE3C39" w14:textId="77777777" w:rsidR="00D015CA" w:rsidRPr="00A71F7E" w:rsidRDefault="00D015CA" w:rsidP="00D015CA">
      <w:pPr>
        <w:outlineLvl w:val="0"/>
        <w:rPr>
          <w:rFonts w:ascii="Garamond" w:hAnsi="Garamond"/>
          <w:color w:val="000000"/>
        </w:rPr>
      </w:pPr>
      <w:r w:rsidRPr="00A71F7E">
        <w:rPr>
          <w:rFonts w:ascii="Garamond" w:hAnsi="Garamond"/>
          <w:b/>
        </w:rPr>
        <w:t xml:space="preserve">Summative Assessment Unit 1 Writing Prompt (based on Literacy Design Collaborative Task 11): </w:t>
      </w:r>
      <w:r w:rsidRPr="00A71F7E">
        <w:rPr>
          <w:rFonts w:ascii="Garamond" w:hAnsi="Garamond"/>
        </w:rPr>
        <w:t xml:space="preserve">After reading “Water is Life”, studying the NASA video on the Earth’s Water Cycle, and studying various texts from the </w:t>
      </w:r>
      <w:r w:rsidRPr="00A71F7E">
        <w:rPr>
          <w:rFonts w:ascii="Garamond" w:hAnsi="Garamond"/>
          <w:i/>
        </w:rPr>
        <w:t>USGA Water Basics</w:t>
      </w:r>
      <w:r w:rsidRPr="00A71F7E">
        <w:rPr>
          <w:rFonts w:ascii="Garamond" w:hAnsi="Garamond"/>
        </w:rPr>
        <w:t xml:space="preserve"> website, students create a conceptual model of the hydrosphere and write an explanation to go along with their model about why </w:t>
      </w:r>
      <w:r w:rsidRPr="00A71F7E">
        <w:rPr>
          <w:rFonts w:ascii="Garamond" w:hAnsi="Garamond"/>
          <w:color w:val="000000"/>
        </w:rPr>
        <w:t xml:space="preserve">only a small portion of Earth's water is accessible for human consumption.  </w:t>
      </w:r>
    </w:p>
    <w:p w14:paraId="375951AA" w14:textId="77777777" w:rsidR="002C04CC" w:rsidRPr="00A71F7E" w:rsidRDefault="002C04CC" w:rsidP="00FB1643">
      <w:pPr>
        <w:outlineLvl w:val="0"/>
        <w:rPr>
          <w:rFonts w:ascii="Garamond" w:hAnsi="Garamond"/>
          <w:color w:val="000000"/>
          <w:szCs w:val="22"/>
        </w:rPr>
      </w:pPr>
    </w:p>
    <w:p w14:paraId="789EC35E" w14:textId="77777777" w:rsidR="00C06D7F" w:rsidRPr="00A71F7E" w:rsidRDefault="00C06D7F" w:rsidP="00C06D7F">
      <w:pPr>
        <w:rPr>
          <w:rFonts w:ascii="Garamond" w:hAnsi="Garamond"/>
          <w:b/>
          <w:szCs w:val="22"/>
        </w:rPr>
      </w:pPr>
      <w:r w:rsidRPr="00A71F7E">
        <w:rPr>
          <w:rFonts w:ascii="Garamond" w:hAnsi="Garamond"/>
          <w:b/>
          <w:szCs w:val="22"/>
        </w:rPr>
        <w:t>Unit 1 Lessons</w:t>
      </w:r>
    </w:p>
    <w:p w14:paraId="7DB9DA77" w14:textId="77777777" w:rsidR="0048621B" w:rsidRPr="00A71F7E" w:rsidRDefault="00633C3C" w:rsidP="0048621B">
      <w:pPr>
        <w:rPr>
          <w:rFonts w:ascii="Garamond" w:hAnsi="Garamond"/>
          <w:szCs w:val="22"/>
        </w:rPr>
      </w:pPr>
      <w:r w:rsidRPr="00A71F7E">
        <w:rPr>
          <w:rFonts w:ascii="Garamond" w:hAnsi="Garamond"/>
          <w:szCs w:val="22"/>
        </w:rPr>
        <w:t xml:space="preserve">This unit is comprised of </w:t>
      </w:r>
      <w:r w:rsidR="00911739" w:rsidRPr="00A71F7E">
        <w:rPr>
          <w:rFonts w:ascii="Garamond" w:hAnsi="Garamond"/>
          <w:szCs w:val="22"/>
        </w:rPr>
        <w:t>eight</w:t>
      </w:r>
      <w:r w:rsidR="00C06D7F" w:rsidRPr="00A71F7E">
        <w:rPr>
          <w:rFonts w:ascii="Garamond" w:hAnsi="Garamond"/>
          <w:szCs w:val="22"/>
        </w:rPr>
        <w:t xml:space="preserve"> lessons </w:t>
      </w:r>
      <w:r w:rsidR="00A433B4" w:rsidRPr="00A71F7E">
        <w:rPr>
          <w:rFonts w:ascii="Garamond" w:hAnsi="Garamond"/>
          <w:szCs w:val="22"/>
        </w:rPr>
        <w:t xml:space="preserve">designed to build scientific knowledge and vocabulary </w:t>
      </w:r>
      <w:r w:rsidRPr="00A71F7E">
        <w:rPr>
          <w:rFonts w:ascii="Garamond" w:hAnsi="Garamond"/>
          <w:szCs w:val="22"/>
        </w:rPr>
        <w:t xml:space="preserve">about </w:t>
      </w:r>
      <w:r w:rsidR="00911739" w:rsidRPr="00A71F7E">
        <w:rPr>
          <w:rFonts w:ascii="Garamond" w:hAnsi="Garamond"/>
          <w:szCs w:val="22"/>
        </w:rPr>
        <w:t xml:space="preserve">the </w:t>
      </w:r>
      <w:r w:rsidR="00A433B4" w:rsidRPr="00A71F7E">
        <w:rPr>
          <w:rFonts w:ascii="Garamond" w:hAnsi="Garamond"/>
          <w:szCs w:val="22"/>
        </w:rPr>
        <w:t>relationship between the hydrosphere</w:t>
      </w:r>
      <w:r w:rsidR="004600DD" w:rsidRPr="00A71F7E">
        <w:rPr>
          <w:rFonts w:ascii="Garamond" w:hAnsi="Garamond"/>
          <w:szCs w:val="22"/>
        </w:rPr>
        <w:t>, hydrologic cycle,</w:t>
      </w:r>
      <w:r w:rsidR="00A433B4" w:rsidRPr="00A71F7E">
        <w:rPr>
          <w:rFonts w:ascii="Garamond" w:hAnsi="Garamond"/>
          <w:szCs w:val="22"/>
        </w:rPr>
        <w:t xml:space="preserve"> and the Earth’s living systems.   </w:t>
      </w:r>
      <w:r w:rsidR="00B30AAF" w:rsidRPr="00A71F7E">
        <w:rPr>
          <w:rFonts w:ascii="Garamond" w:hAnsi="Garamond"/>
          <w:szCs w:val="22"/>
        </w:rPr>
        <w:t xml:space="preserve">Student will make sense of the </w:t>
      </w:r>
      <w:r w:rsidR="0048621B" w:rsidRPr="00A71F7E">
        <w:rPr>
          <w:rFonts w:ascii="Garamond" w:hAnsi="Garamond"/>
          <w:szCs w:val="22"/>
        </w:rPr>
        <w:t>article;</w:t>
      </w:r>
      <w:r w:rsidR="00B30AAF" w:rsidRPr="00A71F7E">
        <w:rPr>
          <w:rFonts w:ascii="Garamond" w:hAnsi="Garamond"/>
          <w:szCs w:val="22"/>
        </w:rPr>
        <w:t xml:space="preserve"> </w:t>
      </w:r>
      <w:r w:rsidR="00B30AAF" w:rsidRPr="00A71F7E">
        <w:rPr>
          <w:rFonts w:ascii="Garamond" w:hAnsi="Garamond"/>
          <w:i/>
          <w:szCs w:val="22"/>
        </w:rPr>
        <w:t>Water is Life</w:t>
      </w:r>
      <w:r w:rsidR="00B30AAF" w:rsidRPr="00A71F7E">
        <w:rPr>
          <w:rFonts w:ascii="Garamond" w:hAnsi="Garamond"/>
          <w:szCs w:val="22"/>
        </w:rPr>
        <w:t xml:space="preserve">, by Barbara Kingsolver, through a sequence of lessons that include </w:t>
      </w:r>
      <w:r w:rsidR="004600DD" w:rsidRPr="00A71F7E">
        <w:rPr>
          <w:rFonts w:ascii="Garamond" w:hAnsi="Garamond"/>
          <w:szCs w:val="22"/>
        </w:rPr>
        <w:t xml:space="preserve">close reading, </w:t>
      </w:r>
      <w:r w:rsidR="00B30AAF" w:rsidRPr="00A71F7E">
        <w:rPr>
          <w:rFonts w:ascii="Garamond" w:hAnsi="Garamond"/>
          <w:szCs w:val="22"/>
        </w:rPr>
        <w:t>vocabulary support</w:t>
      </w:r>
      <w:r w:rsidR="004600DD" w:rsidRPr="00A71F7E">
        <w:rPr>
          <w:rFonts w:ascii="Garamond" w:hAnsi="Garamond"/>
          <w:szCs w:val="22"/>
        </w:rPr>
        <w:t>,</w:t>
      </w:r>
      <w:r w:rsidR="00B30AAF" w:rsidRPr="00A71F7E">
        <w:rPr>
          <w:rFonts w:ascii="Garamond" w:hAnsi="Garamond"/>
          <w:szCs w:val="22"/>
        </w:rPr>
        <w:t xml:space="preserve"> </w:t>
      </w:r>
      <w:r w:rsidR="004600DD" w:rsidRPr="00A71F7E">
        <w:rPr>
          <w:rFonts w:ascii="Garamond" w:hAnsi="Garamond"/>
          <w:szCs w:val="22"/>
        </w:rPr>
        <w:t xml:space="preserve">and </w:t>
      </w:r>
      <w:r w:rsidR="00B30AAF" w:rsidRPr="00A71F7E">
        <w:rPr>
          <w:rFonts w:ascii="Garamond" w:hAnsi="Garamond"/>
          <w:szCs w:val="22"/>
        </w:rPr>
        <w:t>text dependent questions</w:t>
      </w:r>
      <w:r w:rsidR="004600DD" w:rsidRPr="00A71F7E">
        <w:rPr>
          <w:rFonts w:ascii="Garamond" w:hAnsi="Garamond"/>
          <w:szCs w:val="22"/>
        </w:rPr>
        <w:t xml:space="preserve">.  </w:t>
      </w:r>
      <w:r w:rsidR="00B30AAF" w:rsidRPr="00A71F7E">
        <w:rPr>
          <w:rFonts w:ascii="Garamond" w:hAnsi="Garamond"/>
          <w:szCs w:val="22"/>
        </w:rPr>
        <w:t xml:space="preserve">The </w:t>
      </w:r>
      <w:r w:rsidR="004600DD" w:rsidRPr="00A71F7E">
        <w:rPr>
          <w:rFonts w:ascii="Garamond" w:hAnsi="Garamond"/>
          <w:szCs w:val="22"/>
        </w:rPr>
        <w:t xml:space="preserve">unit includes a higher level of </w:t>
      </w:r>
      <w:r w:rsidR="00B30AAF" w:rsidRPr="00A71F7E">
        <w:rPr>
          <w:rFonts w:ascii="Garamond" w:hAnsi="Garamond"/>
          <w:szCs w:val="22"/>
        </w:rPr>
        <w:t xml:space="preserve">“scripting” </w:t>
      </w:r>
      <w:r w:rsidR="004600DD" w:rsidRPr="00A71F7E">
        <w:rPr>
          <w:rFonts w:ascii="Garamond" w:hAnsi="Garamond"/>
          <w:szCs w:val="22"/>
        </w:rPr>
        <w:t>for the</w:t>
      </w:r>
      <w:r w:rsidR="00B30AAF" w:rsidRPr="00A71F7E">
        <w:rPr>
          <w:rFonts w:ascii="Garamond" w:hAnsi="Garamond"/>
          <w:szCs w:val="22"/>
        </w:rPr>
        <w:t xml:space="preserve"> initial</w:t>
      </w:r>
      <w:r w:rsidR="004600DD" w:rsidRPr="00A71F7E">
        <w:rPr>
          <w:rFonts w:ascii="Garamond" w:hAnsi="Garamond"/>
          <w:szCs w:val="22"/>
        </w:rPr>
        <w:t xml:space="preserve"> close reading</w:t>
      </w:r>
      <w:r w:rsidR="0036724F" w:rsidRPr="00A71F7E">
        <w:rPr>
          <w:rFonts w:ascii="Garamond" w:hAnsi="Garamond"/>
          <w:szCs w:val="22"/>
        </w:rPr>
        <w:t xml:space="preserve"> L</w:t>
      </w:r>
      <w:r w:rsidR="00B30AAF" w:rsidRPr="00A71F7E">
        <w:rPr>
          <w:rFonts w:ascii="Garamond" w:hAnsi="Garamond"/>
          <w:szCs w:val="22"/>
        </w:rPr>
        <w:t xml:space="preserve">essons </w:t>
      </w:r>
      <w:r w:rsidR="00D015CA" w:rsidRPr="00A71F7E">
        <w:rPr>
          <w:rFonts w:ascii="Garamond" w:hAnsi="Garamond"/>
          <w:szCs w:val="22"/>
        </w:rPr>
        <w:t xml:space="preserve">1 through 4, </w:t>
      </w:r>
      <w:r w:rsidR="004600DD" w:rsidRPr="00A71F7E">
        <w:rPr>
          <w:rFonts w:ascii="Garamond" w:hAnsi="Garamond"/>
          <w:szCs w:val="22"/>
        </w:rPr>
        <w:t>to provide</w:t>
      </w:r>
      <w:r w:rsidR="00B30AAF" w:rsidRPr="00A71F7E">
        <w:rPr>
          <w:rFonts w:ascii="Garamond" w:hAnsi="Garamond"/>
          <w:szCs w:val="22"/>
        </w:rPr>
        <w:t xml:space="preserve"> support and guidance for teachers about how to implement these types of reading lessons; teachers can draw on the practices mod</w:t>
      </w:r>
      <w:r w:rsidR="0048621B" w:rsidRPr="00A71F7E">
        <w:rPr>
          <w:rFonts w:ascii="Garamond" w:hAnsi="Garamond"/>
          <w:szCs w:val="22"/>
        </w:rPr>
        <w:t>eled in the</w:t>
      </w:r>
      <w:r w:rsidR="00113ED4" w:rsidRPr="00A71F7E">
        <w:rPr>
          <w:rFonts w:ascii="Garamond" w:hAnsi="Garamond"/>
          <w:szCs w:val="22"/>
        </w:rPr>
        <w:t>se early</w:t>
      </w:r>
      <w:r w:rsidR="0048621B" w:rsidRPr="00A71F7E">
        <w:rPr>
          <w:rFonts w:ascii="Garamond" w:hAnsi="Garamond"/>
          <w:szCs w:val="22"/>
        </w:rPr>
        <w:t xml:space="preserve"> lessons</w:t>
      </w:r>
      <w:r w:rsidR="004600DD" w:rsidRPr="00A71F7E">
        <w:rPr>
          <w:rFonts w:ascii="Garamond" w:hAnsi="Garamond"/>
          <w:szCs w:val="22"/>
        </w:rPr>
        <w:t xml:space="preserve"> as the student</w:t>
      </w:r>
      <w:r w:rsidR="00D015CA" w:rsidRPr="00A71F7E">
        <w:rPr>
          <w:rFonts w:ascii="Garamond" w:hAnsi="Garamond"/>
          <w:szCs w:val="22"/>
        </w:rPr>
        <w:t>’s continue read</w:t>
      </w:r>
      <w:r w:rsidR="004600DD" w:rsidRPr="00A71F7E">
        <w:rPr>
          <w:rFonts w:ascii="Garamond" w:hAnsi="Garamond"/>
          <w:szCs w:val="22"/>
        </w:rPr>
        <w:t xml:space="preserve"> </w:t>
      </w:r>
      <w:r w:rsidR="00D015CA" w:rsidRPr="00A71F7E">
        <w:rPr>
          <w:rFonts w:ascii="Garamond" w:hAnsi="Garamond"/>
          <w:szCs w:val="22"/>
        </w:rPr>
        <w:t>this</w:t>
      </w:r>
      <w:r w:rsidR="004600DD" w:rsidRPr="00A71F7E">
        <w:rPr>
          <w:rFonts w:ascii="Garamond" w:hAnsi="Garamond"/>
          <w:szCs w:val="22"/>
        </w:rPr>
        <w:t xml:space="preserve"> very complex text</w:t>
      </w:r>
      <w:r w:rsidR="00D015CA" w:rsidRPr="00A71F7E">
        <w:rPr>
          <w:rFonts w:ascii="Garamond" w:hAnsi="Garamond"/>
          <w:szCs w:val="22"/>
        </w:rPr>
        <w:t xml:space="preserve">.  </w:t>
      </w:r>
      <w:r w:rsidR="004600DD" w:rsidRPr="00A71F7E">
        <w:rPr>
          <w:rFonts w:ascii="Garamond" w:hAnsi="Garamond"/>
          <w:szCs w:val="22"/>
        </w:rPr>
        <w:t xml:space="preserve">The unit also includes </w:t>
      </w:r>
      <w:r w:rsidR="00D015CA" w:rsidRPr="00A71F7E">
        <w:rPr>
          <w:rFonts w:ascii="Garamond" w:hAnsi="Garamond"/>
          <w:szCs w:val="22"/>
        </w:rPr>
        <w:t>earth science instruction to help student understand the complex science concepts addressed in Kingsolver’s article.</w:t>
      </w:r>
      <w:r w:rsidR="004600DD" w:rsidRPr="00A71F7E">
        <w:rPr>
          <w:rFonts w:ascii="Garamond" w:hAnsi="Garamond"/>
          <w:szCs w:val="22"/>
        </w:rPr>
        <w:t xml:space="preserve">   </w:t>
      </w:r>
      <w:r w:rsidR="00B829D9" w:rsidRPr="00A71F7E">
        <w:rPr>
          <w:rFonts w:ascii="Garamond" w:hAnsi="Garamond"/>
          <w:szCs w:val="22"/>
        </w:rPr>
        <w:t>Th</w:t>
      </w:r>
      <w:r w:rsidR="00D015CA" w:rsidRPr="00A71F7E">
        <w:rPr>
          <w:rFonts w:ascii="Garamond" w:hAnsi="Garamond"/>
          <w:szCs w:val="22"/>
        </w:rPr>
        <w:t>roughout the lessons, st</w:t>
      </w:r>
      <w:r w:rsidR="00835F5C" w:rsidRPr="00A71F7E">
        <w:rPr>
          <w:rFonts w:ascii="Garamond" w:hAnsi="Garamond"/>
          <w:szCs w:val="22"/>
        </w:rPr>
        <w:t xml:space="preserve">udent will be developing the knowledge, skills, and vocabulary to create conceptual models and explanations of the phenomena being studied.   </w:t>
      </w:r>
      <w:r w:rsidR="00B829D9" w:rsidRPr="00A71F7E">
        <w:rPr>
          <w:rFonts w:ascii="Garamond" w:hAnsi="Garamond"/>
          <w:szCs w:val="22"/>
        </w:rPr>
        <w:t>After Lesson 2, the student</w:t>
      </w:r>
      <w:r w:rsidR="008842B9">
        <w:rPr>
          <w:rFonts w:ascii="Garamond" w:hAnsi="Garamond"/>
          <w:szCs w:val="22"/>
        </w:rPr>
        <w:t>s</w:t>
      </w:r>
      <w:r w:rsidR="00B829D9" w:rsidRPr="00A71F7E">
        <w:rPr>
          <w:rFonts w:ascii="Garamond" w:hAnsi="Garamond"/>
          <w:szCs w:val="22"/>
        </w:rPr>
        <w:t xml:space="preserve"> will create a conceptual model </w:t>
      </w:r>
      <w:r w:rsidR="00835F5C" w:rsidRPr="00A71F7E">
        <w:rPr>
          <w:rFonts w:ascii="Garamond" w:hAnsi="Garamond"/>
          <w:szCs w:val="22"/>
        </w:rPr>
        <w:t xml:space="preserve">and explanation of </w:t>
      </w:r>
      <w:r w:rsidR="0036724F" w:rsidRPr="00A71F7E">
        <w:rPr>
          <w:rFonts w:ascii="Garamond" w:hAnsi="Garamond"/>
          <w:szCs w:val="22"/>
        </w:rPr>
        <w:t xml:space="preserve">the hydrological cycle; </w:t>
      </w:r>
      <w:r w:rsidR="00B829D9" w:rsidRPr="00A71F7E">
        <w:rPr>
          <w:rFonts w:ascii="Garamond" w:hAnsi="Garamond"/>
          <w:szCs w:val="22"/>
        </w:rPr>
        <w:t xml:space="preserve">after Lesson </w:t>
      </w:r>
      <w:r w:rsidR="0036724F" w:rsidRPr="00A71F7E">
        <w:rPr>
          <w:rFonts w:ascii="Garamond" w:hAnsi="Garamond"/>
          <w:szCs w:val="22"/>
        </w:rPr>
        <w:t>4</w:t>
      </w:r>
      <w:r w:rsidR="00B829D9" w:rsidRPr="00A71F7E">
        <w:rPr>
          <w:rFonts w:ascii="Garamond" w:hAnsi="Garamond"/>
          <w:szCs w:val="22"/>
        </w:rPr>
        <w:t xml:space="preserve"> the student</w:t>
      </w:r>
      <w:r w:rsidR="008842B9">
        <w:rPr>
          <w:rFonts w:ascii="Garamond" w:hAnsi="Garamond"/>
          <w:szCs w:val="22"/>
        </w:rPr>
        <w:t>s</w:t>
      </w:r>
      <w:r w:rsidR="00B829D9" w:rsidRPr="00A71F7E">
        <w:rPr>
          <w:rFonts w:ascii="Garamond" w:hAnsi="Garamond"/>
          <w:szCs w:val="22"/>
        </w:rPr>
        <w:t xml:space="preserve"> will create a conceptual model </w:t>
      </w:r>
      <w:r w:rsidR="00835F5C" w:rsidRPr="00A71F7E">
        <w:rPr>
          <w:rFonts w:ascii="Garamond" w:hAnsi="Garamond"/>
          <w:szCs w:val="22"/>
        </w:rPr>
        <w:t xml:space="preserve">and explanation of the </w:t>
      </w:r>
      <w:r w:rsidR="00B829D9" w:rsidRPr="00A71F7E">
        <w:rPr>
          <w:rFonts w:ascii="Garamond" w:hAnsi="Garamond"/>
          <w:szCs w:val="22"/>
        </w:rPr>
        <w:t xml:space="preserve">relationships among the hydrosphere, atmosphere, lithosphere and the biosphere; and after Lesson </w:t>
      </w:r>
      <w:r w:rsidR="00113ED4" w:rsidRPr="00A71F7E">
        <w:rPr>
          <w:rFonts w:ascii="Garamond" w:hAnsi="Garamond"/>
          <w:szCs w:val="22"/>
        </w:rPr>
        <w:t>8</w:t>
      </w:r>
      <w:r w:rsidR="00B829D9" w:rsidRPr="00A71F7E">
        <w:rPr>
          <w:rFonts w:ascii="Garamond" w:hAnsi="Garamond"/>
          <w:szCs w:val="22"/>
        </w:rPr>
        <w:t>, the student</w:t>
      </w:r>
      <w:r w:rsidR="008842B9">
        <w:rPr>
          <w:rFonts w:ascii="Garamond" w:hAnsi="Garamond"/>
          <w:szCs w:val="22"/>
        </w:rPr>
        <w:t>s</w:t>
      </w:r>
      <w:r w:rsidR="00B829D9" w:rsidRPr="00A71F7E">
        <w:rPr>
          <w:rFonts w:ascii="Garamond" w:hAnsi="Garamond"/>
          <w:szCs w:val="22"/>
        </w:rPr>
        <w:t xml:space="preserve"> will create a conceptual model of the hydrosphere with </w:t>
      </w:r>
      <w:r w:rsidR="00D2783E" w:rsidRPr="00A71F7E">
        <w:rPr>
          <w:rFonts w:ascii="Garamond" w:hAnsi="Garamond"/>
          <w:szCs w:val="22"/>
        </w:rPr>
        <w:t>a</w:t>
      </w:r>
      <w:r w:rsidR="00113ED4" w:rsidRPr="00A71F7E">
        <w:rPr>
          <w:rFonts w:ascii="Garamond" w:hAnsi="Garamond"/>
          <w:szCs w:val="22"/>
        </w:rPr>
        <w:t xml:space="preserve">n explanation </w:t>
      </w:r>
      <w:r w:rsidR="00835F5C" w:rsidRPr="00A71F7E">
        <w:rPr>
          <w:rFonts w:ascii="Garamond" w:hAnsi="Garamond"/>
          <w:szCs w:val="22"/>
        </w:rPr>
        <w:t>of the limits of fresh water resources on Earth.</w:t>
      </w:r>
    </w:p>
    <w:p w14:paraId="5DFF0808" w14:textId="77777777" w:rsidR="0048621B" w:rsidRPr="00A71F7E" w:rsidRDefault="0048621B" w:rsidP="0048621B">
      <w:pPr>
        <w:rPr>
          <w:rFonts w:ascii="Garamond" w:hAnsi="Garamond"/>
          <w:szCs w:val="22"/>
        </w:rPr>
      </w:pPr>
    </w:p>
    <w:p w14:paraId="1BE3FE0A" w14:textId="77777777" w:rsidR="00F511AD" w:rsidRPr="00A71F7E" w:rsidRDefault="00F511AD" w:rsidP="0048621B">
      <w:pPr>
        <w:rPr>
          <w:rFonts w:ascii="Garamond" w:hAnsi="Garamond"/>
          <w:i/>
          <w:szCs w:val="22"/>
        </w:rPr>
      </w:pPr>
      <w:r w:rsidRPr="00A71F7E">
        <w:rPr>
          <w:rFonts w:ascii="Garamond" w:hAnsi="Garamond"/>
          <w:i/>
          <w:szCs w:val="22"/>
        </w:rPr>
        <w:t>Understanding the Hydrologic Cycle</w:t>
      </w:r>
    </w:p>
    <w:p w14:paraId="14958506" w14:textId="77777777" w:rsidR="00C06D7F" w:rsidRPr="00A71F7E" w:rsidRDefault="00C06D7F" w:rsidP="00C21C4C">
      <w:pPr>
        <w:pStyle w:val="ListParagraph"/>
        <w:numPr>
          <w:ilvl w:val="0"/>
          <w:numId w:val="5"/>
        </w:numPr>
        <w:rPr>
          <w:rFonts w:ascii="Garamond" w:hAnsi="Garamond"/>
          <w:sz w:val="24"/>
        </w:rPr>
      </w:pPr>
      <w:r w:rsidRPr="00A71F7E">
        <w:rPr>
          <w:rFonts w:ascii="Garamond" w:hAnsi="Garamond"/>
          <w:sz w:val="24"/>
        </w:rPr>
        <w:t xml:space="preserve">Lesson 1: </w:t>
      </w:r>
      <w:r w:rsidR="0048621B" w:rsidRPr="00A71F7E">
        <w:rPr>
          <w:rFonts w:ascii="Garamond" w:hAnsi="Garamond"/>
          <w:sz w:val="24"/>
        </w:rPr>
        <w:t>Introducing the Big Idea “Water is Life”</w:t>
      </w:r>
    </w:p>
    <w:p w14:paraId="471D0448" w14:textId="77777777" w:rsidR="00F511AD" w:rsidRPr="00A71F7E" w:rsidRDefault="00C06D7F" w:rsidP="00C21C4C">
      <w:pPr>
        <w:pStyle w:val="ListParagraph"/>
        <w:numPr>
          <w:ilvl w:val="0"/>
          <w:numId w:val="3"/>
        </w:numPr>
        <w:rPr>
          <w:rFonts w:ascii="Garamond" w:hAnsi="Garamond"/>
          <w:sz w:val="24"/>
        </w:rPr>
      </w:pPr>
      <w:r w:rsidRPr="00A71F7E">
        <w:rPr>
          <w:rFonts w:ascii="Garamond" w:hAnsi="Garamond"/>
          <w:sz w:val="24"/>
        </w:rPr>
        <w:t xml:space="preserve">Lesson 2: </w:t>
      </w:r>
      <w:r w:rsidR="0048621B" w:rsidRPr="00A71F7E">
        <w:rPr>
          <w:rFonts w:ascii="Garamond" w:hAnsi="Garamond"/>
          <w:sz w:val="24"/>
        </w:rPr>
        <w:t>The Water Cycle</w:t>
      </w:r>
    </w:p>
    <w:p w14:paraId="3F3A1479" w14:textId="77777777" w:rsidR="00F511AD" w:rsidRPr="00A71F7E" w:rsidRDefault="00F511AD" w:rsidP="00F511AD">
      <w:pPr>
        <w:rPr>
          <w:rFonts w:ascii="Garamond" w:hAnsi="Garamond"/>
          <w:i/>
          <w:szCs w:val="22"/>
        </w:rPr>
      </w:pPr>
      <w:r w:rsidRPr="00A71F7E">
        <w:rPr>
          <w:rFonts w:ascii="Garamond" w:hAnsi="Garamond"/>
          <w:i/>
          <w:szCs w:val="22"/>
        </w:rPr>
        <w:t>The Relat</w:t>
      </w:r>
      <w:r w:rsidR="00B829D9" w:rsidRPr="00A71F7E">
        <w:rPr>
          <w:rFonts w:ascii="Garamond" w:hAnsi="Garamond"/>
          <w:i/>
          <w:szCs w:val="22"/>
        </w:rPr>
        <w:t xml:space="preserve">ionship between the Hydrosphere, Atmosphere, Lithosphere </w:t>
      </w:r>
      <w:r w:rsidRPr="00A71F7E">
        <w:rPr>
          <w:rFonts w:ascii="Garamond" w:hAnsi="Garamond"/>
          <w:i/>
          <w:szCs w:val="22"/>
        </w:rPr>
        <w:t xml:space="preserve">and the </w:t>
      </w:r>
      <w:r w:rsidR="00B829D9" w:rsidRPr="00A71F7E">
        <w:rPr>
          <w:rFonts w:ascii="Garamond" w:hAnsi="Garamond"/>
          <w:i/>
          <w:szCs w:val="22"/>
        </w:rPr>
        <w:t>Biosphere</w:t>
      </w:r>
    </w:p>
    <w:p w14:paraId="32304963" w14:textId="77777777" w:rsidR="00C06D7F" w:rsidRPr="00A71F7E" w:rsidRDefault="00C06D7F" w:rsidP="00C21C4C">
      <w:pPr>
        <w:pStyle w:val="ListParagraph"/>
        <w:numPr>
          <w:ilvl w:val="0"/>
          <w:numId w:val="3"/>
        </w:numPr>
        <w:rPr>
          <w:rFonts w:ascii="Garamond" w:hAnsi="Garamond"/>
          <w:sz w:val="24"/>
        </w:rPr>
      </w:pPr>
      <w:r w:rsidRPr="00A71F7E">
        <w:rPr>
          <w:rFonts w:ascii="Garamond" w:hAnsi="Garamond"/>
          <w:sz w:val="24"/>
        </w:rPr>
        <w:t xml:space="preserve">Lesson 3: </w:t>
      </w:r>
      <w:r w:rsidR="0048621B" w:rsidRPr="00A71F7E">
        <w:rPr>
          <w:rFonts w:ascii="Garamond" w:hAnsi="Garamond"/>
          <w:sz w:val="24"/>
        </w:rPr>
        <w:t>Distribution of Fresh Water Resources</w:t>
      </w:r>
    </w:p>
    <w:p w14:paraId="017C363B" w14:textId="77777777" w:rsidR="00C06D7F" w:rsidRPr="00A71F7E" w:rsidRDefault="00C06D7F" w:rsidP="00C21C4C">
      <w:pPr>
        <w:pStyle w:val="ListParagraph"/>
        <w:numPr>
          <w:ilvl w:val="0"/>
          <w:numId w:val="3"/>
        </w:numPr>
        <w:rPr>
          <w:rFonts w:ascii="Garamond" w:hAnsi="Garamond"/>
          <w:sz w:val="24"/>
        </w:rPr>
      </w:pPr>
      <w:r w:rsidRPr="00A71F7E">
        <w:rPr>
          <w:rFonts w:ascii="Garamond" w:hAnsi="Garamond"/>
          <w:sz w:val="24"/>
        </w:rPr>
        <w:t xml:space="preserve">Lesson 4: </w:t>
      </w:r>
      <w:r w:rsidR="0048621B" w:rsidRPr="00A71F7E">
        <w:rPr>
          <w:rFonts w:ascii="Garamond" w:hAnsi="Garamond"/>
          <w:sz w:val="24"/>
        </w:rPr>
        <w:t>The Impact of Water Scarcity on Living Systems</w:t>
      </w:r>
    </w:p>
    <w:p w14:paraId="1539320E" w14:textId="77777777" w:rsidR="00776EA0" w:rsidRPr="00A71F7E" w:rsidRDefault="00776EA0" w:rsidP="00776EA0">
      <w:pPr>
        <w:rPr>
          <w:rFonts w:ascii="Garamond" w:hAnsi="Garamond"/>
          <w:i/>
          <w:szCs w:val="22"/>
        </w:rPr>
      </w:pPr>
      <w:r w:rsidRPr="00A71F7E">
        <w:rPr>
          <w:rFonts w:ascii="Garamond" w:hAnsi="Garamond"/>
          <w:i/>
          <w:szCs w:val="22"/>
        </w:rPr>
        <w:lastRenderedPageBreak/>
        <w:t xml:space="preserve">Using Models to Understand this Watery Planet </w:t>
      </w:r>
    </w:p>
    <w:p w14:paraId="4E41F48A" w14:textId="77777777" w:rsidR="00776EA0" w:rsidRPr="00A71F7E" w:rsidRDefault="00776EA0" w:rsidP="00C21C4C">
      <w:pPr>
        <w:pStyle w:val="ListParagraph"/>
        <w:numPr>
          <w:ilvl w:val="0"/>
          <w:numId w:val="3"/>
        </w:numPr>
        <w:rPr>
          <w:rFonts w:ascii="Garamond" w:hAnsi="Garamond"/>
          <w:sz w:val="24"/>
        </w:rPr>
      </w:pPr>
      <w:r w:rsidRPr="00A71F7E">
        <w:rPr>
          <w:rFonts w:ascii="Garamond" w:hAnsi="Garamond"/>
          <w:sz w:val="24"/>
        </w:rPr>
        <w:t>Lesson 5: How Scientists Use Models to Make Sense of the World</w:t>
      </w:r>
    </w:p>
    <w:p w14:paraId="534F32FA" w14:textId="77777777" w:rsidR="00776EA0" w:rsidRPr="00A71F7E" w:rsidRDefault="00776EA0" w:rsidP="00C21C4C">
      <w:pPr>
        <w:pStyle w:val="ListParagraph"/>
        <w:numPr>
          <w:ilvl w:val="0"/>
          <w:numId w:val="3"/>
        </w:numPr>
        <w:rPr>
          <w:rFonts w:ascii="Garamond" w:hAnsi="Garamond"/>
          <w:sz w:val="24"/>
        </w:rPr>
      </w:pPr>
      <w:r w:rsidRPr="00A71F7E">
        <w:rPr>
          <w:rFonts w:ascii="Garamond" w:hAnsi="Garamond"/>
          <w:sz w:val="24"/>
        </w:rPr>
        <w:t>Lesson 6: Using Models to Make Sense of the Hydrosphere</w:t>
      </w:r>
    </w:p>
    <w:p w14:paraId="20638514" w14:textId="77777777" w:rsidR="00776EA0" w:rsidRPr="00A71F7E" w:rsidRDefault="00776EA0" w:rsidP="00776EA0">
      <w:pPr>
        <w:rPr>
          <w:rFonts w:ascii="Garamond" w:hAnsi="Garamond"/>
          <w:i/>
          <w:szCs w:val="22"/>
        </w:rPr>
      </w:pPr>
      <w:r w:rsidRPr="00A71F7E">
        <w:rPr>
          <w:rFonts w:ascii="Garamond" w:hAnsi="Garamond"/>
          <w:i/>
          <w:szCs w:val="22"/>
        </w:rPr>
        <w:t xml:space="preserve">Creating Models to </w:t>
      </w:r>
      <w:r w:rsidR="00E51542" w:rsidRPr="00A71F7E">
        <w:rPr>
          <w:rFonts w:ascii="Garamond" w:hAnsi="Garamond"/>
          <w:i/>
          <w:szCs w:val="22"/>
        </w:rPr>
        <w:t>E</w:t>
      </w:r>
      <w:r w:rsidRPr="00A71F7E">
        <w:rPr>
          <w:rFonts w:ascii="Garamond" w:hAnsi="Garamond"/>
          <w:i/>
          <w:szCs w:val="22"/>
        </w:rPr>
        <w:t xml:space="preserve">xplain </w:t>
      </w:r>
      <w:r w:rsidR="00E51542" w:rsidRPr="00A71F7E">
        <w:rPr>
          <w:rFonts w:ascii="Garamond" w:hAnsi="Garamond"/>
          <w:i/>
          <w:szCs w:val="22"/>
        </w:rPr>
        <w:t>the L</w:t>
      </w:r>
      <w:r w:rsidRPr="00A71F7E">
        <w:rPr>
          <w:rFonts w:ascii="Garamond" w:hAnsi="Garamond"/>
          <w:i/>
          <w:szCs w:val="22"/>
        </w:rPr>
        <w:t xml:space="preserve">imits </w:t>
      </w:r>
      <w:r w:rsidR="00E51542" w:rsidRPr="00A71F7E">
        <w:rPr>
          <w:rFonts w:ascii="Garamond" w:hAnsi="Garamond"/>
          <w:i/>
          <w:szCs w:val="22"/>
        </w:rPr>
        <w:t>of Fresh W</w:t>
      </w:r>
      <w:r w:rsidRPr="00A71F7E">
        <w:rPr>
          <w:rFonts w:ascii="Garamond" w:hAnsi="Garamond"/>
          <w:i/>
          <w:szCs w:val="22"/>
        </w:rPr>
        <w:t xml:space="preserve">ater </w:t>
      </w:r>
      <w:r w:rsidR="00E51542" w:rsidRPr="00A71F7E">
        <w:rPr>
          <w:rFonts w:ascii="Garamond" w:hAnsi="Garamond"/>
          <w:i/>
          <w:szCs w:val="22"/>
        </w:rPr>
        <w:t>R</w:t>
      </w:r>
      <w:r w:rsidRPr="00A71F7E">
        <w:rPr>
          <w:rFonts w:ascii="Garamond" w:hAnsi="Garamond"/>
          <w:i/>
          <w:szCs w:val="22"/>
        </w:rPr>
        <w:t>esources in the Hydrosphere</w:t>
      </w:r>
    </w:p>
    <w:p w14:paraId="24F50518" w14:textId="77777777" w:rsidR="00776EA0" w:rsidRPr="00A71F7E" w:rsidRDefault="00776EA0" w:rsidP="00C21C4C">
      <w:pPr>
        <w:pStyle w:val="ListParagraph"/>
        <w:numPr>
          <w:ilvl w:val="0"/>
          <w:numId w:val="3"/>
        </w:numPr>
        <w:rPr>
          <w:rFonts w:ascii="Garamond" w:hAnsi="Garamond"/>
          <w:sz w:val="24"/>
        </w:rPr>
      </w:pPr>
      <w:r w:rsidRPr="00A71F7E">
        <w:rPr>
          <w:rFonts w:ascii="Garamond" w:hAnsi="Garamond"/>
          <w:sz w:val="24"/>
        </w:rPr>
        <w:t>Lesson 7: The Water Commons</w:t>
      </w:r>
    </w:p>
    <w:p w14:paraId="66D11F5E" w14:textId="77777777" w:rsidR="00776EA0" w:rsidRPr="00A71F7E" w:rsidRDefault="00776EA0" w:rsidP="00C21C4C">
      <w:pPr>
        <w:pStyle w:val="ListParagraph"/>
        <w:numPr>
          <w:ilvl w:val="0"/>
          <w:numId w:val="3"/>
        </w:numPr>
        <w:rPr>
          <w:rFonts w:ascii="Garamond" w:hAnsi="Garamond"/>
          <w:sz w:val="24"/>
        </w:rPr>
      </w:pPr>
      <w:r w:rsidRPr="00A71F7E">
        <w:rPr>
          <w:rFonts w:ascii="Garamond" w:hAnsi="Garamond"/>
          <w:sz w:val="24"/>
        </w:rPr>
        <w:t>Lesson 8: Synthesis, Conceptual Model, and Assessment</w:t>
      </w:r>
    </w:p>
    <w:p w14:paraId="7FAD3515" w14:textId="77777777" w:rsidR="00A71F7E" w:rsidRDefault="00A71F7E" w:rsidP="00A71F7E">
      <w:pPr>
        <w:outlineLvl w:val="0"/>
        <w:rPr>
          <w:rFonts w:ascii="Garamond" w:hAnsi="Garamond"/>
          <w:b/>
        </w:rPr>
      </w:pPr>
    </w:p>
    <w:p w14:paraId="32DA61F6" w14:textId="77777777" w:rsidR="00A71F7E" w:rsidRPr="00A71F7E" w:rsidRDefault="00A71F7E" w:rsidP="00A71F7E">
      <w:pPr>
        <w:outlineLvl w:val="0"/>
        <w:rPr>
          <w:rFonts w:ascii="Garamond" w:hAnsi="Garamond"/>
        </w:rPr>
      </w:pPr>
      <w:r w:rsidRPr="00A71F7E">
        <w:rPr>
          <w:rFonts w:ascii="Garamond" w:hAnsi="Garamond"/>
          <w:b/>
        </w:rPr>
        <w:t>This module add</w:t>
      </w:r>
      <w:r>
        <w:rPr>
          <w:rFonts w:ascii="Garamond" w:hAnsi="Garamond"/>
          <w:b/>
        </w:rPr>
        <w:t>resses the following grades 6-8</w:t>
      </w:r>
      <w:r w:rsidRPr="00A71F7E">
        <w:rPr>
          <w:rFonts w:ascii="Garamond" w:hAnsi="Garamond"/>
          <w:b/>
        </w:rPr>
        <w:t xml:space="preserve"> Common Core English Language Arts and Literacy standards in Sciences and Technical Subjects and specific content standards drawn from the Next Generation Science Standards (NGSS). </w:t>
      </w:r>
    </w:p>
    <w:p w14:paraId="7EECF39A" w14:textId="77777777" w:rsidR="00A65BA7" w:rsidRPr="00A71F7E" w:rsidRDefault="00A65BA7" w:rsidP="00E77CA9">
      <w:pPr>
        <w:outlineLvl w:val="0"/>
        <w:rPr>
          <w:rFonts w:ascii="Garamond" w:hAnsi="Garamond" w:cs="Arial"/>
          <w:b/>
          <w:color w:val="000000"/>
          <w:szCs w:val="22"/>
        </w:rPr>
      </w:pPr>
    </w:p>
    <w:tbl>
      <w:tblPr>
        <w:tblStyle w:val="TableGrid"/>
        <w:tblW w:w="0" w:type="auto"/>
        <w:tblLook w:val="04A0" w:firstRow="1" w:lastRow="0" w:firstColumn="1" w:lastColumn="0" w:noHBand="0" w:noVBand="1"/>
      </w:tblPr>
      <w:tblGrid>
        <w:gridCol w:w="4392"/>
        <w:gridCol w:w="4392"/>
        <w:gridCol w:w="4392"/>
      </w:tblGrid>
      <w:tr w:rsidR="00734A99" w:rsidRPr="00A71F7E" w14:paraId="56AF19CC" w14:textId="77777777">
        <w:tc>
          <w:tcPr>
            <w:tcW w:w="4392" w:type="dxa"/>
          </w:tcPr>
          <w:p w14:paraId="634A67F5" w14:textId="77777777" w:rsidR="00734A99" w:rsidRPr="00A71F7E" w:rsidRDefault="00734A99" w:rsidP="00A71F7E">
            <w:pPr>
              <w:jc w:val="center"/>
              <w:outlineLvl w:val="0"/>
              <w:rPr>
                <w:rFonts w:ascii="Garamond" w:hAnsi="Garamond" w:cs="Arial"/>
                <w:b/>
                <w:i/>
                <w:color w:val="000000"/>
                <w:sz w:val="22"/>
                <w:szCs w:val="22"/>
              </w:rPr>
            </w:pPr>
            <w:r w:rsidRPr="00A71F7E">
              <w:rPr>
                <w:rFonts w:ascii="Garamond" w:hAnsi="Garamond" w:cs="Arial"/>
                <w:b/>
                <w:i/>
                <w:color w:val="000000"/>
                <w:sz w:val="22"/>
                <w:szCs w:val="22"/>
              </w:rPr>
              <w:t xml:space="preserve">Common Core </w:t>
            </w:r>
            <w:r w:rsidR="00633C3C" w:rsidRPr="00A71F7E">
              <w:rPr>
                <w:rFonts w:ascii="Garamond" w:hAnsi="Garamond" w:cs="Arial"/>
                <w:b/>
                <w:i/>
                <w:color w:val="000000"/>
                <w:sz w:val="22"/>
                <w:szCs w:val="22"/>
              </w:rPr>
              <w:t>State</w:t>
            </w:r>
            <w:r w:rsidRPr="00A71F7E">
              <w:rPr>
                <w:rFonts w:ascii="Garamond" w:hAnsi="Garamond" w:cs="Arial"/>
                <w:b/>
                <w:i/>
                <w:color w:val="000000"/>
                <w:sz w:val="22"/>
                <w:szCs w:val="22"/>
              </w:rPr>
              <w:t xml:space="preserve"> Standards</w:t>
            </w:r>
          </w:p>
        </w:tc>
        <w:tc>
          <w:tcPr>
            <w:tcW w:w="4392" w:type="dxa"/>
          </w:tcPr>
          <w:p w14:paraId="53C23841" w14:textId="77777777" w:rsidR="009D7CC7" w:rsidRDefault="009D7CC7" w:rsidP="009D7CC7">
            <w:pPr>
              <w:shd w:val="clear" w:color="auto" w:fill="FFFFFF" w:themeFill="background1"/>
              <w:rPr>
                <w:rFonts w:ascii="Garamond" w:hAnsi="Garamond"/>
                <w:b/>
                <w:i/>
                <w:sz w:val="22"/>
                <w:szCs w:val="22"/>
              </w:rPr>
            </w:pPr>
            <w:r w:rsidRPr="0093533E">
              <w:rPr>
                <w:rFonts w:ascii="Garamond" w:hAnsi="Garamond"/>
                <w:b/>
                <w:i/>
                <w:sz w:val="22"/>
                <w:szCs w:val="22"/>
              </w:rPr>
              <w:t>Literacy</w:t>
            </w:r>
          </w:p>
          <w:p w14:paraId="38831C83" w14:textId="77777777" w:rsidR="00734A99" w:rsidRPr="00A71F7E" w:rsidRDefault="00734A99" w:rsidP="00A71F7E">
            <w:pPr>
              <w:jc w:val="center"/>
              <w:outlineLvl w:val="0"/>
              <w:rPr>
                <w:rFonts w:ascii="Garamond" w:hAnsi="Garamond" w:cs="Arial"/>
                <w:b/>
                <w:i/>
                <w:color w:val="000000"/>
                <w:sz w:val="22"/>
                <w:szCs w:val="22"/>
              </w:rPr>
            </w:pPr>
          </w:p>
        </w:tc>
        <w:tc>
          <w:tcPr>
            <w:tcW w:w="4392" w:type="dxa"/>
          </w:tcPr>
          <w:p w14:paraId="18E9A6C2" w14:textId="77777777" w:rsidR="00734A99" w:rsidRPr="00A71F7E" w:rsidRDefault="00A71F7E" w:rsidP="00A71F7E">
            <w:pPr>
              <w:jc w:val="center"/>
              <w:rPr>
                <w:rFonts w:ascii="Garamond" w:hAnsi="Garamond"/>
                <w:i/>
                <w:sz w:val="22"/>
                <w:szCs w:val="22"/>
              </w:rPr>
            </w:pPr>
            <w:r>
              <w:rPr>
                <w:rFonts w:ascii="Garamond" w:hAnsi="Garamond" w:cs="Arial"/>
                <w:b/>
                <w:i/>
                <w:color w:val="000000"/>
                <w:sz w:val="22"/>
                <w:szCs w:val="22"/>
              </w:rPr>
              <w:t>Disciplinary Core Ideas and Standards</w:t>
            </w:r>
          </w:p>
        </w:tc>
      </w:tr>
      <w:tr w:rsidR="00734A99" w:rsidRPr="00F92FAC" w14:paraId="0CECD6B3" w14:textId="77777777">
        <w:tc>
          <w:tcPr>
            <w:tcW w:w="4392" w:type="dxa"/>
          </w:tcPr>
          <w:p w14:paraId="167D7F3A" w14:textId="77777777" w:rsidR="00CB4698" w:rsidRPr="0093533E" w:rsidRDefault="00CB4698" w:rsidP="00A71F7E">
            <w:pPr>
              <w:widowControl w:val="0"/>
              <w:tabs>
                <w:tab w:val="left" w:pos="220"/>
                <w:tab w:val="left" w:pos="720"/>
              </w:tabs>
              <w:autoSpaceDE w:val="0"/>
              <w:autoSpaceDN w:val="0"/>
              <w:adjustRightInd w:val="0"/>
              <w:spacing w:after="280"/>
              <w:rPr>
                <w:rFonts w:ascii="Garamond" w:eastAsiaTheme="minorHAnsi" w:hAnsi="Garamond" w:cs="Perpetua"/>
                <w:bCs/>
                <w:sz w:val="22"/>
                <w:szCs w:val="22"/>
              </w:rPr>
            </w:pPr>
            <w:r w:rsidRPr="0093533E">
              <w:rPr>
                <w:rFonts w:ascii="Garamond" w:eastAsiaTheme="minorHAnsi" w:hAnsi="Garamond" w:cs="Perpetua"/>
                <w:bCs/>
                <w:sz w:val="22"/>
                <w:szCs w:val="22"/>
              </w:rPr>
              <w:t xml:space="preserve">Cite specific textual evidence to support analysis of science and technical texts. </w:t>
            </w:r>
            <w:r w:rsidRPr="0093533E">
              <w:rPr>
                <w:rFonts w:ascii="Garamond" w:hAnsi="Garamond"/>
                <w:sz w:val="22"/>
                <w:szCs w:val="22"/>
              </w:rPr>
              <w:t xml:space="preserve">(RST.6-8.1) </w:t>
            </w:r>
          </w:p>
          <w:p w14:paraId="67869EEC" w14:textId="77777777" w:rsidR="00CB4698" w:rsidRPr="0093533E" w:rsidRDefault="00CB4698" w:rsidP="00A71F7E">
            <w:pPr>
              <w:widowControl w:val="0"/>
              <w:tabs>
                <w:tab w:val="left" w:pos="220"/>
                <w:tab w:val="left" w:pos="720"/>
              </w:tabs>
              <w:autoSpaceDE w:val="0"/>
              <w:autoSpaceDN w:val="0"/>
              <w:adjustRightInd w:val="0"/>
              <w:spacing w:after="280"/>
              <w:rPr>
                <w:rFonts w:ascii="Garamond" w:eastAsiaTheme="minorHAnsi" w:hAnsi="Garamond" w:cs="Perpetua"/>
                <w:bCs/>
                <w:sz w:val="22"/>
                <w:szCs w:val="22"/>
              </w:rPr>
            </w:pPr>
            <w:r w:rsidRPr="0093533E">
              <w:rPr>
                <w:rFonts w:ascii="Garamond" w:eastAsiaTheme="minorHAnsi" w:hAnsi="Garamond" w:cs="Perpetua"/>
                <w:bCs/>
                <w:sz w:val="22"/>
                <w:szCs w:val="22"/>
              </w:rPr>
              <w:t>Determine the central ideas or conclusions of a text; provide an accurate summary of the text distinct from prior knowledge or opinions. (RST.6-8.2)</w:t>
            </w:r>
          </w:p>
          <w:p w14:paraId="328BAF2F" w14:textId="77777777" w:rsidR="00CB4698" w:rsidRPr="0093533E" w:rsidRDefault="00CB4698" w:rsidP="00A71F7E">
            <w:pPr>
              <w:widowControl w:val="0"/>
              <w:tabs>
                <w:tab w:val="left" w:pos="220"/>
                <w:tab w:val="left" w:pos="720"/>
              </w:tabs>
              <w:autoSpaceDE w:val="0"/>
              <w:autoSpaceDN w:val="0"/>
              <w:adjustRightInd w:val="0"/>
              <w:spacing w:after="280"/>
              <w:rPr>
                <w:rFonts w:ascii="Garamond" w:eastAsiaTheme="minorHAnsi" w:hAnsi="Garamond" w:cs="Perpetua"/>
                <w:bCs/>
                <w:sz w:val="22"/>
                <w:szCs w:val="22"/>
              </w:rPr>
            </w:pPr>
            <w:r w:rsidRPr="0093533E">
              <w:rPr>
                <w:rFonts w:ascii="Garamond" w:eastAsiaTheme="minorHAnsi" w:hAnsi="Garamond" w:cs="Perpetua"/>
                <w:bCs/>
                <w:sz w:val="22"/>
                <w:szCs w:val="22"/>
              </w:rPr>
              <w:t xml:space="preserve">Determine the meaning of symbols, key terms, and other domain-specific words and phrases as they are used in a specific scientific or technical context relevant to </w:t>
            </w:r>
            <w:r w:rsidR="00917BCD" w:rsidRPr="0093533E">
              <w:rPr>
                <w:rFonts w:ascii="Garamond" w:eastAsiaTheme="minorHAnsi" w:hAnsi="Garamond" w:cs="Perpetua"/>
                <w:bCs/>
                <w:iCs/>
                <w:sz w:val="22"/>
                <w:szCs w:val="22"/>
              </w:rPr>
              <w:t>grades 6-</w:t>
            </w:r>
            <w:r w:rsidRPr="0093533E">
              <w:rPr>
                <w:rFonts w:ascii="Garamond" w:eastAsiaTheme="minorHAnsi" w:hAnsi="Garamond" w:cs="Perpetua"/>
                <w:bCs/>
                <w:iCs/>
                <w:sz w:val="22"/>
                <w:szCs w:val="22"/>
              </w:rPr>
              <w:t>8 texts and topics.</w:t>
            </w:r>
            <w:r w:rsidRPr="0093533E">
              <w:rPr>
                <w:rFonts w:ascii="Garamond" w:eastAsiaTheme="minorHAnsi" w:hAnsi="Garamond" w:cs="Perpetua"/>
                <w:bCs/>
                <w:i/>
                <w:iCs/>
                <w:sz w:val="22"/>
                <w:szCs w:val="22"/>
              </w:rPr>
              <w:t xml:space="preserve"> </w:t>
            </w:r>
            <w:r w:rsidRPr="0093533E">
              <w:rPr>
                <w:rFonts w:ascii="Garamond" w:eastAsiaTheme="minorHAnsi" w:hAnsi="Garamond" w:cs="Perpetua"/>
                <w:bCs/>
                <w:iCs/>
                <w:sz w:val="22"/>
                <w:szCs w:val="22"/>
              </w:rPr>
              <w:t>(RST.6-8.4)</w:t>
            </w:r>
          </w:p>
          <w:p w14:paraId="33CC63AF" w14:textId="77777777" w:rsidR="00CB4698" w:rsidRPr="0093533E" w:rsidRDefault="00CB4698" w:rsidP="00A71F7E">
            <w:pPr>
              <w:widowControl w:val="0"/>
              <w:tabs>
                <w:tab w:val="left" w:pos="220"/>
                <w:tab w:val="left" w:pos="720"/>
              </w:tabs>
              <w:autoSpaceDE w:val="0"/>
              <w:autoSpaceDN w:val="0"/>
              <w:adjustRightInd w:val="0"/>
              <w:spacing w:after="280"/>
              <w:rPr>
                <w:rFonts w:ascii="Garamond" w:eastAsiaTheme="minorHAnsi" w:hAnsi="Garamond" w:cs="Perpetua"/>
                <w:bCs/>
                <w:sz w:val="22"/>
                <w:szCs w:val="22"/>
              </w:rPr>
            </w:pPr>
            <w:r w:rsidRPr="0093533E">
              <w:rPr>
                <w:rFonts w:ascii="Garamond" w:eastAsiaTheme="minorHAnsi" w:hAnsi="Garamond" w:cs="Perpetua"/>
                <w:bCs/>
                <w:sz w:val="22"/>
                <w:szCs w:val="22"/>
              </w:rPr>
              <w:t>Analyze the structure an author uses to organize a text, including how the major sections contribute to the whole and to an understanding of the topic. (RST.6-8.5)</w:t>
            </w:r>
          </w:p>
          <w:p w14:paraId="43190099" w14:textId="77777777" w:rsidR="00CB4698" w:rsidRPr="0093533E" w:rsidRDefault="00CB4698" w:rsidP="00A71F7E">
            <w:pPr>
              <w:widowControl w:val="0"/>
              <w:tabs>
                <w:tab w:val="left" w:pos="220"/>
                <w:tab w:val="left" w:pos="720"/>
              </w:tabs>
              <w:autoSpaceDE w:val="0"/>
              <w:autoSpaceDN w:val="0"/>
              <w:adjustRightInd w:val="0"/>
              <w:spacing w:after="280"/>
              <w:rPr>
                <w:rFonts w:ascii="Garamond" w:eastAsiaTheme="minorHAnsi" w:hAnsi="Garamond" w:cs="Perpetua"/>
                <w:bCs/>
                <w:sz w:val="22"/>
                <w:szCs w:val="22"/>
              </w:rPr>
            </w:pPr>
            <w:r w:rsidRPr="0093533E">
              <w:rPr>
                <w:rFonts w:ascii="Garamond" w:hAnsi="Garamond"/>
                <w:sz w:val="22"/>
                <w:szCs w:val="22"/>
              </w:rPr>
              <w:t>A</w:t>
            </w:r>
            <w:r w:rsidRPr="0093533E">
              <w:rPr>
                <w:rFonts w:ascii="Garamond" w:eastAsiaTheme="minorHAnsi" w:hAnsi="Garamond" w:cs="Perpetua"/>
                <w:bCs/>
                <w:sz w:val="22"/>
                <w:szCs w:val="22"/>
              </w:rPr>
              <w:t xml:space="preserve">nalyze the author’s purpose in providing an explanation, describing a procedure, or </w:t>
            </w:r>
            <w:r w:rsidRPr="0093533E">
              <w:rPr>
                <w:rFonts w:ascii="Garamond" w:eastAsiaTheme="minorHAnsi" w:hAnsi="Garamond" w:cs="Perpetua"/>
                <w:bCs/>
                <w:sz w:val="22"/>
                <w:szCs w:val="22"/>
              </w:rPr>
              <w:lastRenderedPageBreak/>
              <w:t>discussing an experiment in a text. (RST.6-8.6)</w:t>
            </w:r>
          </w:p>
          <w:p w14:paraId="3138C71F" w14:textId="77777777" w:rsidR="00CB4698" w:rsidRPr="0093533E" w:rsidRDefault="00CB4698" w:rsidP="00C21C4C">
            <w:pPr>
              <w:widowControl w:val="0"/>
              <w:numPr>
                <w:ilvl w:val="0"/>
                <w:numId w:val="1"/>
              </w:numPr>
              <w:tabs>
                <w:tab w:val="left" w:pos="220"/>
                <w:tab w:val="left" w:pos="720"/>
              </w:tabs>
              <w:autoSpaceDE w:val="0"/>
              <w:autoSpaceDN w:val="0"/>
              <w:adjustRightInd w:val="0"/>
              <w:spacing w:after="280"/>
              <w:rPr>
                <w:rFonts w:ascii="Garamond" w:eastAsiaTheme="minorHAnsi" w:hAnsi="Garamond" w:cs="Perpetua"/>
                <w:bCs/>
                <w:sz w:val="22"/>
                <w:szCs w:val="22"/>
              </w:rPr>
            </w:pPr>
            <w:r w:rsidRPr="0093533E">
              <w:rPr>
                <w:rFonts w:ascii="Garamond" w:eastAsiaTheme="minorHAnsi" w:hAnsi="Garamond" w:cs="Perpetua"/>
                <w:bCs/>
                <w:sz w:val="22"/>
                <w:szCs w:val="22"/>
              </w:rPr>
              <w:t>Integrate quantitative or technical information expressed in words in a text with a version of that information expressed visually (e.g., in a flowchart, diagram, model, graph, or table). (RST.6-8.7)</w:t>
            </w:r>
          </w:p>
          <w:p w14:paraId="6A3BCC6C" w14:textId="77777777" w:rsidR="00917BCD" w:rsidRPr="0093533E" w:rsidRDefault="00CB4698" w:rsidP="00A71F7E">
            <w:pPr>
              <w:widowControl w:val="0"/>
              <w:tabs>
                <w:tab w:val="left" w:pos="220"/>
                <w:tab w:val="left" w:pos="720"/>
              </w:tabs>
              <w:autoSpaceDE w:val="0"/>
              <w:autoSpaceDN w:val="0"/>
              <w:adjustRightInd w:val="0"/>
              <w:spacing w:after="280"/>
              <w:rPr>
                <w:rFonts w:ascii="Garamond" w:eastAsiaTheme="minorHAnsi" w:hAnsi="Garamond" w:cs="Perpetua"/>
                <w:bCs/>
                <w:sz w:val="22"/>
                <w:szCs w:val="22"/>
              </w:rPr>
            </w:pPr>
            <w:r w:rsidRPr="0093533E">
              <w:rPr>
                <w:rFonts w:ascii="Garamond" w:eastAsiaTheme="minorHAnsi" w:hAnsi="Garamond" w:cs="Perpetua"/>
                <w:bCs/>
                <w:sz w:val="22"/>
                <w:szCs w:val="22"/>
              </w:rPr>
              <w:t xml:space="preserve">Compare and contrast the information gained from experiments, simulations, </w:t>
            </w:r>
            <w:proofErr w:type="gramStart"/>
            <w:r w:rsidRPr="0093533E">
              <w:rPr>
                <w:rFonts w:ascii="Garamond" w:eastAsiaTheme="minorHAnsi" w:hAnsi="Garamond" w:cs="Perpetua"/>
                <w:bCs/>
                <w:sz w:val="22"/>
                <w:szCs w:val="22"/>
              </w:rPr>
              <w:t>video,</w:t>
            </w:r>
            <w:proofErr w:type="gramEnd"/>
            <w:r w:rsidRPr="0093533E">
              <w:rPr>
                <w:rFonts w:ascii="Garamond" w:eastAsiaTheme="minorHAnsi" w:hAnsi="Garamond" w:cs="Perpetua"/>
                <w:bCs/>
                <w:sz w:val="22"/>
                <w:szCs w:val="22"/>
              </w:rPr>
              <w:t xml:space="preserve"> or multimedia sources with that gained from reading a text on the same topic. (RST.6-8.9</w:t>
            </w:r>
            <w:r w:rsidR="00917BCD" w:rsidRPr="0093533E">
              <w:rPr>
                <w:rFonts w:ascii="Garamond" w:eastAsiaTheme="minorHAnsi" w:hAnsi="Garamond" w:cs="Perpetua"/>
                <w:bCs/>
                <w:sz w:val="22"/>
                <w:szCs w:val="22"/>
              </w:rPr>
              <w:t>)</w:t>
            </w:r>
          </w:p>
          <w:p w14:paraId="131E351C" w14:textId="77777777" w:rsidR="00CB4698" w:rsidRPr="0093533E" w:rsidRDefault="00CB4698" w:rsidP="00A71F7E">
            <w:pPr>
              <w:widowControl w:val="0"/>
              <w:tabs>
                <w:tab w:val="left" w:pos="220"/>
                <w:tab w:val="left" w:pos="720"/>
              </w:tabs>
              <w:autoSpaceDE w:val="0"/>
              <w:autoSpaceDN w:val="0"/>
              <w:adjustRightInd w:val="0"/>
              <w:spacing w:after="280"/>
              <w:rPr>
                <w:rFonts w:ascii="Garamond" w:eastAsiaTheme="minorHAnsi" w:hAnsi="Garamond" w:cs="Perpetua"/>
                <w:bCs/>
                <w:sz w:val="22"/>
                <w:szCs w:val="22"/>
              </w:rPr>
            </w:pPr>
            <w:r w:rsidRPr="0093533E">
              <w:rPr>
                <w:rFonts w:ascii="Garamond" w:eastAsiaTheme="minorHAnsi" w:hAnsi="Garamond" w:cs="Perpetua"/>
                <w:sz w:val="22"/>
                <w:szCs w:val="22"/>
              </w:rPr>
              <w:t>Write informative/explanatory texts, including the narration of historical events, scientific procedures/ experiments, or technical processes. (WST.6-8.2)</w:t>
            </w:r>
          </w:p>
          <w:p w14:paraId="08E83FE7" w14:textId="77777777" w:rsidR="00CB4698" w:rsidRPr="0093533E" w:rsidRDefault="00CB4698" w:rsidP="00A71F7E">
            <w:pPr>
              <w:widowControl w:val="0"/>
              <w:tabs>
                <w:tab w:val="left" w:pos="220"/>
                <w:tab w:val="left" w:pos="720"/>
              </w:tabs>
              <w:autoSpaceDE w:val="0"/>
              <w:autoSpaceDN w:val="0"/>
              <w:adjustRightInd w:val="0"/>
              <w:spacing w:after="260"/>
              <w:rPr>
                <w:rFonts w:ascii="Garamond" w:eastAsiaTheme="minorHAnsi" w:hAnsi="Garamond" w:cs="Perpetua"/>
                <w:b/>
                <w:bCs/>
                <w:sz w:val="22"/>
                <w:szCs w:val="22"/>
              </w:rPr>
            </w:pPr>
            <w:r w:rsidRPr="0093533E">
              <w:rPr>
                <w:rFonts w:ascii="Garamond" w:eastAsiaTheme="minorHAnsi" w:hAnsi="Garamond" w:cs="Perpetua"/>
                <w:sz w:val="22"/>
                <w:szCs w:val="22"/>
              </w:rPr>
              <w:t xml:space="preserve">Engage effectively in a range of collaborative discussions (one-on-one, in groups, and teacher-led) with diverse partners on </w:t>
            </w:r>
            <w:r w:rsidRPr="0093533E">
              <w:rPr>
                <w:rFonts w:ascii="Garamond" w:eastAsiaTheme="minorHAnsi" w:hAnsi="Garamond" w:cs="Perpetua"/>
                <w:i/>
                <w:iCs/>
                <w:sz w:val="22"/>
                <w:szCs w:val="22"/>
              </w:rPr>
              <w:t xml:space="preserve">grade 6 topics, texts, and issues, </w:t>
            </w:r>
            <w:r w:rsidRPr="0093533E">
              <w:rPr>
                <w:rFonts w:ascii="Garamond" w:eastAsiaTheme="minorHAnsi" w:hAnsi="Garamond" w:cs="Perpetua"/>
                <w:sz w:val="22"/>
                <w:szCs w:val="22"/>
              </w:rPr>
              <w:t>building on others’ ideas and expressing their own clearly. (SL.6-8.1)</w:t>
            </w:r>
          </w:p>
        </w:tc>
        <w:tc>
          <w:tcPr>
            <w:tcW w:w="4392" w:type="dxa"/>
          </w:tcPr>
          <w:p w14:paraId="3EE429A6" w14:textId="77777777" w:rsidR="00205D84" w:rsidRDefault="00205D84" w:rsidP="00205D84">
            <w:pPr>
              <w:shd w:val="clear" w:color="auto" w:fill="FFFFFF"/>
              <w:rPr>
                <w:rFonts w:ascii="Garamond" w:hAnsi="Garamond"/>
              </w:rPr>
            </w:pPr>
            <w:r>
              <w:rPr>
                <w:rFonts w:ascii="Garamond" w:hAnsi="Garamond"/>
              </w:rPr>
              <w:lastRenderedPageBreak/>
              <w:t>The student will:</w:t>
            </w:r>
          </w:p>
          <w:p w14:paraId="521E9806" w14:textId="77777777" w:rsidR="00205D84" w:rsidRDefault="00B56C08" w:rsidP="00C21C4C">
            <w:pPr>
              <w:pStyle w:val="ListParagraph"/>
              <w:numPr>
                <w:ilvl w:val="0"/>
                <w:numId w:val="13"/>
              </w:numPr>
              <w:shd w:val="clear" w:color="auto" w:fill="FFFFFF"/>
              <w:rPr>
                <w:rFonts w:ascii="Garamond" w:hAnsi="Garamond"/>
              </w:rPr>
            </w:pPr>
            <w:proofErr w:type="gramStart"/>
            <w:r w:rsidRPr="00205D84">
              <w:rPr>
                <w:rFonts w:ascii="Garamond" w:hAnsi="Garamond"/>
              </w:rPr>
              <w:t>use</w:t>
            </w:r>
            <w:proofErr w:type="gramEnd"/>
            <w:r w:rsidRPr="00205D84">
              <w:rPr>
                <w:rFonts w:ascii="Garamond" w:hAnsi="Garamond"/>
              </w:rPr>
              <w:t xml:space="preserve"> close reading strategies to make sense of complex text.</w:t>
            </w:r>
          </w:p>
          <w:p w14:paraId="7ABB0C65" w14:textId="77777777" w:rsidR="00205D84" w:rsidRDefault="00B56C08" w:rsidP="00C21C4C">
            <w:pPr>
              <w:pStyle w:val="ListParagraph"/>
              <w:numPr>
                <w:ilvl w:val="0"/>
                <w:numId w:val="13"/>
              </w:numPr>
              <w:shd w:val="clear" w:color="auto" w:fill="FFFFFF"/>
              <w:rPr>
                <w:rFonts w:ascii="Garamond" w:hAnsi="Garamond"/>
              </w:rPr>
            </w:pPr>
            <w:proofErr w:type="gramStart"/>
            <w:r w:rsidRPr="00205D84">
              <w:rPr>
                <w:rFonts w:ascii="Garamond" w:hAnsi="Garamond"/>
              </w:rPr>
              <w:t>analyze</w:t>
            </w:r>
            <w:proofErr w:type="gramEnd"/>
            <w:r w:rsidRPr="00205D84">
              <w:rPr>
                <w:rFonts w:ascii="Garamond" w:hAnsi="Garamond"/>
              </w:rPr>
              <w:t xml:space="preserve"> the structure of a complex text to determine how the author uses science, observational evidence, and personal connections to support his/her claim.</w:t>
            </w:r>
          </w:p>
          <w:p w14:paraId="74D7864F" w14:textId="77777777" w:rsidR="002E5D33" w:rsidRPr="002E5D33" w:rsidRDefault="00633C3C" w:rsidP="00C21C4C">
            <w:pPr>
              <w:pStyle w:val="ListParagraph"/>
              <w:numPr>
                <w:ilvl w:val="0"/>
                <w:numId w:val="13"/>
              </w:numPr>
              <w:shd w:val="clear" w:color="auto" w:fill="FFFFFF" w:themeFill="background1"/>
              <w:rPr>
                <w:rFonts w:ascii="Garamond" w:hAnsi="Garamond"/>
                <w:b/>
                <w:i/>
                <w:snapToGrid w:val="0"/>
              </w:rPr>
            </w:pPr>
            <w:proofErr w:type="gramStart"/>
            <w:r w:rsidRPr="002E5D33">
              <w:rPr>
                <w:rFonts w:ascii="Garamond" w:hAnsi="Garamond"/>
              </w:rPr>
              <w:t>write</w:t>
            </w:r>
            <w:proofErr w:type="gramEnd"/>
            <w:r w:rsidRPr="002E5D33">
              <w:rPr>
                <w:rFonts w:ascii="Garamond" w:hAnsi="Garamond"/>
              </w:rPr>
              <w:t xml:space="preserve"> a</w:t>
            </w:r>
            <w:r w:rsidR="002E5D33" w:rsidRPr="002E5D33">
              <w:rPr>
                <w:rFonts w:ascii="Garamond" w:hAnsi="Garamond"/>
              </w:rPr>
              <w:t xml:space="preserve"> supporting explanation for a conceptual model using </w:t>
            </w:r>
            <w:r w:rsidR="002E5D33">
              <w:rPr>
                <w:rFonts w:ascii="Garamond" w:hAnsi="Garamond"/>
              </w:rPr>
              <w:t>scientif</w:t>
            </w:r>
            <w:r w:rsidR="002E5D33" w:rsidRPr="002E5D33">
              <w:rPr>
                <w:rFonts w:ascii="Garamond" w:hAnsi="Garamond"/>
              </w:rPr>
              <w:t xml:space="preserve">ic vocabulary.  </w:t>
            </w:r>
          </w:p>
          <w:p w14:paraId="0B487C37" w14:textId="77777777" w:rsidR="00D32667" w:rsidRPr="002E5D33" w:rsidRDefault="00633C3C" w:rsidP="002E5D33">
            <w:pPr>
              <w:shd w:val="clear" w:color="auto" w:fill="FFFFFF" w:themeFill="background1"/>
              <w:rPr>
                <w:rFonts w:ascii="Garamond" w:hAnsi="Garamond"/>
                <w:b/>
                <w:i/>
                <w:snapToGrid w:val="0"/>
              </w:rPr>
            </w:pPr>
            <w:r w:rsidRPr="002E5D33">
              <w:rPr>
                <w:rFonts w:ascii="Garamond" w:hAnsi="Garamond"/>
                <w:b/>
                <w:i/>
                <w:snapToGrid w:val="0"/>
              </w:rPr>
              <w:t>Earth Scien</w:t>
            </w:r>
            <w:r w:rsidR="00115A06" w:rsidRPr="002E5D33">
              <w:rPr>
                <w:rFonts w:ascii="Garamond" w:hAnsi="Garamond"/>
                <w:b/>
                <w:i/>
                <w:snapToGrid w:val="0"/>
              </w:rPr>
              <w:t>c</w:t>
            </w:r>
            <w:r w:rsidRPr="002E5D33">
              <w:rPr>
                <w:rFonts w:ascii="Garamond" w:hAnsi="Garamond"/>
                <w:b/>
                <w:i/>
                <w:snapToGrid w:val="0"/>
              </w:rPr>
              <w:t>e</w:t>
            </w:r>
          </w:p>
          <w:p w14:paraId="76D1F2AA" w14:textId="77777777" w:rsidR="00115A06" w:rsidRPr="0093533E" w:rsidRDefault="00115A06" w:rsidP="00C21C4C">
            <w:pPr>
              <w:pStyle w:val="ListParagraph"/>
              <w:numPr>
                <w:ilvl w:val="0"/>
                <w:numId w:val="6"/>
              </w:numPr>
              <w:shd w:val="clear" w:color="auto" w:fill="FFFFFF" w:themeFill="background1"/>
              <w:spacing w:after="280" w:line="240" w:lineRule="auto"/>
              <w:ind w:left="360"/>
              <w:rPr>
                <w:rFonts w:ascii="Garamond" w:hAnsi="Garamond"/>
              </w:rPr>
            </w:pPr>
            <w:proofErr w:type="gramStart"/>
            <w:r w:rsidRPr="0093533E">
              <w:rPr>
                <w:rFonts w:ascii="Garamond" w:hAnsi="Garamond" w:cs="Arial"/>
              </w:rPr>
              <w:t>hydrosphere</w:t>
            </w:r>
            <w:proofErr w:type="gramEnd"/>
            <w:r w:rsidRPr="0093533E">
              <w:rPr>
                <w:rFonts w:ascii="Garamond" w:hAnsi="Garamond" w:cs="Arial"/>
              </w:rPr>
              <w:t xml:space="preserve"> and the hydrologic cycle. </w:t>
            </w:r>
          </w:p>
          <w:p w14:paraId="6F5755CC" w14:textId="77777777" w:rsidR="00B829D9" w:rsidRPr="0093533E" w:rsidRDefault="00B829D9" w:rsidP="00B829D9">
            <w:pPr>
              <w:pStyle w:val="ListParagraph"/>
              <w:shd w:val="clear" w:color="auto" w:fill="FFFFFF" w:themeFill="background1"/>
              <w:spacing w:after="280" w:line="240" w:lineRule="auto"/>
              <w:ind w:left="360"/>
              <w:rPr>
                <w:rFonts w:ascii="Garamond" w:hAnsi="Garamond"/>
              </w:rPr>
            </w:pPr>
          </w:p>
          <w:p w14:paraId="04835EA3" w14:textId="77777777" w:rsidR="00AB1FF5" w:rsidRPr="0093533E" w:rsidRDefault="00AB1FF5" w:rsidP="00C21C4C">
            <w:pPr>
              <w:pStyle w:val="ListParagraph"/>
              <w:numPr>
                <w:ilvl w:val="0"/>
                <w:numId w:val="6"/>
              </w:numPr>
              <w:shd w:val="clear" w:color="auto" w:fill="FFFFFF" w:themeFill="background1"/>
              <w:spacing w:after="280" w:line="240" w:lineRule="auto"/>
              <w:ind w:left="360"/>
              <w:rPr>
                <w:rFonts w:ascii="Garamond" w:hAnsi="Garamond"/>
              </w:rPr>
            </w:pPr>
            <w:proofErr w:type="gramStart"/>
            <w:r w:rsidRPr="0093533E">
              <w:rPr>
                <w:rFonts w:ascii="Garamond" w:hAnsi="Garamond"/>
              </w:rPr>
              <w:t>describe</w:t>
            </w:r>
            <w:proofErr w:type="gramEnd"/>
            <w:r w:rsidRPr="0093533E">
              <w:rPr>
                <w:rFonts w:ascii="Garamond" w:hAnsi="Garamond"/>
              </w:rPr>
              <w:t xml:space="preserve"> and diagram the relationship between the hydrosphere, atmosphere, lithosphere, and biosphere.</w:t>
            </w:r>
          </w:p>
          <w:p w14:paraId="3ED23981" w14:textId="77777777" w:rsidR="00AB1FF5" w:rsidRPr="0093533E" w:rsidRDefault="00AB1FF5" w:rsidP="00AB1FF5">
            <w:pPr>
              <w:pStyle w:val="ListParagraph"/>
              <w:rPr>
                <w:rFonts w:ascii="Garamond" w:hAnsi="Garamond"/>
              </w:rPr>
            </w:pPr>
          </w:p>
          <w:p w14:paraId="21F4DCBC" w14:textId="77777777" w:rsidR="00115A06" w:rsidRPr="0093533E" w:rsidRDefault="00D32667" w:rsidP="00C21C4C">
            <w:pPr>
              <w:pStyle w:val="ListParagraph"/>
              <w:numPr>
                <w:ilvl w:val="0"/>
                <w:numId w:val="6"/>
              </w:numPr>
              <w:shd w:val="clear" w:color="auto" w:fill="FFFFFF" w:themeFill="background1"/>
              <w:spacing w:after="280" w:line="240" w:lineRule="auto"/>
              <w:ind w:left="360"/>
              <w:rPr>
                <w:rFonts w:ascii="Garamond" w:hAnsi="Garamond"/>
              </w:rPr>
            </w:pPr>
            <w:proofErr w:type="gramStart"/>
            <w:r w:rsidRPr="0093533E">
              <w:rPr>
                <w:rFonts w:ascii="Garamond" w:hAnsi="Garamond"/>
              </w:rPr>
              <w:t>explain</w:t>
            </w:r>
            <w:proofErr w:type="gramEnd"/>
            <w:r w:rsidRPr="0093533E">
              <w:rPr>
                <w:rFonts w:ascii="Garamond" w:hAnsi="Garamond"/>
              </w:rPr>
              <w:t xml:space="preserve"> </w:t>
            </w:r>
            <w:r w:rsidR="00115A06" w:rsidRPr="0093533E">
              <w:rPr>
                <w:rFonts w:ascii="Garamond" w:hAnsi="Garamond"/>
              </w:rPr>
              <w:t xml:space="preserve">how an increase in </w:t>
            </w:r>
            <w:r w:rsidR="00115A06" w:rsidRPr="0093533E">
              <w:rPr>
                <w:rFonts w:ascii="Garamond" w:eastAsia="Times New Roman" w:hAnsi="Garamond" w:cs="Arial"/>
                <w:bCs/>
                <w:color w:val="000000"/>
              </w:rPr>
              <w:t xml:space="preserve">fresh water consumptions has resulted in desertification </w:t>
            </w:r>
            <w:r w:rsidR="00115A06" w:rsidRPr="0093533E">
              <w:rPr>
                <w:rFonts w:ascii="Garamond" w:eastAsia="Times New Roman" w:hAnsi="Garamond" w:cs="Arial"/>
                <w:bCs/>
                <w:color w:val="000000"/>
              </w:rPr>
              <w:lastRenderedPageBreak/>
              <w:t>in some parts of the world</w:t>
            </w:r>
            <w:r w:rsidRPr="0093533E">
              <w:rPr>
                <w:rFonts w:ascii="Garamond" w:hAnsi="Garamond"/>
              </w:rPr>
              <w:t xml:space="preserve">. </w:t>
            </w:r>
          </w:p>
          <w:p w14:paraId="49C4EE17" w14:textId="77777777" w:rsidR="00115A06" w:rsidRPr="0093533E" w:rsidRDefault="00115A06" w:rsidP="00115A06">
            <w:pPr>
              <w:pStyle w:val="ListParagraph"/>
              <w:shd w:val="clear" w:color="auto" w:fill="FFFFFF" w:themeFill="background1"/>
              <w:spacing w:after="280" w:line="240" w:lineRule="auto"/>
              <w:ind w:left="360"/>
              <w:rPr>
                <w:rFonts w:ascii="Garamond" w:hAnsi="Garamond"/>
              </w:rPr>
            </w:pPr>
          </w:p>
          <w:p w14:paraId="22EEC15F" w14:textId="77777777" w:rsidR="00D32667" w:rsidRPr="0093533E" w:rsidRDefault="00D32667" w:rsidP="00C21C4C">
            <w:pPr>
              <w:pStyle w:val="ListParagraph"/>
              <w:numPr>
                <w:ilvl w:val="0"/>
                <w:numId w:val="6"/>
              </w:numPr>
              <w:shd w:val="clear" w:color="auto" w:fill="FFFFFF" w:themeFill="background1"/>
              <w:spacing w:after="280" w:line="240" w:lineRule="auto"/>
              <w:ind w:left="360"/>
              <w:rPr>
                <w:rFonts w:ascii="Garamond" w:hAnsi="Garamond"/>
              </w:rPr>
            </w:pPr>
            <w:proofErr w:type="gramStart"/>
            <w:r w:rsidRPr="0093533E">
              <w:rPr>
                <w:rFonts w:ascii="Garamond" w:hAnsi="Garamond"/>
              </w:rPr>
              <w:t>create</w:t>
            </w:r>
            <w:proofErr w:type="gramEnd"/>
            <w:r w:rsidRPr="0093533E">
              <w:rPr>
                <w:rFonts w:ascii="Garamond" w:hAnsi="Garamond"/>
              </w:rPr>
              <w:t xml:space="preserve"> a conceptual model of the </w:t>
            </w:r>
            <w:r w:rsidR="00B829D9" w:rsidRPr="0093533E">
              <w:rPr>
                <w:rFonts w:ascii="Garamond" w:hAnsi="Garamond"/>
              </w:rPr>
              <w:t>hydrosphere</w:t>
            </w:r>
            <w:r w:rsidRPr="0093533E">
              <w:rPr>
                <w:rFonts w:ascii="Garamond" w:hAnsi="Garamond"/>
              </w:rPr>
              <w:t>.</w:t>
            </w:r>
          </w:p>
          <w:p w14:paraId="3C7D2B42" w14:textId="77777777" w:rsidR="00734A99" w:rsidRPr="002E5D33" w:rsidRDefault="00734A99" w:rsidP="002E5D33">
            <w:pPr>
              <w:shd w:val="clear" w:color="auto" w:fill="FFFFFF" w:themeFill="background1"/>
              <w:spacing w:after="280"/>
              <w:rPr>
                <w:rFonts w:ascii="Garamond" w:hAnsi="Garamond" w:cs="Arial"/>
                <w:b/>
                <w:color w:val="000000"/>
              </w:rPr>
            </w:pPr>
          </w:p>
        </w:tc>
        <w:tc>
          <w:tcPr>
            <w:tcW w:w="4392" w:type="dxa"/>
          </w:tcPr>
          <w:p w14:paraId="28F16356" w14:textId="77777777" w:rsidR="00205D84" w:rsidRPr="00A34A49" w:rsidRDefault="00205D84" w:rsidP="00205D84">
            <w:pPr>
              <w:pStyle w:val="Default"/>
              <w:rPr>
                <w:rFonts w:ascii="Garamond" w:hAnsi="Garamond"/>
                <w:bCs/>
                <w:sz w:val="22"/>
                <w:szCs w:val="22"/>
              </w:rPr>
            </w:pPr>
            <w:r w:rsidRPr="00A34A49">
              <w:rPr>
                <w:rFonts w:ascii="Garamond" w:hAnsi="Garamond"/>
                <w:bCs/>
                <w:sz w:val="22"/>
                <w:szCs w:val="22"/>
              </w:rPr>
              <w:lastRenderedPageBreak/>
              <w:t xml:space="preserve">MS-ESS2-1. Develop a model to describe the cycling of Earth’s materials and the flow of energy that drives this process. </w:t>
            </w:r>
          </w:p>
          <w:p w14:paraId="4F7CA458" w14:textId="77777777" w:rsidR="00205D84" w:rsidRPr="00A34A49" w:rsidRDefault="00205D84" w:rsidP="00C21C4C">
            <w:pPr>
              <w:pStyle w:val="Default"/>
              <w:numPr>
                <w:ilvl w:val="0"/>
                <w:numId w:val="10"/>
              </w:numPr>
              <w:rPr>
                <w:rFonts w:ascii="Garamond" w:hAnsi="Garamond"/>
                <w:sz w:val="22"/>
                <w:szCs w:val="22"/>
              </w:rPr>
            </w:pPr>
            <w:r w:rsidRPr="00A34A49">
              <w:rPr>
                <w:rFonts w:ascii="Garamond" w:hAnsi="Garamond"/>
                <w:sz w:val="22"/>
                <w:szCs w:val="22"/>
              </w:rPr>
              <w:t xml:space="preserve">Water’s movements—both on the land and underground—cause weathering and erosion, which change the land’s surface features and create underground formations. (MS-ESS2-2) </w:t>
            </w:r>
          </w:p>
          <w:p w14:paraId="7BB9B675" w14:textId="77777777" w:rsidR="00205D84" w:rsidRPr="00A34A49" w:rsidRDefault="00205D84" w:rsidP="00C21C4C">
            <w:pPr>
              <w:pStyle w:val="Default"/>
              <w:numPr>
                <w:ilvl w:val="0"/>
                <w:numId w:val="10"/>
              </w:numPr>
              <w:rPr>
                <w:rFonts w:ascii="Garamond" w:hAnsi="Garamond"/>
                <w:sz w:val="22"/>
                <w:szCs w:val="22"/>
              </w:rPr>
            </w:pPr>
            <w:r w:rsidRPr="00A34A49">
              <w:rPr>
                <w:rFonts w:ascii="Garamond" w:hAnsi="Garamond"/>
                <w:sz w:val="22"/>
                <w:szCs w:val="22"/>
              </w:rPr>
              <w:t xml:space="preserve">Construct a scientific explanation based on valid and reliable evidence obtained from sources (including the students’ own experiments) and the assumption that theories and laws that describe nature operate today as they did in the past and will continue to do so in the future. (MS-ESS2-2) </w:t>
            </w:r>
          </w:p>
          <w:p w14:paraId="1E999553" w14:textId="77777777" w:rsidR="00205D84" w:rsidRPr="00A34A49" w:rsidRDefault="00205D84" w:rsidP="00205D84">
            <w:pPr>
              <w:pStyle w:val="Default"/>
              <w:rPr>
                <w:rFonts w:ascii="Garamond" w:hAnsi="Garamond"/>
                <w:sz w:val="22"/>
                <w:szCs w:val="22"/>
              </w:rPr>
            </w:pPr>
          </w:p>
          <w:p w14:paraId="05025D82" w14:textId="77777777" w:rsidR="00205D84" w:rsidRPr="00A34A49" w:rsidRDefault="00205D84" w:rsidP="00205D84">
            <w:pPr>
              <w:pStyle w:val="Default"/>
              <w:rPr>
                <w:rFonts w:ascii="Garamond" w:hAnsi="Garamond"/>
                <w:bCs/>
                <w:sz w:val="22"/>
                <w:szCs w:val="22"/>
              </w:rPr>
            </w:pPr>
            <w:r w:rsidRPr="00A34A49">
              <w:rPr>
                <w:rFonts w:ascii="Garamond" w:hAnsi="Garamond"/>
                <w:bCs/>
                <w:sz w:val="22"/>
                <w:szCs w:val="22"/>
              </w:rPr>
              <w:t xml:space="preserve">MS-ESS2-4. Develop a model to describe the cycling of water through Earth’s systems driven by energy from the sun and the force of gravity. </w:t>
            </w:r>
          </w:p>
          <w:p w14:paraId="46C9FB39" w14:textId="77777777" w:rsidR="00205D84" w:rsidRPr="00A34A49" w:rsidRDefault="00205D84" w:rsidP="00C21C4C">
            <w:pPr>
              <w:pStyle w:val="Default"/>
              <w:numPr>
                <w:ilvl w:val="0"/>
                <w:numId w:val="11"/>
              </w:numPr>
              <w:rPr>
                <w:rFonts w:ascii="Garamond" w:hAnsi="Garamond"/>
                <w:sz w:val="22"/>
                <w:szCs w:val="22"/>
              </w:rPr>
            </w:pPr>
            <w:r w:rsidRPr="00A34A49">
              <w:rPr>
                <w:rFonts w:ascii="Garamond" w:hAnsi="Garamond"/>
                <w:sz w:val="22"/>
                <w:szCs w:val="22"/>
              </w:rPr>
              <w:t xml:space="preserve">Develop a model to describe unobservable mechanisms. (MS-ESS2-4) </w:t>
            </w:r>
          </w:p>
          <w:p w14:paraId="4DB79FFC" w14:textId="77777777" w:rsidR="00205D84" w:rsidRPr="00A34A49" w:rsidRDefault="00205D84" w:rsidP="00C21C4C">
            <w:pPr>
              <w:pStyle w:val="Default"/>
              <w:numPr>
                <w:ilvl w:val="0"/>
                <w:numId w:val="11"/>
              </w:numPr>
              <w:rPr>
                <w:rFonts w:ascii="Garamond" w:hAnsi="Garamond"/>
                <w:sz w:val="22"/>
                <w:szCs w:val="22"/>
              </w:rPr>
            </w:pPr>
            <w:r w:rsidRPr="00A34A49">
              <w:rPr>
                <w:rFonts w:ascii="Garamond" w:hAnsi="Garamond"/>
                <w:sz w:val="22"/>
                <w:szCs w:val="22"/>
              </w:rPr>
              <w:lastRenderedPageBreak/>
              <w:t xml:space="preserve">Water continually cycles among land, ocean, and atmosphere via transpiration, evaporation, condensation and crystallization, and precipitation, as well as downhill flows on land. (MS-ESS2-4) </w:t>
            </w:r>
          </w:p>
          <w:p w14:paraId="18815E11" w14:textId="77777777" w:rsidR="00205D84" w:rsidRPr="00A34A49" w:rsidRDefault="00205D84" w:rsidP="00C21C4C">
            <w:pPr>
              <w:pStyle w:val="Default"/>
              <w:numPr>
                <w:ilvl w:val="0"/>
                <w:numId w:val="11"/>
              </w:numPr>
              <w:rPr>
                <w:rFonts w:ascii="Garamond" w:hAnsi="Garamond"/>
                <w:sz w:val="22"/>
                <w:szCs w:val="22"/>
              </w:rPr>
            </w:pPr>
            <w:r w:rsidRPr="00A34A49">
              <w:rPr>
                <w:rFonts w:ascii="Garamond" w:hAnsi="Garamond"/>
                <w:sz w:val="22"/>
                <w:szCs w:val="22"/>
              </w:rPr>
              <w:t xml:space="preserve">Global movements of water and its changes in form are propelled by sunlight and gravity. (MS-ESS2-4) </w:t>
            </w:r>
          </w:p>
          <w:p w14:paraId="36026BA6" w14:textId="77777777" w:rsidR="00205D84" w:rsidRPr="00C93160" w:rsidRDefault="00205D84" w:rsidP="00205D84">
            <w:pPr>
              <w:autoSpaceDE w:val="0"/>
              <w:autoSpaceDN w:val="0"/>
              <w:adjustRightInd w:val="0"/>
              <w:rPr>
                <w:rFonts w:ascii="Garamond" w:hAnsi="Garamond" w:cs="Tahoma"/>
                <w:sz w:val="22"/>
                <w:szCs w:val="22"/>
              </w:rPr>
            </w:pPr>
          </w:p>
          <w:p w14:paraId="15E87EFF" w14:textId="77777777" w:rsidR="00205D84" w:rsidRPr="00A34A49" w:rsidRDefault="00205D84" w:rsidP="00205D84">
            <w:pPr>
              <w:pStyle w:val="Default"/>
              <w:rPr>
                <w:rFonts w:ascii="Garamond" w:hAnsi="Garamond"/>
                <w:bCs/>
                <w:sz w:val="22"/>
                <w:szCs w:val="22"/>
              </w:rPr>
            </w:pPr>
            <w:r w:rsidRPr="00A34A49">
              <w:rPr>
                <w:rFonts w:ascii="Garamond" w:hAnsi="Garamond"/>
                <w:bCs/>
                <w:sz w:val="22"/>
                <w:szCs w:val="22"/>
              </w:rPr>
              <w:t xml:space="preserve">MS-ESS2-6. Develop and use a model to describe how unequal heating and rotation of the Earth cause patterns of atmospheric and oceanic circulation that determine regional climates. </w:t>
            </w:r>
          </w:p>
          <w:p w14:paraId="135CBF40" w14:textId="77777777" w:rsidR="00205D84" w:rsidRPr="00A34A49" w:rsidRDefault="00205D84" w:rsidP="00C21C4C">
            <w:pPr>
              <w:pStyle w:val="Default"/>
              <w:numPr>
                <w:ilvl w:val="0"/>
                <w:numId w:val="12"/>
              </w:numPr>
              <w:rPr>
                <w:rFonts w:ascii="Garamond" w:hAnsi="Garamond"/>
                <w:sz w:val="22"/>
                <w:szCs w:val="22"/>
              </w:rPr>
            </w:pPr>
            <w:r w:rsidRPr="00A34A49">
              <w:rPr>
                <w:rFonts w:ascii="Garamond" w:hAnsi="Garamond"/>
                <w:sz w:val="22"/>
                <w:szCs w:val="22"/>
              </w:rPr>
              <w:t xml:space="preserve">Develop and use a model to describe phenomena. (MS-ESS2-1),(MS-ESS2-6) </w:t>
            </w:r>
          </w:p>
          <w:p w14:paraId="6821C015" w14:textId="77777777" w:rsidR="00205D84" w:rsidRPr="00A34A49" w:rsidRDefault="00205D84" w:rsidP="00C21C4C">
            <w:pPr>
              <w:pStyle w:val="Default"/>
              <w:numPr>
                <w:ilvl w:val="0"/>
                <w:numId w:val="12"/>
              </w:numPr>
              <w:rPr>
                <w:rFonts w:ascii="Garamond" w:hAnsi="Garamond"/>
                <w:sz w:val="22"/>
                <w:szCs w:val="22"/>
              </w:rPr>
            </w:pPr>
            <w:r w:rsidRPr="00A34A49">
              <w:rPr>
                <w:rFonts w:ascii="Garamond" w:hAnsi="Garamond"/>
                <w:sz w:val="22"/>
                <w:szCs w:val="22"/>
              </w:rPr>
              <w:t xml:space="preserve">The ocean exerts a major influence on weather and climate by absorbing energy from the sun, releasing it over time, and </w:t>
            </w:r>
            <w:proofErr w:type="gramStart"/>
            <w:r w:rsidRPr="00A34A49">
              <w:rPr>
                <w:rFonts w:ascii="Garamond" w:hAnsi="Garamond"/>
                <w:sz w:val="22"/>
                <w:szCs w:val="22"/>
              </w:rPr>
              <w:t>globally  redistributing</w:t>
            </w:r>
            <w:proofErr w:type="gramEnd"/>
            <w:r w:rsidRPr="00A34A49">
              <w:rPr>
                <w:rFonts w:ascii="Garamond" w:hAnsi="Garamond"/>
                <w:sz w:val="22"/>
                <w:szCs w:val="22"/>
              </w:rPr>
              <w:t xml:space="preserve"> it through ocean currents. (MS-ESS2-6) </w:t>
            </w:r>
          </w:p>
          <w:p w14:paraId="71D2CA8E" w14:textId="77777777" w:rsidR="00205D84" w:rsidRPr="00A34A49" w:rsidRDefault="00205D84" w:rsidP="00C21C4C">
            <w:pPr>
              <w:pStyle w:val="Default"/>
              <w:numPr>
                <w:ilvl w:val="0"/>
                <w:numId w:val="12"/>
              </w:numPr>
              <w:rPr>
                <w:rFonts w:ascii="Garamond" w:hAnsi="Garamond"/>
                <w:sz w:val="22"/>
                <w:szCs w:val="22"/>
              </w:rPr>
            </w:pPr>
            <w:r w:rsidRPr="00A34A49">
              <w:rPr>
                <w:rFonts w:ascii="Garamond" w:hAnsi="Garamond"/>
                <w:sz w:val="22"/>
                <w:szCs w:val="22"/>
              </w:rPr>
              <w:t xml:space="preserve">Variations in density due to variations in temperature and salinity drive a global pattern of interconnected ocean currents. (MS-ESS2-6) </w:t>
            </w:r>
          </w:p>
          <w:p w14:paraId="3EB19D20" w14:textId="77777777" w:rsidR="00115A06" w:rsidRPr="00A34A49" w:rsidRDefault="00205D84" w:rsidP="00C21C4C">
            <w:pPr>
              <w:pStyle w:val="Default"/>
              <w:numPr>
                <w:ilvl w:val="0"/>
                <w:numId w:val="12"/>
              </w:numPr>
              <w:rPr>
                <w:rFonts w:ascii="Garamond" w:hAnsi="Garamond"/>
                <w:sz w:val="22"/>
                <w:szCs w:val="22"/>
              </w:rPr>
            </w:pPr>
            <w:r w:rsidRPr="00A34A49">
              <w:rPr>
                <w:rFonts w:ascii="Garamond" w:hAnsi="Garamond"/>
                <w:sz w:val="22"/>
                <w:szCs w:val="22"/>
              </w:rPr>
              <w:t xml:space="preserve">Weather and climate are influenced by interactions involving sunlight, the ocean, the atmosphere, ice, landforms, and living things. These interactions vary with latitude, altitude, and local and regional geography, all of which can affect oceanic and atmospheric flow patterns. (MS-ESS2-6) </w:t>
            </w:r>
          </w:p>
          <w:p w14:paraId="3EE5B210" w14:textId="77777777" w:rsidR="00734A99" w:rsidRPr="0093533E" w:rsidRDefault="00734A99" w:rsidP="00734A99">
            <w:pPr>
              <w:outlineLvl w:val="0"/>
              <w:rPr>
                <w:rFonts w:ascii="Garamond" w:hAnsi="Garamond" w:cs="Arial"/>
                <w:b/>
                <w:color w:val="000000"/>
                <w:sz w:val="22"/>
                <w:szCs w:val="22"/>
              </w:rPr>
            </w:pPr>
          </w:p>
        </w:tc>
      </w:tr>
    </w:tbl>
    <w:p w14:paraId="74F53E0E" w14:textId="77777777" w:rsidR="00AE2138" w:rsidRPr="0093533E" w:rsidRDefault="00AE2138" w:rsidP="00E77CA9">
      <w:pPr>
        <w:outlineLvl w:val="0"/>
        <w:rPr>
          <w:rFonts w:ascii="Garamond" w:hAnsi="Garamond" w:cs="Arial"/>
          <w:b/>
          <w:color w:val="000000"/>
          <w:sz w:val="22"/>
          <w:szCs w:val="22"/>
        </w:rPr>
      </w:pPr>
    </w:p>
    <w:p w14:paraId="7F5AA5A7" w14:textId="77777777" w:rsidR="00A65BA7" w:rsidRPr="0093533E" w:rsidRDefault="00A65BA7" w:rsidP="00451388">
      <w:pPr>
        <w:outlineLvl w:val="0"/>
        <w:rPr>
          <w:rFonts w:ascii="Garamond" w:hAnsi="Garamond" w:cs="Arial"/>
          <w:b/>
          <w:sz w:val="22"/>
          <w:szCs w:val="22"/>
        </w:rPr>
      </w:pPr>
    </w:p>
    <w:p w14:paraId="53920090" w14:textId="77777777" w:rsidR="0011553E" w:rsidRPr="00CC2A69" w:rsidRDefault="00055217" w:rsidP="00451388">
      <w:pPr>
        <w:outlineLvl w:val="0"/>
        <w:rPr>
          <w:rFonts w:ascii="Garamond" w:hAnsi="Garamond" w:cs="Arial"/>
          <w:b/>
          <w:szCs w:val="22"/>
        </w:rPr>
      </w:pPr>
      <w:r w:rsidRPr="00CC2A69">
        <w:rPr>
          <w:rFonts w:ascii="Garamond" w:hAnsi="Garamond" w:cs="Arial"/>
          <w:b/>
          <w:szCs w:val="22"/>
        </w:rPr>
        <w:t xml:space="preserve">Unit 1 </w:t>
      </w:r>
      <w:r w:rsidR="008E4C7D" w:rsidRPr="00CC2A69">
        <w:rPr>
          <w:rFonts w:ascii="Garamond" w:hAnsi="Garamond" w:cs="Arial"/>
          <w:b/>
          <w:szCs w:val="22"/>
        </w:rPr>
        <w:t xml:space="preserve">Central </w:t>
      </w:r>
      <w:r w:rsidR="003162F0" w:rsidRPr="00CC2A69">
        <w:rPr>
          <w:rFonts w:ascii="Garamond" w:hAnsi="Garamond" w:cs="Arial"/>
          <w:b/>
          <w:szCs w:val="22"/>
        </w:rPr>
        <w:t>Texts</w:t>
      </w:r>
    </w:p>
    <w:p w14:paraId="232C68C2" w14:textId="77777777" w:rsidR="00553EE3" w:rsidRPr="00CC2A69" w:rsidRDefault="00553EE3" w:rsidP="00A71F7E">
      <w:pPr>
        <w:pStyle w:val="ListParagraph"/>
        <w:numPr>
          <w:ilvl w:val="0"/>
          <w:numId w:val="25"/>
        </w:numPr>
        <w:rPr>
          <w:rFonts w:ascii="Garamond" w:hAnsi="Garamond"/>
          <w:sz w:val="24"/>
        </w:rPr>
      </w:pPr>
      <w:r w:rsidRPr="00CC2A69">
        <w:rPr>
          <w:rFonts w:ascii="Garamond" w:hAnsi="Garamond"/>
          <w:sz w:val="24"/>
        </w:rPr>
        <w:t xml:space="preserve">“Water </w:t>
      </w:r>
      <w:r w:rsidR="00A71F7E" w:rsidRPr="00CC2A69">
        <w:rPr>
          <w:rFonts w:ascii="Garamond" w:hAnsi="Garamond"/>
          <w:sz w:val="24"/>
        </w:rPr>
        <w:t xml:space="preserve">is Life” by Barbara Kingsolver </w:t>
      </w:r>
      <w:hyperlink r:id="rId9" w:history="1">
        <w:r w:rsidRPr="00CC2A69">
          <w:rPr>
            <w:rStyle w:val="Hyperlink"/>
            <w:rFonts w:ascii="Garamond" w:hAnsi="Garamond"/>
            <w:sz w:val="24"/>
          </w:rPr>
          <w:t>http://ngm.nationalgeographic.com/2010/04/water-is-life/kingsolver-text</w:t>
        </w:r>
      </w:hyperlink>
    </w:p>
    <w:p w14:paraId="79BBA926" w14:textId="77777777" w:rsidR="008F745B" w:rsidRPr="00CC2A69" w:rsidRDefault="00A71F7E" w:rsidP="00A71F7E">
      <w:pPr>
        <w:pStyle w:val="ListParagraph"/>
        <w:numPr>
          <w:ilvl w:val="0"/>
          <w:numId w:val="25"/>
        </w:numPr>
        <w:rPr>
          <w:rFonts w:ascii="Garamond" w:hAnsi="Garamond"/>
          <w:sz w:val="24"/>
        </w:rPr>
      </w:pPr>
      <w:r w:rsidRPr="00CC2A69">
        <w:rPr>
          <w:rFonts w:ascii="Garamond" w:hAnsi="Garamond"/>
          <w:sz w:val="24"/>
        </w:rPr>
        <w:lastRenderedPageBreak/>
        <w:t>Earth’s Water Cycle NASA Video</w:t>
      </w:r>
      <w:r w:rsidR="00553EE3" w:rsidRPr="00CC2A69">
        <w:rPr>
          <w:rFonts w:ascii="Garamond" w:hAnsi="Garamond"/>
          <w:sz w:val="24"/>
        </w:rPr>
        <w:t xml:space="preserve"> </w:t>
      </w:r>
      <w:hyperlink r:id="rId10" w:history="1">
        <w:r w:rsidR="00553EE3" w:rsidRPr="00CC2A69">
          <w:rPr>
            <w:rStyle w:val="Hyperlink"/>
            <w:rFonts w:ascii="Garamond" w:hAnsi="Garamond"/>
            <w:sz w:val="24"/>
          </w:rPr>
          <w:t>http://svs.gsfc.nasa.gov/vis/a010000/a011000/a011054/index.html</w:t>
        </w:r>
      </w:hyperlink>
      <w:r w:rsidR="00553EE3" w:rsidRPr="00CC2A69">
        <w:rPr>
          <w:rFonts w:ascii="Garamond" w:hAnsi="Garamond"/>
          <w:sz w:val="24"/>
        </w:rPr>
        <w:t xml:space="preserve"> (</w:t>
      </w:r>
      <w:r w:rsidRPr="00CC2A69">
        <w:rPr>
          <w:rFonts w:ascii="Garamond" w:hAnsi="Garamond"/>
          <w:sz w:val="24"/>
        </w:rPr>
        <w:t>video and transcript</w:t>
      </w:r>
      <w:r w:rsidR="00553EE3" w:rsidRPr="00CC2A69">
        <w:rPr>
          <w:rFonts w:ascii="Garamond" w:hAnsi="Garamond"/>
          <w:sz w:val="24"/>
        </w:rPr>
        <w:t>)</w:t>
      </w:r>
    </w:p>
    <w:p w14:paraId="2F550C5E" w14:textId="5721041A" w:rsidR="008F745B" w:rsidRPr="00CC2A69" w:rsidRDefault="008F745B" w:rsidP="008F745B">
      <w:pPr>
        <w:pStyle w:val="ListParagraph"/>
        <w:numPr>
          <w:ilvl w:val="0"/>
          <w:numId w:val="25"/>
        </w:numPr>
        <w:rPr>
          <w:rFonts w:ascii="Garamond" w:hAnsi="Garamond" w:cs="Arial"/>
          <w:color w:val="000000" w:themeColor="text1"/>
          <w:sz w:val="24"/>
          <w:shd w:val="clear" w:color="auto" w:fill="FFFFFF"/>
        </w:rPr>
      </w:pPr>
      <w:r w:rsidRPr="00CC2A69">
        <w:rPr>
          <w:rStyle w:val="HTMLCite"/>
          <w:rFonts w:ascii="Garamond" w:hAnsi="Garamond" w:cs="Arial"/>
          <w:color w:val="000000" w:themeColor="text1"/>
          <w:sz w:val="24"/>
          <w:shd w:val="clear" w:color="auto" w:fill="FFFFFF"/>
        </w:rPr>
        <w:t xml:space="preserve">The Earth as a System:  Earth’s Spheres, Gallaudet University, </w:t>
      </w:r>
      <w:r w:rsidRPr="00CC2A69">
        <w:rPr>
          <w:rFonts w:ascii="Garamond" w:hAnsi="Garamond" w:cs="Arial"/>
          <w:color w:val="000000" w:themeColor="text1"/>
          <w:sz w:val="24"/>
          <w:shd w:val="clear" w:color="auto" w:fill="FFFFFF"/>
        </w:rPr>
        <w:t xml:space="preserve">(Slides 3-7): </w:t>
      </w:r>
      <w:hyperlink r:id="rId11" w:history="1">
        <w:r w:rsidRPr="00CC2A69">
          <w:rPr>
            <w:rStyle w:val="Hyperlink"/>
            <w:rFonts w:ascii="Garamond" w:hAnsi="Garamond" w:cs="Arial"/>
            <w:sz w:val="24"/>
            <w:shd w:val="clear" w:color="auto" w:fill="FFFFFF"/>
          </w:rPr>
          <w:t>sci.gallaudet.edu/</w:t>
        </w:r>
        <w:proofErr w:type="spellStart"/>
        <w:r w:rsidRPr="00CC2A69">
          <w:rPr>
            <w:rStyle w:val="Hyperlink"/>
            <w:rFonts w:ascii="Garamond" w:hAnsi="Garamond" w:cs="Arial"/>
            <w:sz w:val="24"/>
            <w:shd w:val="clear" w:color="auto" w:fill="FFFFFF"/>
          </w:rPr>
          <w:t>MSSDScience</w:t>
        </w:r>
        <w:proofErr w:type="spellEnd"/>
        <w:r w:rsidRPr="00CC2A69">
          <w:rPr>
            <w:rStyle w:val="Hyperlink"/>
            <w:rFonts w:ascii="Garamond" w:hAnsi="Garamond" w:cs="Arial"/>
            <w:sz w:val="24"/>
            <w:shd w:val="clear" w:color="auto" w:fill="FFFFFF"/>
          </w:rPr>
          <w:t>/ESSSpheres.ppt</w:t>
        </w:r>
      </w:hyperlink>
    </w:p>
    <w:p w14:paraId="6CC84BD6" w14:textId="77777777" w:rsidR="008F745B" w:rsidRPr="00CC2A69" w:rsidRDefault="008F745B" w:rsidP="008F745B">
      <w:pPr>
        <w:pStyle w:val="ListParagraph"/>
        <w:numPr>
          <w:ilvl w:val="0"/>
          <w:numId w:val="25"/>
        </w:numPr>
        <w:rPr>
          <w:rFonts w:ascii="Garamond" w:hAnsi="Garamond"/>
          <w:color w:val="000000" w:themeColor="text1"/>
          <w:sz w:val="24"/>
        </w:rPr>
      </w:pPr>
      <w:r w:rsidRPr="00CC2A69">
        <w:rPr>
          <w:rStyle w:val="HTMLCite"/>
          <w:rFonts w:ascii="Garamond" w:hAnsi="Garamond" w:cs="Arial"/>
          <w:color w:val="000000" w:themeColor="text1"/>
          <w:sz w:val="24"/>
          <w:shd w:val="clear" w:color="auto" w:fill="FFFFFF"/>
        </w:rPr>
        <w:t xml:space="preserve">Relationship between the atmosphere, hydrosphere, lithosphere, and biosphere diagram: </w:t>
      </w:r>
      <w:hyperlink r:id="rId12" w:history="1">
        <w:r w:rsidRPr="00CC2A69">
          <w:rPr>
            <w:rStyle w:val="Hyperlink"/>
            <w:rFonts w:ascii="Garamond" w:hAnsi="Garamond"/>
            <w:sz w:val="24"/>
          </w:rPr>
          <w:t>http://www.britannica.com/EBchecked/media/112176</w:t>
        </w:r>
      </w:hyperlink>
    </w:p>
    <w:p w14:paraId="5B123AD7" w14:textId="77777777" w:rsidR="008F745B" w:rsidRPr="00CC2A69" w:rsidRDefault="008F745B" w:rsidP="008F745B">
      <w:pPr>
        <w:pStyle w:val="ListParagraph"/>
        <w:numPr>
          <w:ilvl w:val="0"/>
          <w:numId w:val="25"/>
        </w:numPr>
        <w:rPr>
          <w:rFonts w:ascii="Garamond" w:hAnsi="Garamond"/>
          <w:color w:val="000000" w:themeColor="text1"/>
          <w:sz w:val="24"/>
        </w:rPr>
      </w:pPr>
      <w:r w:rsidRPr="00CC2A69">
        <w:rPr>
          <w:rFonts w:ascii="Garamond" w:hAnsi="Garamond"/>
          <w:color w:val="000000" w:themeColor="text1"/>
          <w:sz w:val="24"/>
        </w:rPr>
        <w:t xml:space="preserve">How Water Availability may change, as temperatures, population, and industrialization increase, 1961 – 1990.  BBC News, December 2009: </w:t>
      </w:r>
      <w:hyperlink r:id="rId13" w:history="1">
        <w:r w:rsidRPr="00CC2A69">
          <w:rPr>
            <w:rStyle w:val="Hyperlink"/>
            <w:rFonts w:ascii="Garamond" w:hAnsi="Garamond"/>
            <w:sz w:val="24"/>
          </w:rPr>
          <w:t>http://news.bbc.co.uk/2/hi/science/nature/7821082.stm</w:t>
        </w:r>
      </w:hyperlink>
    </w:p>
    <w:p w14:paraId="65682BBC" w14:textId="77777777" w:rsidR="008F745B" w:rsidRPr="00CC2A69" w:rsidRDefault="008F745B" w:rsidP="008F745B">
      <w:pPr>
        <w:pStyle w:val="ListParagraph"/>
        <w:numPr>
          <w:ilvl w:val="0"/>
          <w:numId w:val="25"/>
        </w:numPr>
        <w:rPr>
          <w:rFonts w:ascii="Garamond" w:hAnsi="Garamond"/>
          <w:color w:val="000000" w:themeColor="text1"/>
          <w:sz w:val="24"/>
        </w:rPr>
      </w:pPr>
      <w:r w:rsidRPr="00CC2A69">
        <w:rPr>
          <w:rFonts w:ascii="Garamond" w:hAnsi="Garamond"/>
          <w:color w:val="000000" w:themeColor="text1"/>
          <w:sz w:val="24"/>
        </w:rPr>
        <w:t xml:space="preserve">Desertification Curriculum from United Nations Education, Scientific, and Cultural Organization: </w:t>
      </w:r>
      <w:hyperlink r:id="rId14" w:history="1">
        <w:r w:rsidRPr="00CC2A69">
          <w:rPr>
            <w:rStyle w:val="Hyperlink"/>
            <w:rFonts w:ascii="Garamond" w:hAnsi="Garamond"/>
            <w:sz w:val="24"/>
          </w:rPr>
          <w:t>http://www.unesco.org/mab/doc/ekocd/index_case.html</w:t>
        </w:r>
      </w:hyperlink>
    </w:p>
    <w:p w14:paraId="6862BF22" w14:textId="77777777" w:rsidR="008F745B" w:rsidRPr="00CC2A69" w:rsidRDefault="008F745B" w:rsidP="008F745B">
      <w:pPr>
        <w:pStyle w:val="ListParagraph"/>
        <w:numPr>
          <w:ilvl w:val="0"/>
          <w:numId w:val="25"/>
        </w:numPr>
        <w:rPr>
          <w:rFonts w:ascii="Garamond" w:hAnsi="Garamond"/>
          <w:color w:val="000000" w:themeColor="text1"/>
          <w:sz w:val="24"/>
        </w:rPr>
      </w:pPr>
      <w:r w:rsidRPr="00CC2A69">
        <w:rPr>
          <w:rFonts w:ascii="Garamond" w:hAnsi="Garamond"/>
          <w:color w:val="000000" w:themeColor="text1"/>
          <w:sz w:val="24"/>
        </w:rPr>
        <w:t xml:space="preserve">Climate and Water:  In the Air and on Land, National Center for Atmospheric Research: </w:t>
      </w:r>
      <w:hyperlink r:id="rId15" w:history="1">
        <w:r w:rsidRPr="00CC2A69">
          <w:rPr>
            <w:rStyle w:val="Hyperlink"/>
            <w:rFonts w:ascii="Garamond" w:hAnsi="Garamond"/>
            <w:sz w:val="24"/>
          </w:rPr>
          <w:t>https://spark.ucar.edu/longcontent/climate-and-water-air-and-land</w:t>
        </w:r>
      </w:hyperlink>
    </w:p>
    <w:p w14:paraId="2F4B7483" w14:textId="77777777" w:rsidR="008F745B" w:rsidRPr="00CC2A69" w:rsidRDefault="008F745B" w:rsidP="008F745B">
      <w:pPr>
        <w:pStyle w:val="ListParagraph"/>
        <w:numPr>
          <w:ilvl w:val="0"/>
          <w:numId w:val="25"/>
        </w:numPr>
        <w:spacing w:after="0"/>
        <w:rPr>
          <w:rFonts w:ascii="Garamond" w:hAnsi="Garamond"/>
          <w:sz w:val="24"/>
        </w:rPr>
      </w:pPr>
      <w:r w:rsidRPr="00CC2A69">
        <w:rPr>
          <w:rFonts w:ascii="Garamond" w:hAnsi="Garamond"/>
          <w:sz w:val="24"/>
        </w:rPr>
        <w:t xml:space="preserve">Blue Marble Globe Images and Animation Files, NASA: </w:t>
      </w:r>
      <w:hyperlink r:id="rId16" w:history="1">
        <w:r w:rsidRPr="00CC2A69">
          <w:rPr>
            <w:rStyle w:val="Hyperlink"/>
            <w:rFonts w:ascii="Garamond" w:hAnsi="Garamond"/>
            <w:sz w:val="24"/>
          </w:rPr>
          <w:t>http://visibleearth.nasa.gov/view.php?id=57723</w:t>
        </w:r>
      </w:hyperlink>
      <w:r w:rsidRPr="00CC2A69">
        <w:rPr>
          <w:rFonts w:ascii="Garamond" w:hAnsi="Garamond"/>
          <w:color w:val="333333"/>
          <w:sz w:val="24"/>
          <w:shd w:val="clear" w:color="auto" w:fill="FFFFFF"/>
        </w:rPr>
        <w:t xml:space="preserve">  </w:t>
      </w:r>
    </w:p>
    <w:p w14:paraId="7CC19469" w14:textId="77777777" w:rsidR="008F745B" w:rsidRPr="00CC2A69" w:rsidRDefault="008F745B" w:rsidP="008F745B">
      <w:pPr>
        <w:pStyle w:val="ListParagraph"/>
        <w:numPr>
          <w:ilvl w:val="0"/>
          <w:numId w:val="25"/>
        </w:numPr>
        <w:spacing w:after="0"/>
        <w:rPr>
          <w:rFonts w:ascii="Garamond" w:hAnsi="Garamond"/>
          <w:sz w:val="24"/>
        </w:rPr>
      </w:pPr>
      <w:r w:rsidRPr="00CC2A69">
        <w:rPr>
          <w:rFonts w:ascii="Garamond" w:hAnsi="Garamond"/>
          <w:sz w:val="24"/>
        </w:rPr>
        <w:t xml:space="preserve">Tropical Rainfall Measuring Mission – Middle School Overview.  NASA:  </w:t>
      </w:r>
      <w:hyperlink r:id="rId17" w:history="1">
        <w:r w:rsidRPr="00CC2A69">
          <w:rPr>
            <w:rStyle w:val="Hyperlink"/>
            <w:rFonts w:ascii="Garamond" w:hAnsi="Garamond"/>
            <w:sz w:val="24"/>
          </w:rPr>
          <w:t>http://trmm.gsfc.nasa.gov/overview_dir/why-ms.html</w:t>
        </w:r>
      </w:hyperlink>
    </w:p>
    <w:p w14:paraId="296783A5" w14:textId="77777777" w:rsidR="008F745B" w:rsidRPr="00CC2A69" w:rsidRDefault="008F745B" w:rsidP="008F745B">
      <w:pPr>
        <w:pStyle w:val="ListParagraph"/>
        <w:numPr>
          <w:ilvl w:val="0"/>
          <w:numId w:val="29"/>
        </w:numPr>
        <w:spacing w:after="0"/>
        <w:rPr>
          <w:rFonts w:ascii="Garamond" w:hAnsi="Garamond"/>
          <w:sz w:val="24"/>
        </w:rPr>
      </w:pPr>
      <w:r w:rsidRPr="00CC2A69">
        <w:rPr>
          <w:rFonts w:ascii="Garamond" w:hAnsi="Garamond"/>
          <w:sz w:val="24"/>
        </w:rPr>
        <w:t xml:space="preserve">Water Cycle Model.  United States Geologic Survey (USGS).  </w:t>
      </w:r>
      <w:hyperlink r:id="rId18" w:history="1">
        <w:r w:rsidRPr="00CC2A69">
          <w:rPr>
            <w:rStyle w:val="Hyperlink"/>
            <w:rFonts w:ascii="Garamond" w:hAnsi="Garamond"/>
            <w:sz w:val="24"/>
          </w:rPr>
          <w:t>http://ga.water.usgs.gov/edu/watercycle.html</w:t>
        </w:r>
      </w:hyperlink>
      <w:r w:rsidRPr="00CC2A69">
        <w:rPr>
          <w:rFonts w:ascii="Garamond" w:hAnsi="Garamond"/>
          <w:sz w:val="24"/>
        </w:rPr>
        <w:t xml:space="preserve"> </w:t>
      </w:r>
    </w:p>
    <w:p w14:paraId="03322264" w14:textId="77777777" w:rsidR="008F745B" w:rsidRPr="00CC2A69" w:rsidRDefault="008F745B" w:rsidP="008F745B">
      <w:pPr>
        <w:pStyle w:val="ListParagraph"/>
        <w:numPr>
          <w:ilvl w:val="0"/>
          <w:numId w:val="29"/>
        </w:numPr>
        <w:spacing w:after="0"/>
        <w:rPr>
          <w:rFonts w:ascii="Garamond" w:hAnsi="Garamond"/>
          <w:sz w:val="24"/>
        </w:rPr>
      </w:pPr>
      <w:r w:rsidRPr="00CC2A69">
        <w:rPr>
          <w:rFonts w:ascii="Garamond" w:hAnsi="Garamond" w:cs="Garamond"/>
          <w:color w:val="000000"/>
          <w:sz w:val="24"/>
        </w:rPr>
        <w:t xml:space="preserve">Water Cycle Model.  Center for Atmospheric Research.  </w:t>
      </w:r>
      <w:hyperlink r:id="rId19" w:history="1">
        <w:r w:rsidRPr="00CC2A69">
          <w:rPr>
            <w:rStyle w:val="Hyperlink"/>
            <w:rFonts w:ascii="Garamond" w:hAnsi="Garamond"/>
            <w:sz w:val="24"/>
          </w:rPr>
          <w:t>https://www2.ucar.edu/atmosnews/people/aiguo-dai</w:t>
        </w:r>
      </w:hyperlink>
    </w:p>
    <w:p w14:paraId="355E1AD0" w14:textId="77777777" w:rsidR="008F745B" w:rsidRPr="00CC2A69" w:rsidRDefault="008F745B" w:rsidP="008F745B">
      <w:pPr>
        <w:pStyle w:val="ListParagraph"/>
        <w:numPr>
          <w:ilvl w:val="0"/>
          <w:numId w:val="29"/>
        </w:numPr>
        <w:spacing w:after="0"/>
        <w:rPr>
          <w:rFonts w:ascii="Garamond" w:hAnsi="Garamond"/>
          <w:sz w:val="24"/>
        </w:rPr>
      </w:pPr>
      <w:r w:rsidRPr="00CC2A69">
        <w:rPr>
          <w:rFonts w:ascii="Garamond" w:hAnsi="Garamond"/>
          <w:sz w:val="24"/>
        </w:rPr>
        <w:t xml:space="preserve">Water Cycle Model.  Encyclopedia Britannica. </w:t>
      </w:r>
      <w:hyperlink r:id="rId20" w:history="1">
        <w:r w:rsidRPr="00CC2A69">
          <w:rPr>
            <w:rStyle w:val="Hyperlink"/>
            <w:rFonts w:ascii="Garamond" w:hAnsi="Garamond"/>
            <w:sz w:val="24"/>
          </w:rPr>
          <w:t>http://www.britannica.com/EBchecked/topic/278858/hydrologic-cycle</w:t>
        </w:r>
      </w:hyperlink>
    </w:p>
    <w:p w14:paraId="76377826" w14:textId="77777777" w:rsidR="008F745B" w:rsidRPr="00CC2A69" w:rsidRDefault="008F745B" w:rsidP="008F745B">
      <w:pPr>
        <w:pStyle w:val="ListParagraph"/>
        <w:numPr>
          <w:ilvl w:val="0"/>
          <w:numId w:val="29"/>
        </w:numPr>
        <w:spacing w:after="0"/>
        <w:rPr>
          <w:rFonts w:ascii="Garamond" w:hAnsi="Garamond"/>
          <w:sz w:val="24"/>
        </w:rPr>
      </w:pPr>
      <w:r w:rsidRPr="00CC2A69">
        <w:rPr>
          <w:rFonts w:ascii="Garamond" w:hAnsi="Garamond" w:cs="Garamond"/>
          <w:color w:val="000000"/>
          <w:sz w:val="24"/>
        </w:rPr>
        <w:t>Water Cycle Model.  U.S. Environmental Protection Agency.</w:t>
      </w:r>
    </w:p>
    <w:p w14:paraId="490951CD" w14:textId="77777777" w:rsidR="008F745B" w:rsidRPr="00CC2A69" w:rsidRDefault="00B90441" w:rsidP="008F745B">
      <w:pPr>
        <w:pStyle w:val="Pa38"/>
        <w:spacing w:line="276" w:lineRule="auto"/>
        <w:ind w:left="720"/>
        <w:contextualSpacing/>
        <w:rPr>
          <w:rFonts w:cs="Garamond"/>
          <w:color w:val="000000"/>
          <w:szCs w:val="22"/>
        </w:rPr>
      </w:pPr>
      <w:hyperlink r:id="rId21" w:history="1">
        <w:r w:rsidR="008F745B" w:rsidRPr="00CC2A69">
          <w:rPr>
            <w:rStyle w:val="Hyperlink"/>
            <w:szCs w:val="22"/>
          </w:rPr>
          <w:t>http://www.epa.gov/climatechange/images/impacts-adaptation/WaterCycleChanges.jpg</w:t>
        </w:r>
      </w:hyperlink>
    </w:p>
    <w:p w14:paraId="0593F307" w14:textId="77777777" w:rsidR="008F745B" w:rsidRPr="00CC2A69" w:rsidRDefault="008F745B" w:rsidP="008F745B">
      <w:pPr>
        <w:pStyle w:val="ListParagraph"/>
        <w:numPr>
          <w:ilvl w:val="0"/>
          <w:numId w:val="52"/>
        </w:numPr>
        <w:rPr>
          <w:rFonts w:ascii="Garamond" w:hAnsi="Garamond"/>
          <w:sz w:val="24"/>
        </w:rPr>
      </w:pPr>
      <w:r w:rsidRPr="00CC2A69">
        <w:rPr>
          <w:rFonts w:ascii="Garamond" w:hAnsi="Garamond" w:cs="Garamond"/>
          <w:color w:val="000000"/>
          <w:sz w:val="24"/>
        </w:rPr>
        <w:t xml:space="preserve">Water Cycle Model.  BBC Education Scotland. </w:t>
      </w:r>
      <w:hyperlink r:id="rId22" w:history="1">
        <w:r w:rsidRPr="00CC2A69">
          <w:rPr>
            <w:rStyle w:val="Hyperlink"/>
            <w:rFonts w:ascii="Garamond" w:hAnsi="Garamond"/>
            <w:sz w:val="24"/>
          </w:rPr>
          <w:t>http://www.bbc.co.uk/scotland/education/int/geog/rivers/hydrological.shtml</w:t>
        </w:r>
      </w:hyperlink>
    </w:p>
    <w:p w14:paraId="17DF06F2" w14:textId="77777777" w:rsidR="00553EE3" w:rsidRPr="00CC2A69" w:rsidRDefault="008F745B" w:rsidP="008F745B">
      <w:pPr>
        <w:pStyle w:val="ListParagraph"/>
        <w:numPr>
          <w:ilvl w:val="0"/>
          <w:numId w:val="52"/>
        </w:numPr>
        <w:rPr>
          <w:rFonts w:ascii="Garamond" w:hAnsi="Garamond"/>
          <w:sz w:val="24"/>
        </w:rPr>
      </w:pPr>
      <w:r w:rsidRPr="00CC2A69">
        <w:rPr>
          <w:rStyle w:val="Hyperlink"/>
          <w:rFonts w:ascii="Garamond" w:hAnsi="Garamond"/>
          <w:sz w:val="24"/>
        </w:rPr>
        <w:t xml:space="preserve">Why Care About Water. National Geographic: </w:t>
      </w:r>
      <w:hyperlink r:id="rId23" w:history="1">
        <w:r w:rsidRPr="00CC2A69">
          <w:rPr>
            <w:rStyle w:val="Hyperlink"/>
            <w:rFonts w:ascii="Garamond" w:hAnsi="Garamond"/>
            <w:sz w:val="24"/>
          </w:rPr>
          <w:t>http://video.nationalgeographic.com/video/environment/freshwater/env-freshwater-whycare/</w:t>
        </w:r>
      </w:hyperlink>
    </w:p>
    <w:p w14:paraId="621A3C9E" w14:textId="77777777" w:rsidR="008C5365" w:rsidRPr="00CC2A69" w:rsidRDefault="008C5365" w:rsidP="008C5365">
      <w:pPr>
        <w:rPr>
          <w:rFonts w:ascii="Garamond" w:hAnsi="Garamond"/>
          <w:b/>
          <w:szCs w:val="22"/>
        </w:rPr>
      </w:pPr>
    </w:p>
    <w:p w14:paraId="239456E9" w14:textId="77777777" w:rsidR="006440D0" w:rsidRPr="00CC2A69" w:rsidRDefault="00F66840" w:rsidP="00090BDB">
      <w:pPr>
        <w:spacing w:line="276" w:lineRule="auto"/>
        <w:ind w:right="-540"/>
        <w:contextualSpacing/>
        <w:outlineLvl w:val="0"/>
        <w:rPr>
          <w:rFonts w:ascii="Garamond" w:hAnsi="Garamond" w:cs="Arial"/>
          <w:b/>
          <w:szCs w:val="22"/>
        </w:rPr>
      </w:pPr>
      <w:r w:rsidRPr="00CC2A69">
        <w:rPr>
          <w:rFonts w:ascii="Garamond" w:hAnsi="Garamond" w:cs="Arial"/>
          <w:b/>
          <w:szCs w:val="22"/>
        </w:rPr>
        <w:t>Unit 1</w:t>
      </w:r>
      <w:r w:rsidR="00A71F7E" w:rsidRPr="00CC2A69">
        <w:rPr>
          <w:rFonts w:ascii="Garamond" w:hAnsi="Garamond" w:cs="Arial"/>
          <w:b/>
          <w:szCs w:val="22"/>
        </w:rPr>
        <w:t xml:space="preserve"> Teaching Notes</w:t>
      </w:r>
    </w:p>
    <w:p w14:paraId="0CD6F680" w14:textId="77777777" w:rsidR="00CC2A69" w:rsidRPr="00CC2A69" w:rsidRDefault="00D44BA1" w:rsidP="001C6D4A">
      <w:pPr>
        <w:pStyle w:val="ListParagraph"/>
        <w:numPr>
          <w:ilvl w:val="0"/>
          <w:numId w:val="67"/>
        </w:numPr>
        <w:tabs>
          <w:tab w:val="left" w:pos="252"/>
        </w:tabs>
        <w:rPr>
          <w:rFonts w:ascii="Garamond" w:hAnsi="Garamond" w:cs="Arial"/>
          <w:sz w:val="24"/>
        </w:rPr>
      </w:pPr>
      <w:r w:rsidRPr="00CC2A69">
        <w:rPr>
          <w:rFonts w:ascii="Garamond" w:hAnsi="Garamond" w:cs="Arial"/>
          <w:sz w:val="24"/>
        </w:rPr>
        <w:t xml:space="preserve">This </w:t>
      </w:r>
      <w:r w:rsidR="00553EE3" w:rsidRPr="00CC2A69">
        <w:rPr>
          <w:rFonts w:ascii="Garamond" w:hAnsi="Garamond" w:cs="Arial"/>
          <w:sz w:val="24"/>
        </w:rPr>
        <w:t>unit</w:t>
      </w:r>
      <w:r w:rsidRPr="00CC2A69">
        <w:rPr>
          <w:rFonts w:ascii="Garamond" w:hAnsi="Garamond" w:cs="Arial"/>
          <w:sz w:val="24"/>
        </w:rPr>
        <w:t xml:space="preserve"> has students consistently doing the work of scientists: closely reading and evaluating texts, c</w:t>
      </w:r>
      <w:r w:rsidRPr="00CC2A69">
        <w:rPr>
          <w:rFonts w:ascii="Garamond" w:eastAsiaTheme="minorHAnsi" w:hAnsi="Garamond" w:cs="Perpetua"/>
          <w:bCs/>
          <w:sz w:val="24"/>
        </w:rPr>
        <w:t>omparing the information gained from text with information gained from video</w:t>
      </w:r>
      <w:r w:rsidR="0093533E" w:rsidRPr="00CC2A69">
        <w:rPr>
          <w:rFonts w:ascii="Garamond" w:eastAsiaTheme="minorHAnsi" w:hAnsi="Garamond" w:cs="Perpetua"/>
          <w:bCs/>
          <w:sz w:val="24"/>
        </w:rPr>
        <w:t xml:space="preserve">s and </w:t>
      </w:r>
      <w:r w:rsidRPr="00CC2A69">
        <w:rPr>
          <w:rFonts w:ascii="Garamond" w:hAnsi="Garamond" w:cs="Arial"/>
          <w:sz w:val="24"/>
        </w:rPr>
        <w:t xml:space="preserve">using models to understand how the world works.  Initially, students do this with a lot of teacher guidance; as the module continues, they do so with greater independence.  </w:t>
      </w:r>
      <w:r w:rsidR="00E328CA" w:rsidRPr="00CC2A69">
        <w:rPr>
          <w:rFonts w:ascii="Garamond" w:hAnsi="Garamond" w:cs="Arial"/>
          <w:sz w:val="24"/>
        </w:rPr>
        <w:t xml:space="preserve">Students read closely a seminal text, “Water is Life,” throughout Unit 1.  Certain close reading practices are also applied as students analyze other types of scientific texts, including </w:t>
      </w:r>
      <w:r w:rsidRPr="00CC2A69">
        <w:rPr>
          <w:rFonts w:ascii="Garamond" w:hAnsi="Garamond" w:cs="Arial"/>
          <w:sz w:val="24"/>
        </w:rPr>
        <w:t>informational tex</w:t>
      </w:r>
      <w:r w:rsidR="00E328CA" w:rsidRPr="00CC2A69">
        <w:rPr>
          <w:rFonts w:ascii="Garamond" w:hAnsi="Garamond" w:cs="Arial"/>
          <w:sz w:val="24"/>
        </w:rPr>
        <w:t>t, data tables, maps, and media</w:t>
      </w:r>
      <w:r w:rsidRPr="00CC2A69">
        <w:rPr>
          <w:rFonts w:ascii="Garamond" w:hAnsi="Garamond" w:cs="Arial"/>
          <w:sz w:val="24"/>
        </w:rPr>
        <w:t>.</w:t>
      </w:r>
    </w:p>
    <w:p w14:paraId="2DBB356A" w14:textId="77777777" w:rsidR="00CC2A69" w:rsidRPr="00CC2A69" w:rsidRDefault="00D44BA1" w:rsidP="00CC2A69">
      <w:pPr>
        <w:pStyle w:val="ListParagraph"/>
        <w:numPr>
          <w:ilvl w:val="0"/>
          <w:numId w:val="67"/>
        </w:numPr>
        <w:tabs>
          <w:tab w:val="left" w:pos="252"/>
        </w:tabs>
        <w:rPr>
          <w:rFonts w:ascii="Garamond" w:hAnsi="Garamond" w:cs="Arial"/>
          <w:sz w:val="24"/>
        </w:rPr>
      </w:pPr>
      <w:r w:rsidRPr="00CC2A69">
        <w:rPr>
          <w:rFonts w:ascii="Garamond" w:hAnsi="Garamond" w:cs="Arial"/>
          <w:sz w:val="24"/>
        </w:rPr>
        <w:t xml:space="preserve">There are several resources and routines to support implementing </w:t>
      </w:r>
      <w:r w:rsidR="00E328CA" w:rsidRPr="00CC2A69">
        <w:rPr>
          <w:rFonts w:ascii="Garamond" w:hAnsi="Garamond" w:cs="Arial"/>
          <w:sz w:val="24"/>
        </w:rPr>
        <w:t>close reading of scientific text.</w:t>
      </w:r>
    </w:p>
    <w:p w14:paraId="01FCDDBB" w14:textId="77777777" w:rsidR="00CC2A69" w:rsidRPr="00CC2A69" w:rsidRDefault="001C6D4A" w:rsidP="00CC2A69">
      <w:pPr>
        <w:pStyle w:val="ListParagraph"/>
        <w:numPr>
          <w:ilvl w:val="1"/>
          <w:numId w:val="67"/>
        </w:numPr>
        <w:tabs>
          <w:tab w:val="left" w:pos="252"/>
        </w:tabs>
        <w:rPr>
          <w:rFonts w:ascii="Garamond" w:hAnsi="Garamond" w:cs="Arial"/>
          <w:sz w:val="24"/>
        </w:rPr>
      </w:pPr>
      <w:r w:rsidRPr="00CC2A69">
        <w:rPr>
          <w:rFonts w:ascii="Garamond" w:hAnsi="Garamond" w:cs="Arial"/>
          <w:sz w:val="24"/>
        </w:rPr>
        <w:t xml:space="preserve">Note that the appendix contains a model for how to analyze a text prior to using it with students. This is for teacher reference only and highlights note that determine where and when science concepts are referred to. These are spots where </w:t>
      </w:r>
      <w:r w:rsidRPr="00CC2A69">
        <w:rPr>
          <w:rFonts w:ascii="Garamond" w:hAnsi="Garamond" w:cs="Arial"/>
          <w:sz w:val="24"/>
        </w:rPr>
        <w:lastRenderedPageBreak/>
        <w:t>students will need more support and direct instruction. This document also reflects the vocabulary words which students will most likely need additional support when encountering.</w:t>
      </w:r>
    </w:p>
    <w:p w14:paraId="5CD30794" w14:textId="77777777" w:rsidR="00CC2A69" w:rsidRPr="00CC2A69" w:rsidRDefault="00D44BA1" w:rsidP="00CC2A69">
      <w:pPr>
        <w:pStyle w:val="ListParagraph"/>
        <w:numPr>
          <w:ilvl w:val="1"/>
          <w:numId w:val="67"/>
        </w:numPr>
        <w:tabs>
          <w:tab w:val="left" w:pos="252"/>
        </w:tabs>
        <w:rPr>
          <w:rFonts w:ascii="Garamond" w:hAnsi="Garamond" w:cs="Arial"/>
          <w:sz w:val="24"/>
        </w:rPr>
      </w:pPr>
      <w:r w:rsidRPr="00CC2A69">
        <w:rPr>
          <w:rFonts w:ascii="Garamond" w:hAnsi="Garamond" w:cs="Arial"/>
          <w:sz w:val="24"/>
        </w:rPr>
        <w:t xml:space="preserve">In </w:t>
      </w:r>
      <w:r w:rsidR="00126408" w:rsidRPr="00CC2A69">
        <w:rPr>
          <w:rFonts w:ascii="Garamond" w:hAnsi="Garamond" w:cs="Arial"/>
          <w:sz w:val="24"/>
        </w:rPr>
        <w:t>Unit 1</w:t>
      </w:r>
      <w:r w:rsidR="00090BDB" w:rsidRPr="00CC2A69">
        <w:rPr>
          <w:rFonts w:ascii="Garamond" w:hAnsi="Garamond" w:cs="Arial"/>
          <w:sz w:val="24"/>
        </w:rPr>
        <w:t xml:space="preserve">, </w:t>
      </w:r>
      <w:r w:rsidR="00E328CA" w:rsidRPr="00CC2A69">
        <w:rPr>
          <w:rFonts w:ascii="Garamond" w:hAnsi="Garamond"/>
          <w:sz w:val="24"/>
        </w:rPr>
        <w:t xml:space="preserve">the </w:t>
      </w:r>
      <w:r w:rsidR="009524AE" w:rsidRPr="00CC2A69">
        <w:rPr>
          <w:rFonts w:ascii="Garamond" w:hAnsi="Garamond" w:cs="Arial"/>
          <w:sz w:val="24"/>
        </w:rPr>
        <w:t>agenda</w:t>
      </w:r>
      <w:r w:rsidR="00E328CA" w:rsidRPr="00CC2A69">
        <w:rPr>
          <w:rFonts w:ascii="Garamond" w:hAnsi="Garamond" w:cs="Arial"/>
          <w:sz w:val="24"/>
        </w:rPr>
        <w:t>s</w:t>
      </w:r>
      <w:r w:rsidR="009524AE" w:rsidRPr="00CC2A69">
        <w:rPr>
          <w:rFonts w:ascii="Garamond" w:hAnsi="Garamond" w:cs="Arial"/>
          <w:sz w:val="24"/>
        </w:rPr>
        <w:t xml:space="preserve"> </w:t>
      </w:r>
      <w:r w:rsidR="00E328CA" w:rsidRPr="00CC2A69">
        <w:rPr>
          <w:rFonts w:ascii="Garamond" w:hAnsi="Garamond" w:cs="Arial"/>
          <w:sz w:val="24"/>
        </w:rPr>
        <w:t xml:space="preserve">provide quite a bit of detail regarding the close reading of </w:t>
      </w:r>
      <w:r w:rsidR="009524AE" w:rsidRPr="00CC2A69">
        <w:rPr>
          <w:rFonts w:ascii="Garamond" w:hAnsi="Garamond" w:cs="Arial"/>
          <w:sz w:val="24"/>
        </w:rPr>
        <w:t>a complex text and multiple types of scientific models</w:t>
      </w:r>
      <w:r w:rsidR="00B66650" w:rsidRPr="00CC2A69">
        <w:rPr>
          <w:rFonts w:ascii="Garamond" w:hAnsi="Garamond" w:cs="Arial"/>
          <w:sz w:val="24"/>
        </w:rPr>
        <w:t xml:space="preserve">.  </w:t>
      </w:r>
      <w:r w:rsidR="00E328CA" w:rsidRPr="00CC2A69">
        <w:rPr>
          <w:rFonts w:ascii="Garamond" w:hAnsi="Garamond" w:cs="Arial"/>
          <w:sz w:val="24"/>
        </w:rPr>
        <w:t xml:space="preserve">All lessons that involve a close reading </w:t>
      </w:r>
      <w:r w:rsidR="0093533E" w:rsidRPr="00CC2A69">
        <w:rPr>
          <w:rFonts w:ascii="Garamond" w:hAnsi="Garamond" w:cs="Arial"/>
          <w:sz w:val="24"/>
        </w:rPr>
        <w:t>will utilize</w:t>
      </w:r>
      <w:r w:rsidR="00E328CA" w:rsidRPr="00CC2A69">
        <w:rPr>
          <w:rFonts w:ascii="Garamond" w:hAnsi="Garamond" w:cs="Arial"/>
          <w:sz w:val="24"/>
        </w:rPr>
        <w:t xml:space="preserve"> two documents:  </w:t>
      </w:r>
      <w:r w:rsidR="0093533E" w:rsidRPr="00CC2A69">
        <w:rPr>
          <w:rFonts w:ascii="Garamond" w:hAnsi="Garamond" w:cs="Arial"/>
          <w:sz w:val="24"/>
        </w:rPr>
        <w:t xml:space="preserve">“Water is Life” Student Text with Glossary and a “Water is Life” </w:t>
      </w:r>
      <w:r w:rsidR="00E328CA" w:rsidRPr="00CC2A69">
        <w:rPr>
          <w:rFonts w:ascii="Garamond" w:hAnsi="Garamond" w:cs="Arial"/>
          <w:sz w:val="24"/>
        </w:rPr>
        <w:t xml:space="preserve">Text Dependent Question Recording Form </w:t>
      </w:r>
      <w:r w:rsidR="00090BDB" w:rsidRPr="00CC2A69">
        <w:rPr>
          <w:rFonts w:ascii="Garamond" w:hAnsi="Garamond" w:cs="Arial"/>
          <w:sz w:val="24"/>
        </w:rPr>
        <w:t xml:space="preserve">(see appendix) </w:t>
      </w:r>
      <w:r w:rsidR="0093533E" w:rsidRPr="00CC2A69">
        <w:rPr>
          <w:rFonts w:ascii="Garamond" w:hAnsi="Garamond" w:cs="Arial"/>
          <w:sz w:val="24"/>
        </w:rPr>
        <w:t>specific to that lesson.  These documents are designed so student</w:t>
      </w:r>
      <w:r w:rsidR="001003F7" w:rsidRPr="00CC2A69">
        <w:rPr>
          <w:rFonts w:ascii="Garamond" w:hAnsi="Garamond" w:cs="Arial"/>
          <w:sz w:val="24"/>
        </w:rPr>
        <w:t>s</w:t>
      </w:r>
      <w:r w:rsidR="0093533E" w:rsidRPr="00CC2A69">
        <w:rPr>
          <w:rFonts w:ascii="Garamond" w:hAnsi="Garamond" w:cs="Arial"/>
          <w:sz w:val="24"/>
        </w:rPr>
        <w:t xml:space="preserve"> can </w:t>
      </w:r>
      <w:r w:rsidR="00E328CA" w:rsidRPr="00CC2A69">
        <w:rPr>
          <w:rFonts w:ascii="Garamond" w:hAnsi="Garamond" w:cs="Arial"/>
          <w:sz w:val="24"/>
        </w:rPr>
        <w:t>hold their thinking.  It is, of course</w:t>
      </w:r>
      <w:r w:rsidR="00090BDB" w:rsidRPr="00CC2A69">
        <w:rPr>
          <w:rFonts w:ascii="Garamond" w:hAnsi="Garamond" w:cs="Arial"/>
          <w:sz w:val="24"/>
        </w:rPr>
        <w:t>, possible to just display the recording f</w:t>
      </w:r>
      <w:r w:rsidR="00E328CA" w:rsidRPr="00CC2A69">
        <w:rPr>
          <w:rFonts w:ascii="Garamond" w:hAnsi="Garamond" w:cs="Arial"/>
          <w:sz w:val="24"/>
        </w:rPr>
        <w:t>orms and have students complete the work in their science notebook.</w:t>
      </w:r>
    </w:p>
    <w:p w14:paraId="26D69EE6" w14:textId="77777777" w:rsidR="001003F7" w:rsidRPr="00CC2A69" w:rsidRDefault="0093533E" w:rsidP="00CC2A69">
      <w:pPr>
        <w:pStyle w:val="ListParagraph"/>
        <w:numPr>
          <w:ilvl w:val="1"/>
          <w:numId w:val="67"/>
        </w:numPr>
        <w:tabs>
          <w:tab w:val="left" w:pos="252"/>
        </w:tabs>
        <w:rPr>
          <w:rFonts w:ascii="Garamond" w:hAnsi="Garamond" w:cs="Arial"/>
          <w:sz w:val="24"/>
        </w:rPr>
      </w:pPr>
      <w:r w:rsidRPr="00CC2A69">
        <w:rPr>
          <w:rFonts w:ascii="Garamond" w:hAnsi="Garamond" w:cs="Arial"/>
          <w:sz w:val="24"/>
        </w:rPr>
        <w:t xml:space="preserve">Lessons 1 through 4 </w:t>
      </w:r>
      <w:r w:rsidR="00E328CA" w:rsidRPr="00CC2A69">
        <w:rPr>
          <w:rFonts w:ascii="Garamond" w:hAnsi="Garamond" w:cs="Arial"/>
          <w:sz w:val="24"/>
        </w:rPr>
        <w:t xml:space="preserve">are more detailed than </w:t>
      </w:r>
      <w:r w:rsidRPr="00CC2A69">
        <w:rPr>
          <w:rFonts w:ascii="Garamond" w:hAnsi="Garamond" w:cs="Arial"/>
          <w:sz w:val="24"/>
        </w:rPr>
        <w:t>Lessons 5 through 8.  When necessary, r</w:t>
      </w:r>
      <w:r w:rsidR="00D44BA1" w:rsidRPr="00CC2A69">
        <w:rPr>
          <w:rFonts w:ascii="Garamond" w:hAnsi="Garamond" w:cs="Arial"/>
          <w:sz w:val="24"/>
        </w:rPr>
        <w:t xml:space="preserve">efer to the suggestions in the detailed agendas about vocabulary and text dependent questions, and use the </w:t>
      </w:r>
      <w:r w:rsidR="00B66650" w:rsidRPr="00CC2A69">
        <w:rPr>
          <w:rFonts w:ascii="Garamond" w:hAnsi="Garamond" w:cs="Arial"/>
          <w:sz w:val="24"/>
        </w:rPr>
        <w:t xml:space="preserve">Helping Students Read Closely </w:t>
      </w:r>
      <w:r w:rsidR="00D44BA1" w:rsidRPr="00CC2A69">
        <w:rPr>
          <w:rFonts w:ascii="Garamond" w:hAnsi="Garamond" w:cs="Arial"/>
          <w:sz w:val="24"/>
        </w:rPr>
        <w:t xml:space="preserve">to plan a close reading lesson that will meet your students’ needs.  </w:t>
      </w:r>
    </w:p>
    <w:p w14:paraId="129A97C7" w14:textId="77777777" w:rsidR="00CC2A69" w:rsidRPr="00CC2A69" w:rsidRDefault="00D44BA1" w:rsidP="00CC2A69">
      <w:pPr>
        <w:pStyle w:val="ListParagraph"/>
        <w:numPr>
          <w:ilvl w:val="0"/>
          <w:numId w:val="68"/>
        </w:numPr>
        <w:tabs>
          <w:tab w:val="left" w:pos="252"/>
        </w:tabs>
        <w:rPr>
          <w:rFonts w:ascii="Garamond" w:hAnsi="Garamond" w:cs="Arial"/>
          <w:sz w:val="24"/>
        </w:rPr>
      </w:pPr>
      <w:r w:rsidRPr="00CC2A69">
        <w:rPr>
          <w:rFonts w:ascii="Garamond" w:hAnsi="Garamond" w:cs="Arial"/>
          <w:sz w:val="24"/>
        </w:rPr>
        <w:t xml:space="preserve">This module represents a shift in how vocabulary instruction has typically proceeded in content area classes.  A handful of content specific words that are central to the module (e.g., </w:t>
      </w:r>
      <w:r w:rsidR="00B829D9" w:rsidRPr="00CC2A69">
        <w:rPr>
          <w:rFonts w:ascii="Garamond" w:hAnsi="Garamond" w:cs="Arial"/>
          <w:sz w:val="24"/>
        </w:rPr>
        <w:t xml:space="preserve">hydrological cycle, hydrosphere, atmosphere, lithosphere, </w:t>
      </w:r>
      <w:proofErr w:type="gramStart"/>
      <w:r w:rsidR="00B829D9" w:rsidRPr="00CC2A69">
        <w:rPr>
          <w:rFonts w:ascii="Garamond" w:hAnsi="Garamond" w:cs="Arial"/>
          <w:sz w:val="24"/>
        </w:rPr>
        <w:t>biosphere</w:t>
      </w:r>
      <w:proofErr w:type="gramEnd"/>
      <w:r w:rsidRPr="00CC2A69">
        <w:rPr>
          <w:rFonts w:ascii="Garamond" w:hAnsi="Garamond" w:cs="Arial"/>
          <w:sz w:val="24"/>
        </w:rPr>
        <w:t xml:space="preserve">) are taught directly, practiced frequently, and assessed.  </w:t>
      </w:r>
      <w:r w:rsidR="006C09AB" w:rsidRPr="00CC2A69">
        <w:rPr>
          <w:rFonts w:ascii="Garamond" w:hAnsi="Garamond" w:cs="Arial"/>
          <w:sz w:val="24"/>
        </w:rPr>
        <w:t xml:space="preserve">To address the </w:t>
      </w:r>
      <w:r w:rsidRPr="00CC2A69">
        <w:rPr>
          <w:rFonts w:ascii="Garamond" w:hAnsi="Garamond" w:cs="Arial"/>
          <w:sz w:val="24"/>
        </w:rPr>
        <w:t>premise of literacy instruction in the Common Core</w:t>
      </w:r>
      <w:r w:rsidR="00090BDB" w:rsidRPr="00CC2A69">
        <w:rPr>
          <w:rFonts w:ascii="Garamond" w:hAnsi="Garamond" w:cs="Arial"/>
          <w:sz w:val="24"/>
        </w:rPr>
        <w:t>,</w:t>
      </w:r>
      <w:r w:rsidRPr="00CC2A69">
        <w:rPr>
          <w:rFonts w:ascii="Garamond" w:hAnsi="Garamond" w:cs="Arial"/>
          <w:sz w:val="24"/>
        </w:rPr>
        <w:t xml:space="preserve"> students will acquire rich vocabularies by frequently thinking about the meanings of the words they encount</w:t>
      </w:r>
      <w:r w:rsidR="00090BDB" w:rsidRPr="00CC2A69">
        <w:rPr>
          <w:rFonts w:ascii="Garamond" w:hAnsi="Garamond" w:cs="Arial"/>
          <w:sz w:val="24"/>
        </w:rPr>
        <w:t>er while reading complex texts. T</w:t>
      </w:r>
      <w:r w:rsidR="006C09AB" w:rsidRPr="00CC2A69">
        <w:rPr>
          <w:rFonts w:ascii="Garamond" w:hAnsi="Garamond" w:cs="Arial"/>
          <w:sz w:val="24"/>
        </w:rPr>
        <w:t>he lessons also provide opportunities for students to sharpen their capacity to use context clues to determine</w:t>
      </w:r>
      <w:r w:rsidR="00090BDB" w:rsidRPr="00CC2A69">
        <w:rPr>
          <w:rFonts w:ascii="Garamond" w:hAnsi="Garamond" w:cs="Arial"/>
          <w:sz w:val="24"/>
        </w:rPr>
        <w:t xml:space="preserve"> the meaning of words.  In addition, time is</w:t>
      </w:r>
      <w:r w:rsidRPr="00CC2A69">
        <w:rPr>
          <w:rFonts w:ascii="Garamond" w:hAnsi="Garamond" w:cs="Arial"/>
          <w:sz w:val="24"/>
        </w:rPr>
        <w:t xml:space="preserve"> include</w:t>
      </w:r>
      <w:r w:rsidR="006C09AB" w:rsidRPr="00CC2A69">
        <w:rPr>
          <w:rFonts w:ascii="Garamond" w:hAnsi="Garamond" w:cs="Arial"/>
          <w:sz w:val="24"/>
        </w:rPr>
        <w:t>d for</w:t>
      </w:r>
      <w:r w:rsidRPr="00CC2A69">
        <w:rPr>
          <w:rFonts w:ascii="Garamond" w:hAnsi="Garamond" w:cs="Arial"/>
          <w:sz w:val="24"/>
        </w:rPr>
        <w:t xml:space="preserve"> frequent conversations with students about the words they encounter while reading.  </w:t>
      </w:r>
      <w:r w:rsidR="006C09AB" w:rsidRPr="00CC2A69">
        <w:rPr>
          <w:rFonts w:ascii="Garamond" w:hAnsi="Garamond" w:cs="Arial"/>
          <w:sz w:val="24"/>
        </w:rPr>
        <w:t>The t</w:t>
      </w:r>
      <w:r w:rsidR="002258F9" w:rsidRPr="00CC2A69">
        <w:rPr>
          <w:rFonts w:ascii="Garamond" w:hAnsi="Garamond" w:cs="Arial"/>
          <w:sz w:val="24"/>
        </w:rPr>
        <w:t>hree</w:t>
      </w:r>
      <w:r w:rsidR="006C09AB" w:rsidRPr="00CC2A69">
        <w:rPr>
          <w:rFonts w:ascii="Garamond" w:hAnsi="Garamond" w:cs="Arial"/>
          <w:sz w:val="24"/>
        </w:rPr>
        <w:t xml:space="preserve"> specific vocabulary strategies used in this module include:  </w:t>
      </w:r>
    </w:p>
    <w:p w14:paraId="4FBD65F0" w14:textId="77777777" w:rsidR="00CC2A69" w:rsidRPr="00CC2A69" w:rsidRDefault="006C09AB" w:rsidP="00CC2A69">
      <w:pPr>
        <w:pStyle w:val="ListParagraph"/>
        <w:numPr>
          <w:ilvl w:val="1"/>
          <w:numId w:val="68"/>
        </w:numPr>
        <w:tabs>
          <w:tab w:val="left" w:pos="252"/>
        </w:tabs>
        <w:rPr>
          <w:rFonts w:ascii="Garamond" w:hAnsi="Garamond" w:cs="Arial"/>
          <w:sz w:val="24"/>
        </w:rPr>
      </w:pPr>
      <w:r w:rsidRPr="00CC2A69">
        <w:rPr>
          <w:rFonts w:ascii="Garamond" w:hAnsi="Garamond" w:cs="Arial"/>
          <w:sz w:val="24"/>
        </w:rPr>
        <w:t xml:space="preserve">Pre-teaching vocabulary:  </w:t>
      </w:r>
      <w:r w:rsidR="00090BDB" w:rsidRPr="00CC2A69">
        <w:rPr>
          <w:rFonts w:ascii="Garamond" w:hAnsi="Garamond" w:cs="Arial"/>
          <w:sz w:val="24"/>
        </w:rPr>
        <w:t>Teacher provide</w:t>
      </w:r>
      <w:r w:rsidRPr="00CC2A69">
        <w:rPr>
          <w:rFonts w:ascii="Garamond" w:hAnsi="Garamond" w:cs="Arial"/>
          <w:sz w:val="24"/>
        </w:rPr>
        <w:t xml:space="preserve"> d</w:t>
      </w:r>
      <w:r w:rsidR="00D44BA1" w:rsidRPr="00CC2A69">
        <w:rPr>
          <w:rFonts w:ascii="Garamond" w:hAnsi="Garamond" w:cs="Arial"/>
          <w:sz w:val="24"/>
        </w:rPr>
        <w:t xml:space="preserve">efinitions for a handful of words </w:t>
      </w:r>
      <w:r w:rsidRPr="00CC2A69">
        <w:rPr>
          <w:rFonts w:ascii="Garamond" w:hAnsi="Garamond" w:cs="Arial"/>
          <w:sz w:val="24"/>
        </w:rPr>
        <w:t>central to the science concepts being taught and for general academic vocabulary that are cen</w:t>
      </w:r>
      <w:r w:rsidR="00D44BA1" w:rsidRPr="00CC2A69">
        <w:rPr>
          <w:rFonts w:ascii="Garamond" w:hAnsi="Garamond" w:cs="Arial"/>
          <w:sz w:val="24"/>
        </w:rPr>
        <w:t>tral to the text and whose meanings cannot be determined from context</w:t>
      </w:r>
      <w:r w:rsidR="00090BDB" w:rsidRPr="00CC2A69">
        <w:rPr>
          <w:rFonts w:ascii="Garamond" w:hAnsi="Garamond" w:cs="Arial"/>
          <w:sz w:val="24"/>
        </w:rPr>
        <w:t>.</w:t>
      </w:r>
    </w:p>
    <w:p w14:paraId="2FFC8E51" w14:textId="77777777" w:rsidR="00CC2A69" w:rsidRPr="00CC2A69" w:rsidRDefault="006C09AB" w:rsidP="00CC2A69">
      <w:pPr>
        <w:pStyle w:val="ListParagraph"/>
        <w:numPr>
          <w:ilvl w:val="1"/>
          <w:numId w:val="68"/>
        </w:numPr>
        <w:tabs>
          <w:tab w:val="left" w:pos="252"/>
        </w:tabs>
        <w:rPr>
          <w:rFonts w:ascii="Garamond" w:hAnsi="Garamond" w:cs="Arial"/>
          <w:sz w:val="24"/>
        </w:rPr>
      </w:pPr>
      <w:r w:rsidRPr="00CC2A69">
        <w:rPr>
          <w:rFonts w:ascii="Garamond" w:hAnsi="Garamond" w:cs="Arial"/>
          <w:sz w:val="24"/>
        </w:rPr>
        <w:t xml:space="preserve">Instruction and support in using context clues: </w:t>
      </w:r>
      <w:r w:rsidR="001003F7" w:rsidRPr="00CC2A69">
        <w:rPr>
          <w:rFonts w:ascii="Garamond" w:hAnsi="Garamond" w:cs="Arial"/>
          <w:sz w:val="24"/>
        </w:rPr>
        <w:t xml:space="preserve"> Teachers provide opportunities</w:t>
      </w:r>
      <w:r w:rsidR="008C3E2F" w:rsidRPr="00CC2A69">
        <w:rPr>
          <w:rFonts w:ascii="Garamond" w:hAnsi="Garamond" w:cs="Arial"/>
          <w:sz w:val="24"/>
        </w:rPr>
        <w:t xml:space="preserve"> </w:t>
      </w:r>
      <w:r w:rsidR="00090BDB" w:rsidRPr="00CC2A69">
        <w:rPr>
          <w:rFonts w:ascii="Garamond" w:hAnsi="Garamond" w:cs="Arial"/>
          <w:sz w:val="24"/>
        </w:rPr>
        <w:t>for</w:t>
      </w:r>
      <w:r w:rsidRPr="00CC2A69">
        <w:rPr>
          <w:rFonts w:ascii="Garamond" w:hAnsi="Garamond" w:cs="Arial"/>
          <w:sz w:val="24"/>
        </w:rPr>
        <w:t xml:space="preserve"> students </w:t>
      </w:r>
      <w:r w:rsidR="00090BDB" w:rsidRPr="00CC2A69">
        <w:rPr>
          <w:rFonts w:ascii="Garamond" w:hAnsi="Garamond" w:cs="Arial"/>
          <w:sz w:val="24"/>
        </w:rPr>
        <w:t xml:space="preserve">to </w:t>
      </w:r>
      <w:r w:rsidR="00D44BA1" w:rsidRPr="00CC2A69">
        <w:rPr>
          <w:rFonts w:ascii="Garamond" w:hAnsi="Garamond" w:cs="Arial"/>
          <w:sz w:val="24"/>
        </w:rPr>
        <w:t xml:space="preserve">discuss the meaning of many more words that they encounter while </w:t>
      </w:r>
      <w:proofErr w:type="gramStart"/>
      <w:r w:rsidR="00477B05" w:rsidRPr="00CC2A69">
        <w:rPr>
          <w:rFonts w:ascii="Garamond" w:hAnsi="Garamond" w:cs="Arial"/>
          <w:sz w:val="24"/>
        </w:rPr>
        <w:t>reading</w:t>
      </w:r>
      <w:r w:rsidR="00090BDB" w:rsidRPr="00CC2A69">
        <w:rPr>
          <w:rFonts w:ascii="Garamond" w:hAnsi="Garamond" w:cs="Arial"/>
          <w:sz w:val="24"/>
        </w:rPr>
        <w:t>,</w:t>
      </w:r>
      <w:proofErr w:type="gramEnd"/>
      <w:r w:rsidR="00D44BA1" w:rsidRPr="00CC2A69">
        <w:rPr>
          <w:rFonts w:ascii="Garamond" w:hAnsi="Garamond" w:cs="Arial"/>
          <w:sz w:val="24"/>
        </w:rPr>
        <w:t xml:space="preserve"> and the teacher supports them in using word parts and context clues to determine what they mean and gives them the cha</w:t>
      </w:r>
      <w:r w:rsidRPr="00CC2A69">
        <w:rPr>
          <w:rFonts w:ascii="Garamond" w:hAnsi="Garamond" w:cs="Arial"/>
          <w:sz w:val="24"/>
        </w:rPr>
        <w:t xml:space="preserve">nce to check their hypotheses. </w:t>
      </w:r>
    </w:p>
    <w:p w14:paraId="06EC8302" w14:textId="77777777" w:rsidR="00090BDB" w:rsidRPr="00CC2A69" w:rsidRDefault="00D205FC" w:rsidP="00CC2A69">
      <w:pPr>
        <w:pStyle w:val="ListParagraph"/>
        <w:numPr>
          <w:ilvl w:val="1"/>
          <w:numId w:val="68"/>
        </w:numPr>
        <w:tabs>
          <w:tab w:val="left" w:pos="252"/>
        </w:tabs>
        <w:rPr>
          <w:rFonts w:ascii="Garamond" w:hAnsi="Garamond" w:cs="Arial"/>
          <w:sz w:val="24"/>
        </w:rPr>
      </w:pPr>
      <w:r w:rsidRPr="00CC2A69">
        <w:rPr>
          <w:rFonts w:ascii="Garamond" w:hAnsi="Garamond" w:cs="Arial"/>
          <w:sz w:val="24"/>
        </w:rPr>
        <w:t>Interactive</w:t>
      </w:r>
      <w:r w:rsidR="002258F9" w:rsidRPr="00CC2A69">
        <w:rPr>
          <w:rFonts w:ascii="Garamond" w:hAnsi="Garamond" w:cs="Arial"/>
          <w:sz w:val="24"/>
        </w:rPr>
        <w:t xml:space="preserve"> Word Wall</w:t>
      </w:r>
      <w:r w:rsidR="00090BDB" w:rsidRPr="00CC2A69">
        <w:rPr>
          <w:rFonts w:ascii="Garamond" w:hAnsi="Garamond" w:cs="Arial"/>
          <w:sz w:val="24"/>
        </w:rPr>
        <w:t xml:space="preserve"> (see appendix)</w:t>
      </w:r>
      <w:r w:rsidR="002258F9" w:rsidRPr="00CC2A69">
        <w:rPr>
          <w:rFonts w:ascii="Garamond" w:hAnsi="Garamond" w:cs="Arial"/>
          <w:sz w:val="24"/>
        </w:rPr>
        <w:t>:  Conceptual understanding in science is built on understanding of and accurate use of scientific vocabulary.  In this Unit, students and teacher</w:t>
      </w:r>
      <w:r w:rsidR="00090BDB" w:rsidRPr="00CC2A69">
        <w:rPr>
          <w:rFonts w:ascii="Garamond" w:hAnsi="Garamond" w:cs="Arial"/>
          <w:sz w:val="24"/>
        </w:rPr>
        <w:t>s</w:t>
      </w:r>
      <w:r w:rsidR="002258F9" w:rsidRPr="00CC2A69">
        <w:rPr>
          <w:rFonts w:ascii="Garamond" w:hAnsi="Garamond" w:cs="Arial"/>
          <w:sz w:val="24"/>
        </w:rPr>
        <w:t xml:space="preserve"> will document specific science vocabulary and definitions on vocabulary cards that will be used regularly to create conceptual models that reflect the relationships and dynamics of various</w:t>
      </w:r>
      <w:r w:rsidR="00090BDB" w:rsidRPr="00CC2A69">
        <w:rPr>
          <w:rFonts w:ascii="Garamond" w:hAnsi="Garamond" w:cs="Arial"/>
          <w:sz w:val="24"/>
        </w:rPr>
        <w:t xml:space="preserve"> parts of the Earth’s systems.</w:t>
      </w:r>
    </w:p>
    <w:p w14:paraId="3A6AA570" w14:textId="77777777" w:rsidR="00D44BA1" w:rsidRPr="00A40377" w:rsidRDefault="00D44BA1" w:rsidP="00A40377">
      <w:pPr>
        <w:pStyle w:val="ListParagraph"/>
        <w:numPr>
          <w:ilvl w:val="1"/>
          <w:numId w:val="68"/>
        </w:numPr>
        <w:tabs>
          <w:tab w:val="left" w:pos="252"/>
        </w:tabs>
        <w:rPr>
          <w:rFonts w:ascii="Garamond" w:hAnsi="Garamond" w:cs="Arial"/>
          <w:sz w:val="24"/>
        </w:rPr>
      </w:pPr>
      <w:r w:rsidRPr="00CC2A69">
        <w:rPr>
          <w:rFonts w:ascii="Garamond" w:hAnsi="Garamond" w:cs="Arial"/>
          <w:sz w:val="24"/>
        </w:rPr>
        <w:t>Th</w:t>
      </w:r>
      <w:r w:rsidR="006C09AB" w:rsidRPr="00CC2A69">
        <w:rPr>
          <w:rFonts w:ascii="Garamond" w:hAnsi="Garamond" w:cs="Arial"/>
          <w:sz w:val="24"/>
        </w:rPr>
        <w:t xml:space="preserve">ese intentional instructional practices </w:t>
      </w:r>
      <w:r w:rsidRPr="00CC2A69">
        <w:rPr>
          <w:rFonts w:ascii="Garamond" w:hAnsi="Garamond" w:cs="Arial"/>
          <w:sz w:val="24"/>
        </w:rPr>
        <w:t>expose students to a large number of new words and build the skill that will ultimately increase vocabulary – the ability to learn new words through wide reading.  Words that are encountered in this way are rarely directly assessed.  The Longman English Dictionary Online is a good source of student-friendly definitions.</w:t>
      </w:r>
    </w:p>
    <w:p w14:paraId="28599EFE" w14:textId="77777777" w:rsidR="00575650" w:rsidRPr="00CC2A69" w:rsidRDefault="00575650" w:rsidP="00090BDB">
      <w:pPr>
        <w:pStyle w:val="ListParagraph"/>
        <w:numPr>
          <w:ilvl w:val="0"/>
          <w:numId w:val="2"/>
        </w:numPr>
        <w:spacing w:after="0"/>
        <w:rPr>
          <w:rFonts w:ascii="Garamond" w:hAnsi="Garamond"/>
          <w:sz w:val="24"/>
        </w:rPr>
      </w:pPr>
      <w:r w:rsidRPr="00CC2A69">
        <w:rPr>
          <w:rFonts w:ascii="Garamond" w:hAnsi="Garamond"/>
          <w:sz w:val="24"/>
        </w:rPr>
        <w:t xml:space="preserve">Students use science notebooks throughout this module. Remind students that their notebooks are intended for formative assessment (assessment for learning) purposes only.  They use their notebooks to record their thinking and learning. The </w:t>
      </w:r>
      <w:r w:rsidRPr="00CC2A69">
        <w:rPr>
          <w:rFonts w:ascii="Garamond" w:hAnsi="Garamond"/>
          <w:sz w:val="24"/>
        </w:rPr>
        <w:lastRenderedPageBreak/>
        <w:t xml:space="preserve">notebooks are not graded.  Consider having students keep their notebooks in the classroom. The teacher should review entries in the science notebooks regularly and offer feedback for students in preparation for future summative assessments.  Recording forms can be folded and glued into the science notebook to </w:t>
      </w:r>
      <w:r w:rsidR="0085133A" w:rsidRPr="00CC2A69">
        <w:rPr>
          <w:rFonts w:ascii="Garamond" w:hAnsi="Garamond"/>
          <w:sz w:val="24"/>
        </w:rPr>
        <w:t>help the students manage their materials.</w:t>
      </w:r>
    </w:p>
    <w:p w14:paraId="11353FEE" w14:textId="77777777" w:rsidR="00575650" w:rsidRPr="00CC2A69" w:rsidRDefault="00575650" w:rsidP="00090BDB">
      <w:pPr>
        <w:pStyle w:val="ListParagraph"/>
        <w:numPr>
          <w:ilvl w:val="0"/>
          <w:numId w:val="2"/>
        </w:numPr>
        <w:spacing w:after="0"/>
        <w:rPr>
          <w:rFonts w:ascii="Garamond" w:hAnsi="Garamond"/>
          <w:sz w:val="24"/>
        </w:rPr>
      </w:pPr>
      <w:r w:rsidRPr="00CC2A69">
        <w:rPr>
          <w:rFonts w:ascii="Garamond" w:eastAsia="Times New Roman" w:hAnsi="Garamond"/>
          <w:sz w:val="24"/>
        </w:rPr>
        <w:t>Students need support to increase the quality of their class discussions, whether partnered, in small groups or in whole groups, such as the Science Talk</w:t>
      </w:r>
      <w:r w:rsidR="0085133A" w:rsidRPr="00CC2A69">
        <w:rPr>
          <w:rFonts w:ascii="Garamond" w:eastAsia="Times New Roman" w:hAnsi="Garamond"/>
          <w:sz w:val="24"/>
        </w:rPr>
        <w:t xml:space="preserve"> (see appendix)</w:t>
      </w:r>
      <w:r w:rsidRPr="00CC2A69">
        <w:rPr>
          <w:rFonts w:ascii="Garamond" w:eastAsia="Times New Roman" w:hAnsi="Garamond"/>
          <w:sz w:val="24"/>
        </w:rPr>
        <w:t xml:space="preserve">. The </w:t>
      </w:r>
      <w:hyperlink r:id="rId24" w:history="1">
        <w:r w:rsidRPr="00CC2A69">
          <w:rPr>
            <w:rStyle w:val="Hyperlink"/>
            <w:rFonts w:ascii="Garamond" w:eastAsia="Times New Roman" w:hAnsi="Garamond"/>
            <w:sz w:val="24"/>
          </w:rPr>
          <w:t>Talk Science Primer</w:t>
        </w:r>
      </w:hyperlink>
      <w:r w:rsidRPr="00CC2A69">
        <w:rPr>
          <w:rFonts w:ascii="Garamond" w:eastAsia="Times New Roman" w:hAnsi="Garamond"/>
          <w:sz w:val="24"/>
        </w:rPr>
        <w:t xml:space="preserve"> developed by TERC provides rationale and tips that help teachers to structure in-class discussions. The National Academies Press book </w:t>
      </w:r>
      <w:r w:rsidRPr="00CC2A69">
        <w:rPr>
          <w:rFonts w:ascii="Garamond" w:eastAsia="Times New Roman" w:hAnsi="Garamond"/>
          <w:i/>
          <w:sz w:val="24"/>
        </w:rPr>
        <w:t>Ready, Set, Science</w:t>
      </w:r>
      <w:r w:rsidRPr="00CC2A69">
        <w:rPr>
          <w:rFonts w:ascii="Garamond" w:eastAsia="Times New Roman" w:hAnsi="Garamond"/>
          <w:sz w:val="24"/>
        </w:rPr>
        <w:t xml:space="preserve"> by Michaels, </w:t>
      </w:r>
      <w:proofErr w:type="spellStart"/>
      <w:r w:rsidRPr="00CC2A69">
        <w:rPr>
          <w:rFonts w:ascii="Garamond" w:eastAsia="Times New Roman" w:hAnsi="Garamond"/>
          <w:sz w:val="24"/>
        </w:rPr>
        <w:t>Shouse</w:t>
      </w:r>
      <w:proofErr w:type="spellEnd"/>
      <w:r w:rsidRPr="00CC2A69">
        <w:rPr>
          <w:rFonts w:ascii="Garamond" w:eastAsia="Times New Roman" w:hAnsi="Garamond"/>
          <w:sz w:val="24"/>
        </w:rPr>
        <w:t xml:space="preserve">, and </w:t>
      </w:r>
      <w:proofErr w:type="spellStart"/>
      <w:r w:rsidRPr="00CC2A69">
        <w:rPr>
          <w:rFonts w:ascii="Garamond" w:eastAsia="Times New Roman" w:hAnsi="Garamond"/>
          <w:sz w:val="24"/>
        </w:rPr>
        <w:t>Schweingruber</w:t>
      </w:r>
      <w:proofErr w:type="spellEnd"/>
      <w:r w:rsidRPr="00CC2A69">
        <w:rPr>
          <w:rFonts w:ascii="Garamond" w:eastAsia="Times New Roman" w:hAnsi="Garamond"/>
          <w:sz w:val="24"/>
        </w:rPr>
        <w:t>, includes a vignette on “Establishing Norms for Discussion” in its chapter titled, “Making Thinking Visible.”</w:t>
      </w:r>
    </w:p>
    <w:p w14:paraId="42E25624" w14:textId="77777777" w:rsidR="00575650" w:rsidRPr="00CC2A69" w:rsidRDefault="00575650" w:rsidP="00575650">
      <w:pPr>
        <w:tabs>
          <w:tab w:val="left" w:pos="252"/>
        </w:tabs>
        <w:ind w:left="360"/>
        <w:rPr>
          <w:rFonts w:ascii="Garamond" w:hAnsi="Garamond" w:cs="Arial"/>
          <w:szCs w:val="22"/>
          <w:highlight w:val="cyan"/>
        </w:rPr>
      </w:pPr>
    </w:p>
    <w:p w14:paraId="000F8444" w14:textId="77777777" w:rsidR="006440D0" w:rsidRPr="00A71F7E" w:rsidRDefault="006440D0" w:rsidP="00055217">
      <w:pPr>
        <w:ind w:right="-540"/>
        <w:outlineLvl w:val="0"/>
        <w:rPr>
          <w:rFonts w:ascii="Garamond" w:hAnsi="Garamond" w:cs="Arial"/>
          <w:b/>
          <w:szCs w:val="22"/>
        </w:rPr>
      </w:pPr>
    </w:p>
    <w:p w14:paraId="6E51C85E" w14:textId="77777777" w:rsidR="00055217" w:rsidRPr="00A71F7E" w:rsidRDefault="00A71F7E" w:rsidP="00055217">
      <w:pPr>
        <w:ind w:right="-540"/>
        <w:outlineLvl w:val="0"/>
        <w:rPr>
          <w:rFonts w:ascii="Garamond" w:hAnsi="Garamond" w:cs="Arial"/>
          <w:b/>
          <w:szCs w:val="22"/>
        </w:rPr>
      </w:pPr>
      <w:r>
        <w:rPr>
          <w:rFonts w:ascii="Garamond" w:hAnsi="Garamond" w:cs="Arial"/>
          <w:b/>
          <w:szCs w:val="22"/>
        </w:rPr>
        <w:t xml:space="preserve">Module </w:t>
      </w:r>
      <w:r w:rsidR="00055217" w:rsidRPr="00A71F7E">
        <w:rPr>
          <w:rFonts w:ascii="Garamond" w:hAnsi="Garamond" w:cs="Arial"/>
          <w:b/>
          <w:szCs w:val="22"/>
        </w:rPr>
        <w:t>Routines</w:t>
      </w:r>
    </w:p>
    <w:p w14:paraId="5280A9AC" w14:textId="77777777" w:rsidR="00D205FC" w:rsidRPr="00A71F7E" w:rsidRDefault="00D205FC" w:rsidP="00C21C4C">
      <w:pPr>
        <w:pStyle w:val="ListParagraph"/>
        <w:numPr>
          <w:ilvl w:val="0"/>
          <w:numId w:val="16"/>
        </w:numPr>
        <w:rPr>
          <w:rFonts w:ascii="Garamond" w:hAnsi="Garamond"/>
          <w:sz w:val="24"/>
        </w:rPr>
      </w:pPr>
      <w:r w:rsidRPr="00A71F7E">
        <w:rPr>
          <w:rFonts w:ascii="Garamond" w:hAnsi="Garamond"/>
          <w:sz w:val="24"/>
        </w:rPr>
        <w:t>Reading: Close reading of complex text</w:t>
      </w:r>
    </w:p>
    <w:p w14:paraId="2CFA05C6" w14:textId="77777777" w:rsidR="00D205FC" w:rsidRPr="00A71F7E" w:rsidRDefault="00D205FC" w:rsidP="00C21C4C">
      <w:pPr>
        <w:pStyle w:val="ListParagraph"/>
        <w:numPr>
          <w:ilvl w:val="0"/>
          <w:numId w:val="16"/>
        </w:numPr>
        <w:rPr>
          <w:rFonts w:ascii="Garamond" w:hAnsi="Garamond"/>
          <w:sz w:val="24"/>
        </w:rPr>
      </w:pPr>
      <w:r w:rsidRPr="00A71F7E">
        <w:rPr>
          <w:rFonts w:ascii="Garamond" w:hAnsi="Garamond"/>
          <w:sz w:val="24"/>
        </w:rPr>
        <w:t>Reading: Teacher reads aloud short excerpts of complex text to promote fluency. This read aloud should be “pure”: simply read slowly, fluently, without interruption, without stopping to explain or discuss</w:t>
      </w:r>
      <w:r w:rsidR="008C3E2F">
        <w:rPr>
          <w:rFonts w:ascii="Garamond" w:hAnsi="Garamond"/>
          <w:sz w:val="24"/>
        </w:rPr>
        <w:t>.  Students follow along while reading in their heads.</w:t>
      </w:r>
      <w:r w:rsidRPr="00A71F7E">
        <w:rPr>
          <w:rFonts w:ascii="Garamond" w:hAnsi="Garamond"/>
          <w:sz w:val="24"/>
        </w:rPr>
        <w:t xml:space="preserve"> After the read </w:t>
      </w:r>
      <w:proofErr w:type="spellStart"/>
      <w:r w:rsidRPr="00A71F7E">
        <w:rPr>
          <w:rFonts w:ascii="Garamond" w:hAnsi="Garamond"/>
          <w:sz w:val="24"/>
        </w:rPr>
        <w:t>alouds</w:t>
      </w:r>
      <w:proofErr w:type="spellEnd"/>
      <w:r w:rsidRPr="00A71F7E">
        <w:rPr>
          <w:rFonts w:ascii="Garamond" w:hAnsi="Garamond"/>
          <w:sz w:val="24"/>
        </w:rPr>
        <w:t xml:space="preserve">, students get to reread, think, and talk about the text, in order to figure out what they can on their own. </w:t>
      </w:r>
    </w:p>
    <w:p w14:paraId="0EBC520D" w14:textId="77777777" w:rsidR="00D205FC" w:rsidRPr="00A71F7E" w:rsidRDefault="00D205FC" w:rsidP="00C21C4C">
      <w:pPr>
        <w:pStyle w:val="ListParagraph"/>
        <w:numPr>
          <w:ilvl w:val="0"/>
          <w:numId w:val="16"/>
        </w:numPr>
        <w:rPr>
          <w:rFonts w:ascii="Garamond" w:hAnsi="Garamond"/>
          <w:sz w:val="24"/>
        </w:rPr>
      </w:pPr>
      <w:r w:rsidRPr="00A71F7E">
        <w:rPr>
          <w:rFonts w:ascii="Garamond" w:hAnsi="Garamond"/>
          <w:sz w:val="24"/>
        </w:rPr>
        <w:t xml:space="preserve">Writing: </w:t>
      </w:r>
      <w:r w:rsidR="00D56F64" w:rsidRPr="00A71F7E">
        <w:rPr>
          <w:rFonts w:ascii="Garamond" w:hAnsi="Garamond"/>
          <w:sz w:val="24"/>
        </w:rPr>
        <w:t>Use of detail and scientific language to explain conceptual model using Graphic Organizer for Explanatory Text</w:t>
      </w:r>
    </w:p>
    <w:p w14:paraId="69A47D62" w14:textId="77777777" w:rsidR="00D205FC" w:rsidRPr="00A71F7E" w:rsidRDefault="00D205FC" w:rsidP="00C21C4C">
      <w:pPr>
        <w:pStyle w:val="ListParagraph"/>
        <w:numPr>
          <w:ilvl w:val="0"/>
          <w:numId w:val="16"/>
        </w:numPr>
        <w:rPr>
          <w:rFonts w:ascii="Garamond" w:hAnsi="Garamond"/>
          <w:sz w:val="24"/>
        </w:rPr>
      </w:pPr>
      <w:r w:rsidRPr="00A71F7E">
        <w:rPr>
          <w:rFonts w:ascii="Garamond" w:hAnsi="Garamond"/>
          <w:sz w:val="24"/>
        </w:rPr>
        <w:t>Writing: Written response to Literacy Design Collaborative (LDC) tasks (summative assessments)</w:t>
      </w:r>
    </w:p>
    <w:p w14:paraId="666B0F70" w14:textId="77777777" w:rsidR="00D205FC" w:rsidRPr="00A71F7E" w:rsidRDefault="00D205FC" w:rsidP="00C21C4C">
      <w:pPr>
        <w:pStyle w:val="ListParagraph"/>
        <w:numPr>
          <w:ilvl w:val="0"/>
          <w:numId w:val="16"/>
        </w:numPr>
        <w:rPr>
          <w:rFonts w:ascii="Garamond" w:hAnsi="Garamond"/>
          <w:sz w:val="24"/>
        </w:rPr>
      </w:pPr>
      <w:r w:rsidRPr="00A71F7E">
        <w:rPr>
          <w:rFonts w:ascii="Garamond" w:hAnsi="Garamond"/>
          <w:sz w:val="24"/>
        </w:rPr>
        <w:t>Speaking and Listening: Small group synthesis tasks promote ongoing small group discussions</w:t>
      </w:r>
    </w:p>
    <w:p w14:paraId="343C18AD" w14:textId="77777777" w:rsidR="00D205FC" w:rsidRPr="00A71F7E" w:rsidRDefault="00D205FC" w:rsidP="00C21C4C">
      <w:pPr>
        <w:pStyle w:val="ListParagraph"/>
        <w:numPr>
          <w:ilvl w:val="0"/>
          <w:numId w:val="16"/>
        </w:numPr>
        <w:rPr>
          <w:rFonts w:ascii="Garamond" w:hAnsi="Garamond"/>
          <w:sz w:val="24"/>
        </w:rPr>
      </w:pPr>
      <w:r w:rsidRPr="00A71F7E">
        <w:rPr>
          <w:rFonts w:ascii="Garamond" w:hAnsi="Garamond"/>
          <w:sz w:val="24"/>
        </w:rPr>
        <w:t xml:space="preserve">Language: Interactive World Wall (see </w:t>
      </w:r>
      <w:r w:rsidR="00120A85">
        <w:rPr>
          <w:rFonts w:ascii="Garamond" w:hAnsi="Garamond"/>
          <w:sz w:val="24"/>
        </w:rPr>
        <w:t>appendix</w:t>
      </w:r>
      <w:r w:rsidRPr="00A71F7E">
        <w:rPr>
          <w:rFonts w:ascii="Garamond" w:hAnsi="Garamond"/>
          <w:sz w:val="24"/>
        </w:rPr>
        <w:t>).  One vocabulary routine used throughout this module is to develop an interactive word wall for scientific (domain-specific terms</w:t>
      </w:r>
      <w:r w:rsidR="00D56F64" w:rsidRPr="00A71F7E">
        <w:rPr>
          <w:rFonts w:ascii="Garamond" w:hAnsi="Garamond"/>
          <w:sz w:val="24"/>
        </w:rPr>
        <w:t xml:space="preserve">) </w:t>
      </w:r>
      <w:r w:rsidRPr="00A71F7E">
        <w:rPr>
          <w:rFonts w:ascii="Garamond" w:hAnsi="Garamond"/>
          <w:sz w:val="24"/>
        </w:rPr>
        <w:t xml:space="preserve">Interactive word walls provide students the opportunity to manipulate concepts and processes to synthesize meaning.  Students can physically rearrange vocabulary terms to show possible relationships. Time for this is explicitly built into several lessons and this is an excellent strategy to use any time to check understanding or energize the classroom.  </w:t>
      </w:r>
    </w:p>
    <w:p w14:paraId="008B684A" w14:textId="77777777" w:rsidR="00D56F64" w:rsidRPr="00A71F7E" w:rsidRDefault="00D56F64" w:rsidP="00C21C4C">
      <w:pPr>
        <w:pStyle w:val="ListParagraph"/>
        <w:numPr>
          <w:ilvl w:val="0"/>
          <w:numId w:val="16"/>
        </w:numPr>
        <w:rPr>
          <w:rFonts w:ascii="Garamond" w:hAnsi="Garamond"/>
          <w:sz w:val="24"/>
        </w:rPr>
      </w:pPr>
      <w:r w:rsidRPr="00A71F7E">
        <w:rPr>
          <w:rFonts w:ascii="Garamond" w:hAnsi="Garamond"/>
          <w:sz w:val="24"/>
        </w:rPr>
        <w:t>Language:  Science vocabulary cards.  Each student will create and keep a collection of his/her own scientific vocabulary cards.  These will be used to create conceptual models and to explore the relationship among concepts throughout the unit.</w:t>
      </w:r>
    </w:p>
    <w:p w14:paraId="7F2C7E46" w14:textId="77777777" w:rsidR="00EA6D91" w:rsidRPr="00A71F7E" w:rsidRDefault="00EA6D91" w:rsidP="00451388">
      <w:pPr>
        <w:ind w:right="180"/>
        <w:outlineLvl w:val="0"/>
        <w:rPr>
          <w:rFonts w:ascii="Garamond" w:eastAsia="Times New Roman" w:hAnsi="Garamond" w:cs="Arial"/>
          <w:b/>
          <w:szCs w:val="22"/>
        </w:rPr>
      </w:pPr>
      <w:r w:rsidRPr="00A71F7E">
        <w:rPr>
          <w:rFonts w:ascii="Garamond" w:eastAsia="Times New Roman" w:hAnsi="Garamond" w:cs="Arial"/>
          <w:b/>
          <w:szCs w:val="22"/>
        </w:rPr>
        <w:t xml:space="preserve">General </w:t>
      </w:r>
      <w:r w:rsidR="00F64842" w:rsidRPr="00A71F7E">
        <w:rPr>
          <w:rFonts w:ascii="Garamond" w:eastAsia="Times New Roman" w:hAnsi="Garamond" w:cs="Arial"/>
          <w:b/>
          <w:szCs w:val="22"/>
        </w:rPr>
        <w:t>Lesson Sequence</w:t>
      </w:r>
    </w:p>
    <w:p w14:paraId="68F547C1" w14:textId="77777777" w:rsidR="0037158F" w:rsidRPr="0093533E" w:rsidRDefault="0037158F" w:rsidP="00451388">
      <w:pPr>
        <w:ind w:right="180"/>
        <w:outlineLvl w:val="0"/>
        <w:rPr>
          <w:rFonts w:ascii="Garamond" w:hAnsi="Garamond" w:cs="Arial"/>
          <w:b/>
          <w:sz w:val="22"/>
          <w:szCs w:val="22"/>
        </w:rPr>
      </w:pPr>
    </w:p>
    <w:tbl>
      <w:tblPr>
        <w:tblStyle w:val="TableGrid"/>
        <w:tblW w:w="0" w:type="auto"/>
        <w:tblLook w:val="04A0" w:firstRow="1" w:lastRow="0" w:firstColumn="1" w:lastColumn="0" w:noHBand="0" w:noVBand="1"/>
      </w:tblPr>
      <w:tblGrid>
        <w:gridCol w:w="6498"/>
        <w:gridCol w:w="69"/>
        <w:gridCol w:w="21"/>
        <w:gridCol w:w="6588"/>
      </w:tblGrid>
      <w:tr w:rsidR="003E6861" w:rsidRPr="00F92FAC" w14:paraId="598A1957" w14:textId="77777777">
        <w:tc>
          <w:tcPr>
            <w:tcW w:w="13176" w:type="dxa"/>
            <w:gridSpan w:val="4"/>
          </w:tcPr>
          <w:p w14:paraId="24CE93F4" w14:textId="77777777" w:rsidR="00EA6D91" w:rsidRPr="008C3E2F" w:rsidRDefault="00EA6D91" w:rsidP="00F511AD">
            <w:pPr>
              <w:rPr>
                <w:rFonts w:ascii="Garamond" w:hAnsi="Garamond" w:cs="Arial"/>
                <w:b/>
                <w:szCs w:val="22"/>
              </w:rPr>
            </w:pPr>
            <w:r w:rsidRPr="008C3E2F">
              <w:rPr>
                <w:rFonts w:ascii="Garamond" w:hAnsi="Garamond" w:cs="Arial"/>
                <w:b/>
                <w:szCs w:val="22"/>
              </w:rPr>
              <w:t>Lessons 1-</w:t>
            </w:r>
            <w:r w:rsidR="00F511AD" w:rsidRPr="008C3E2F">
              <w:rPr>
                <w:rFonts w:ascii="Garamond" w:hAnsi="Garamond" w:cs="Arial"/>
                <w:b/>
                <w:szCs w:val="22"/>
              </w:rPr>
              <w:t>2</w:t>
            </w:r>
            <w:r w:rsidRPr="008C3E2F">
              <w:rPr>
                <w:rFonts w:ascii="Garamond" w:hAnsi="Garamond" w:cs="Arial"/>
                <w:b/>
                <w:szCs w:val="22"/>
              </w:rPr>
              <w:t xml:space="preserve">: </w:t>
            </w:r>
            <w:r w:rsidR="00F511AD" w:rsidRPr="008C3E2F">
              <w:rPr>
                <w:rFonts w:ascii="Garamond" w:hAnsi="Garamond"/>
                <w:b/>
                <w:szCs w:val="22"/>
              </w:rPr>
              <w:t xml:space="preserve">Understanding the Importance of </w:t>
            </w:r>
            <w:r w:rsidR="00587226" w:rsidRPr="008C3E2F">
              <w:rPr>
                <w:rFonts w:ascii="Garamond" w:hAnsi="Garamond"/>
                <w:b/>
                <w:szCs w:val="22"/>
              </w:rPr>
              <w:t>Fresh Water</w:t>
            </w:r>
            <w:r w:rsidR="00F511AD" w:rsidRPr="008C3E2F">
              <w:rPr>
                <w:rFonts w:ascii="Garamond" w:hAnsi="Garamond"/>
                <w:b/>
                <w:szCs w:val="22"/>
              </w:rPr>
              <w:t xml:space="preserve"> </w:t>
            </w:r>
            <w:r w:rsidR="00F511AD" w:rsidRPr="008C3E2F">
              <w:rPr>
                <w:rFonts w:ascii="Garamond" w:hAnsi="Garamond" w:cs="Arial"/>
                <w:b/>
                <w:szCs w:val="22"/>
              </w:rPr>
              <w:t xml:space="preserve"> </w:t>
            </w:r>
            <w:r w:rsidR="008C3E2F">
              <w:rPr>
                <w:rFonts w:ascii="Garamond" w:hAnsi="Garamond" w:cs="Arial"/>
                <w:b/>
                <w:szCs w:val="22"/>
              </w:rPr>
              <w:t>(t</w:t>
            </w:r>
            <w:r w:rsidR="00F511AD" w:rsidRPr="008C3E2F">
              <w:rPr>
                <w:rFonts w:ascii="Garamond" w:hAnsi="Garamond" w:cs="Arial"/>
                <w:b/>
                <w:szCs w:val="22"/>
              </w:rPr>
              <w:t>wo</w:t>
            </w:r>
            <w:r w:rsidRPr="008C3E2F">
              <w:rPr>
                <w:rFonts w:ascii="Garamond" w:hAnsi="Garamond" w:cs="Arial"/>
                <w:b/>
                <w:szCs w:val="22"/>
              </w:rPr>
              <w:t xml:space="preserve"> 90-minute lessons)</w:t>
            </w:r>
          </w:p>
          <w:p w14:paraId="240EAD24" w14:textId="77777777" w:rsidR="003E6861" w:rsidRPr="008C3E2F" w:rsidRDefault="003E6861">
            <w:pPr>
              <w:rPr>
                <w:rFonts w:ascii="Garamond" w:hAnsi="Garamond" w:cs="Arial"/>
                <w:szCs w:val="22"/>
              </w:rPr>
            </w:pPr>
            <w:r w:rsidRPr="008C3E2F">
              <w:rPr>
                <w:rFonts w:ascii="Garamond" w:hAnsi="Garamond" w:cs="Arial"/>
                <w:b/>
                <w:szCs w:val="22"/>
              </w:rPr>
              <w:t>Rationale:</w:t>
            </w:r>
            <w:r w:rsidRPr="008C3E2F">
              <w:rPr>
                <w:rFonts w:ascii="Garamond" w:hAnsi="Garamond" w:cs="Arial"/>
                <w:szCs w:val="22"/>
              </w:rPr>
              <w:t xml:space="preserve"> These early lessons build a compelling case for considering fresh water as a </w:t>
            </w:r>
            <w:r w:rsidRPr="008C3E2F">
              <w:rPr>
                <w:rFonts w:ascii="Garamond" w:hAnsi="Garamond"/>
                <w:color w:val="000000"/>
                <w:szCs w:val="22"/>
              </w:rPr>
              <w:t xml:space="preserve">fundamental ingredient for life on Earth while building </w:t>
            </w:r>
            <w:r w:rsidR="00067740" w:rsidRPr="008C3E2F">
              <w:rPr>
                <w:rFonts w:ascii="Garamond" w:hAnsi="Garamond"/>
                <w:color w:val="000000"/>
                <w:szCs w:val="22"/>
              </w:rPr>
              <w:t xml:space="preserve">students’ </w:t>
            </w:r>
            <w:r w:rsidR="00040EE8" w:rsidRPr="008C3E2F">
              <w:rPr>
                <w:rFonts w:ascii="Garamond" w:hAnsi="Garamond"/>
                <w:color w:val="000000"/>
                <w:szCs w:val="22"/>
              </w:rPr>
              <w:t xml:space="preserve">academic and </w:t>
            </w:r>
            <w:r w:rsidR="00600FDF" w:rsidRPr="008C3E2F">
              <w:rPr>
                <w:rFonts w:ascii="Garamond" w:hAnsi="Garamond" w:cs="Arial"/>
                <w:szCs w:val="22"/>
              </w:rPr>
              <w:t>content-</w:t>
            </w:r>
            <w:r w:rsidRPr="008C3E2F">
              <w:rPr>
                <w:rFonts w:ascii="Garamond" w:hAnsi="Garamond" w:cs="Arial"/>
                <w:szCs w:val="22"/>
              </w:rPr>
              <w:t>specific vocabulary.</w:t>
            </w:r>
            <w:r w:rsidR="00F511AD" w:rsidRPr="008C3E2F">
              <w:rPr>
                <w:rFonts w:ascii="Garamond" w:hAnsi="Garamond" w:cs="Arial"/>
                <w:szCs w:val="22"/>
              </w:rPr>
              <w:t xml:space="preserve">  </w:t>
            </w:r>
            <w:r w:rsidR="00067740" w:rsidRPr="008C3E2F">
              <w:rPr>
                <w:rFonts w:ascii="Garamond" w:hAnsi="Garamond" w:cs="Arial"/>
                <w:szCs w:val="22"/>
              </w:rPr>
              <w:t>S</w:t>
            </w:r>
            <w:r w:rsidR="00F511AD" w:rsidRPr="008C3E2F">
              <w:rPr>
                <w:rFonts w:ascii="Garamond" w:hAnsi="Garamond" w:cs="Arial"/>
                <w:szCs w:val="22"/>
              </w:rPr>
              <w:t xml:space="preserve">tudents </w:t>
            </w:r>
            <w:r w:rsidR="00067740" w:rsidRPr="008C3E2F">
              <w:rPr>
                <w:rFonts w:ascii="Garamond" w:hAnsi="Garamond" w:cs="Arial"/>
                <w:szCs w:val="22"/>
              </w:rPr>
              <w:t xml:space="preserve">read closely </w:t>
            </w:r>
            <w:r w:rsidR="00F511AD" w:rsidRPr="008C3E2F">
              <w:rPr>
                <w:rFonts w:ascii="Garamond" w:hAnsi="Garamond" w:cs="Arial"/>
                <w:szCs w:val="22"/>
              </w:rPr>
              <w:t xml:space="preserve">paragraphs 1 </w:t>
            </w:r>
            <w:r w:rsidR="00477B05" w:rsidRPr="008C3E2F">
              <w:rPr>
                <w:rFonts w:ascii="Garamond" w:hAnsi="Garamond" w:cs="Arial"/>
                <w:szCs w:val="22"/>
              </w:rPr>
              <w:t xml:space="preserve">through 3 </w:t>
            </w:r>
            <w:r w:rsidR="00F511AD" w:rsidRPr="008C3E2F">
              <w:rPr>
                <w:rFonts w:ascii="Garamond" w:hAnsi="Garamond" w:cs="Arial"/>
                <w:szCs w:val="22"/>
              </w:rPr>
              <w:t xml:space="preserve">of </w:t>
            </w:r>
            <w:r w:rsidRPr="008C3E2F">
              <w:rPr>
                <w:rFonts w:ascii="Garamond" w:hAnsi="Garamond" w:cs="Arial"/>
                <w:szCs w:val="22"/>
              </w:rPr>
              <w:t>the text, “Water is Life”</w:t>
            </w:r>
            <w:r w:rsidR="00600FDF" w:rsidRPr="008C3E2F">
              <w:rPr>
                <w:rFonts w:ascii="Garamond" w:hAnsi="Garamond" w:cs="Arial"/>
                <w:szCs w:val="22"/>
              </w:rPr>
              <w:t xml:space="preserve">. </w:t>
            </w:r>
            <w:r w:rsidR="003109BE" w:rsidRPr="008C3E2F">
              <w:rPr>
                <w:rFonts w:ascii="Garamond" w:hAnsi="Garamond" w:cs="Arial"/>
                <w:szCs w:val="22"/>
              </w:rPr>
              <w:t xml:space="preserve"> Students and teachers develop clear routines using four different vocabulary strategies during the close reading process, respond to </w:t>
            </w:r>
            <w:r w:rsidR="00067740" w:rsidRPr="008C3E2F">
              <w:rPr>
                <w:rFonts w:ascii="Garamond" w:hAnsi="Garamond" w:cs="Arial"/>
                <w:szCs w:val="22"/>
              </w:rPr>
              <w:t>t</w:t>
            </w:r>
            <w:r w:rsidR="003109BE" w:rsidRPr="008C3E2F">
              <w:rPr>
                <w:rFonts w:ascii="Garamond" w:hAnsi="Garamond" w:cs="Arial"/>
                <w:szCs w:val="22"/>
              </w:rPr>
              <w:t>ext</w:t>
            </w:r>
            <w:r w:rsidR="00067740" w:rsidRPr="008C3E2F">
              <w:rPr>
                <w:rFonts w:ascii="Garamond" w:hAnsi="Garamond" w:cs="Arial"/>
                <w:szCs w:val="22"/>
              </w:rPr>
              <w:t>-d</w:t>
            </w:r>
            <w:r w:rsidR="003109BE" w:rsidRPr="008C3E2F">
              <w:rPr>
                <w:rFonts w:ascii="Garamond" w:hAnsi="Garamond" w:cs="Arial"/>
                <w:szCs w:val="22"/>
              </w:rPr>
              <w:t xml:space="preserve">ependent </w:t>
            </w:r>
            <w:r w:rsidR="00067740" w:rsidRPr="008C3E2F">
              <w:rPr>
                <w:rFonts w:ascii="Garamond" w:hAnsi="Garamond" w:cs="Arial"/>
                <w:szCs w:val="22"/>
              </w:rPr>
              <w:t>q</w:t>
            </w:r>
            <w:r w:rsidR="003109BE" w:rsidRPr="008C3E2F">
              <w:rPr>
                <w:rFonts w:ascii="Garamond" w:hAnsi="Garamond" w:cs="Arial"/>
                <w:szCs w:val="22"/>
              </w:rPr>
              <w:t xml:space="preserve">uestions, and use the </w:t>
            </w:r>
            <w:r w:rsidR="00067217" w:rsidRPr="008C3E2F">
              <w:rPr>
                <w:rFonts w:ascii="Garamond" w:hAnsi="Garamond" w:cs="Arial"/>
                <w:szCs w:val="22"/>
              </w:rPr>
              <w:t>Interactive Word Wall</w:t>
            </w:r>
            <w:r w:rsidR="003109BE" w:rsidRPr="008C3E2F">
              <w:rPr>
                <w:rFonts w:ascii="Garamond" w:hAnsi="Garamond" w:cs="Arial"/>
                <w:szCs w:val="22"/>
              </w:rPr>
              <w:t xml:space="preserve"> to develop their first conceptual model of the hydrologic cycle. </w:t>
            </w:r>
          </w:p>
          <w:p w14:paraId="62150C14" w14:textId="77777777" w:rsidR="003E6861" w:rsidRPr="008C3E2F" w:rsidRDefault="003E6861">
            <w:pPr>
              <w:rPr>
                <w:rFonts w:ascii="Garamond" w:hAnsi="Garamond" w:cs="Arial"/>
                <w:szCs w:val="22"/>
              </w:rPr>
            </w:pPr>
          </w:p>
          <w:p w14:paraId="5C7D387A" w14:textId="77777777" w:rsidR="008C3E2F" w:rsidRPr="00896302" w:rsidRDefault="008C3E2F" w:rsidP="008C3E2F">
            <w:pPr>
              <w:spacing w:line="276" w:lineRule="auto"/>
              <w:contextualSpacing/>
              <w:rPr>
                <w:rFonts w:ascii="Garamond" w:hAnsi="Garamond"/>
              </w:rPr>
            </w:pPr>
            <w:r w:rsidRPr="00896302">
              <w:rPr>
                <w:rFonts w:ascii="Garamond" w:hAnsi="Garamond"/>
              </w:rPr>
              <w:lastRenderedPageBreak/>
              <w:t>These lessons address the following skills and activities to develop facility with the targeted standards</w:t>
            </w:r>
            <w:r>
              <w:rPr>
                <w:rFonts w:ascii="Garamond" w:hAnsi="Garamond"/>
              </w:rPr>
              <w:t>:</w:t>
            </w:r>
          </w:p>
          <w:p w14:paraId="4AEC78A9" w14:textId="77777777" w:rsidR="00D32667" w:rsidRPr="008C3E2F" w:rsidRDefault="008C3E2F" w:rsidP="00C21C4C">
            <w:pPr>
              <w:pStyle w:val="ListParagraph"/>
              <w:numPr>
                <w:ilvl w:val="0"/>
                <w:numId w:val="4"/>
              </w:numPr>
              <w:shd w:val="clear" w:color="auto" w:fill="FFFFFF" w:themeFill="background1"/>
              <w:rPr>
                <w:rFonts w:ascii="Garamond" w:hAnsi="Garamond"/>
                <w:sz w:val="24"/>
              </w:rPr>
            </w:pPr>
            <w:r>
              <w:rPr>
                <w:rFonts w:ascii="Garamond" w:hAnsi="Garamond"/>
                <w:sz w:val="24"/>
              </w:rPr>
              <w:t>Using</w:t>
            </w:r>
            <w:r w:rsidR="00D32667" w:rsidRPr="008C3E2F">
              <w:rPr>
                <w:rFonts w:ascii="Garamond" w:hAnsi="Garamond"/>
                <w:sz w:val="24"/>
              </w:rPr>
              <w:t xml:space="preserve"> close reading strategies to make sense of complex text.</w:t>
            </w:r>
          </w:p>
          <w:p w14:paraId="6CDDCB27" w14:textId="77777777" w:rsidR="00A613F9" w:rsidRPr="008C3E2F" w:rsidRDefault="008C3E2F" w:rsidP="00C21C4C">
            <w:pPr>
              <w:pStyle w:val="ListParagraph"/>
              <w:numPr>
                <w:ilvl w:val="1"/>
                <w:numId w:val="4"/>
              </w:numPr>
              <w:shd w:val="clear" w:color="auto" w:fill="FFFFFF" w:themeFill="background1"/>
              <w:rPr>
                <w:rFonts w:ascii="Garamond" w:hAnsi="Garamond"/>
                <w:sz w:val="24"/>
              </w:rPr>
            </w:pPr>
            <w:r>
              <w:rPr>
                <w:rFonts w:ascii="Garamond" w:hAnsi="Garamond"/>
                <w:sz w:val="24"/>
              </w:rPr>
              <w:t>D</w:t>
            </w:r>
            <w:r w:rsidR="00A613F9" w:rsidRPr="008C3E2F">
              <w:rPr>
                <w:rFonts w:ascii="Garamond" w:hAnsi="Garamond"/>
                <w:sz w:val="24"/>
              </w:rPr>
              <w:t xml:space="preserve">efine and use the </w:t>
            </w:r>
            <w:r w:rsidR="00E70111" w:rsidRPr="008C3E2F">
              <w:rPr>
                <w:rFonts w:ascii="Garamond" w:hAnsi="Garamond"/>
                <w:sz w:val="24"/>
              </w:rPr>
              <w:t xml:space="preserve">content-specific </w:t>
            </w:r>
            <w:r w:rsidR="00A613F9" w:rsidRPr="008C3E2F">
              <w:rPr>
                <w:rFonts w:ascii="Garamond" w:hAnsi="Garamond"/>
                <w:sz w:val="24"/>
              </w:rPr>
              <w:t>terms below:</w:t>
            </w:r>
          </w:p>
          <w:p w14:paraId="13C77641" w14:textId="77777777" w:rsidR="00A613F9" w:rsidRPr="008C3E2F" w:rsidRDefault="00525EA4" w:rsidP="00C21C4C">
            <w:pPr>
              <w:pStyle w:val="ListParagraph"/>
              <w:numPr>
                <w:ilvl w:val="2"/>
                <w:numId w:val="4"/>
              </w:numPr>
              <w:shd w:val="clear" w:color="auto" w:fill="FFFFFF" w:themeFill="background1"/>
              <w:rPr>
                <w:rFonts w:ascii="Garamond" w:hAnsi="Garamond"/>
                <w:sz w:val="24"/>
              </w:rPr>
            </w:pPr>
            <w:r w:rsidRPr="008C3E2F">
              <w:rPr>
                <w:rFonts w:ascii="Garamond" w:hAnsi="Garamond"/>
                <w:sz w:val="24"/>
              </w:rPr>
              <w:t xml:space="preserve">Atmosphere, </w:t>
            </w:r>
            <w:r w:rsidR="00A613F9" w:rsidRPr="008C3E2F">
              <w:rPr>
                <w:rFonts w:ascii="Garamond" w:hAnsi="Garamond"/>
                <w:sz w:val="24"/>
              </w:rPr>
              <w:t xml:space="preserve">Aqueous, </w:t>
            </w:r>
            <w:r w:rsidR="00587226" w:rsidRPr="008C3E2F">
              <w:rPr>
                <w:rFonts w:ascii="Garamond" w:hAnsi="Garamond"/>
                <w:sz w:val="24"/>
              </w:rPr>
              <w:t xml:space="preserve">aquifer, climate, </w:t>
            </w:r>
            <w:r w:rsidRPr="008C3E2F">
              <w:rPr>
                <w:rFonts w:ascii="Garamond" w:hAnsi="Garamond"/>
                <w:sz w:val="24"/>
              </w:rPr>
              <w:t xml:space="preserve">condensation, </w:t>
            </w:r>
            <w:r w:rsidR="003E268F" w:rsidRPr="008C3E2F">
              <w:rPr>
                <w:rFonts w:ascii="Garamond" w:hAnsi="Garamond"/>
                <w:sz w:val="24"/>
              </w:rPr>
              <w:t xml:space="preserve">cycle, </w:t>
            </w:r>
            <w:r w:rsidRPr="008C3E2F">
              <w:rPr>
                <w:rFonts w:ascii="Garamond" w:hAnsi="Garamond"/>
                <w:sz w:val="24"/>
              </w:rPr>
              <w:t xml:space="preserve">distribution, </w:t>
            </w:r>
            <w:r w:rsidR="00587226" w:rsidRPr="008C3E2F">
              <w:rPr>
                <w:rFonts w:ascii="Garamond" w:hAnsi="Garamond"/>
                <w:sz w:val="24"/>
              </w:rPr>
              <w:t xml:space="preserve">drought, erosion, evaporation, flood, fresh water, glacier, </w:t>
            </w:r>
            <w:r w:rsidRPr="008C3E2F">
              <w:rPr>
                <w:rFonts w:ascii="Garamond" w:hAnsi="Garamond"/>
                <w:sz w:val="24"/>
              </w:rPr>
              <w:t xml:space="preserve">ground water, </w:t>
            </w:r>
            <w:r w:rsidR="00587226" w:rsidRPr="008C3E2F">
              <w:rPr>
                <w:rFonts w:ascii="Garamond" w:hAnsi="Garamond"/>
                <w:sz w:val="24"/>
              </w:rPr>
              <w:t xml:space="preserve">hurricane, </w:t>
            </w:r>
            <w:r w:rsidR="003E268F" w:rsidRPr="008C3E2F">
              <w:rPr>
                <w:rFonts w:ascii="Garamond" w:hAnsi="Garamond"/>
                <w:sz w:val="24"/>
              </w:rPr>
              <w:t xml:space="preserve">hydrology, hydrologic, </w:t>
            </w:r>
            <w:r w:rsidR="00AB1FF5" w:rsidRPr="008C3E2F">
              <w:rPr>
                <w:rFonts w:ascii="Garamond" w:hAnsi="Garamond"/>
                <w:sz w:val="24"/>
              </w:rPr>
              <w:t xml:space="preserve">hydrosphere </w:t>
            </w:r>
            <w:r w:rsidR="00587226" w:rsidRPr="008C3E2F">
              <w:rPr>
                <w:rFonts w:ascii="Garamond" w:hAnsi="Garamond"/>
                <w:sz w:val="24"/>
              </w:rPr>
              <w:t xml:space="preserve">irrigate, </w:t>
            </w:r>
            <w:r w:rsidR="00AB1FF5" w:rsidRPr="008C3E2F">
              <w:rPr>
                <w:rFonts w:ascii="Garamond" w:hAnsi="Garamond"/>
                <w:sz w:val="24"/>
              </w:rPr>
              <w:t xml:space="preserve">lithosphere </w:t>
            </w:r>
            <w:r w:rsidR="003E268F" w:rsidRPr="008C3E2F">
              <w:rPr>
                <w:rFonts w:ascii="Garamond" w:hAnsi="Garamond"/>
                <w:sz w:val="24"/>
              </w:rPr>
              <w:t xml:space="preserve">melt water, </w:t>
            </w:r>
            <w:r w:rsidRPr="008C3E2F">
              <w:rPr>
                <w:rFonts w:ascii="Garamond" w:hAnsi="Garamond"/>
                <w:sz w:val="24"/>
              </w:rPr>
              <w:t xml:space="preserve">nutrient rich, precipitation, </w:t>
            </w:r>
            <w:r w:rsidR="003E268F" w:rsidRPr="008C3E2F">
              <w:rPr>
                <w:rFonts w:ascii="Garamond" w:hAnsi="Garamond"/>
                <w:sz w:val="24"/>
              </w:rPr>
              <w:t xml:space="preserve">physics, </w:t>
            </w:r>
            <w:r w:rsidR="00587226" w:rsidRPr="008C3E2F">
              <w:rPr>
                <w:rFonts w:ascii="Garamond" w:hAnsi="Garamond"/>
                <w:sz w:val="24"/>
              </w:rPr>
              <w:t xml:space="preserve">saline, </w:t>
            </w:r>
            <w:r w:rsidRPr="008C3E2F">
              <w:rPr>
                <w:rFonts w:ascii="Garamond" w:hAnsi="Garamond"/>
                <w:sz w:val="24"/>
              </w:rPr>
              <w:t xml:space="preserve">water vapor, water table, </w:t>
            </w:r>
            <w:r w:rsidR="00587226" w:rsidRPr="008C3E2F">
              <w:rPr>
                <w:rFonts w:ascii="Garamond" w:hAnsi="Garamond"/>
                <w:sz w:val="24"/>
              </w:rPr>
              <w:t xml:space="preserve">weather, </w:t>
            </w:r>
          </w:p>
          <w:p w14:paraId="6610626B" w14:textId="77777777" w:rsidR="00DE5FA8" w:rsidRPr="008C3E2F" w:rsidRDefault="008C3E2F" w:rsidP="00C21C4C">
            <w:pPr>
              <w:pStyle w:val="ListParagraph"/>
              <w:widowControl w:val="0"/>
              <w:numPr>
                <w:ilvl w:val="0"/>
                <w:numId w:val="4"/>
              </w:numPr>
              <w:shd w:val="clear" w:color="auto" w:fill="FFFFFF" w:themeFill="background1"/>
              <w:autoSpaceDE w:val="0"/>
              <w:autoSpaceDN w:val="0"/>
              <w:adjustRightInd w:val="0"/>
              <w:spacing w:after="280"/>
              <w:rPr>
                <w:rFonts w:ascii="Garamond" w:hAnsi="Garamond"/>
                <w:sz w:val="24"/>
              </w:rPr>
            </w:pPr>
            <w:r>
              <w:rPr>
                <w:rFonts w:ascii="Garamond" w:hAnsi="Garamond"/>
                <w:sz w:val="24"/>
              </w:rPr>
              <w:t>Analyzing</w:t>
            </w:r>
            <w:r w:rsidR="00DE5FA8" w:rsidRPr="008C3E2F">
              <w:rPr>
                <w:rFonts w:ascii="Garamond" w:hAnsi="Garamond"/>
                <w:sz w:val="24"/>
              </w:rPr>
              <w:t xml:space="preserve"> the structure of a complex text to determine how the author uses science, observational evidence, and personal connections to support his/her claim.</w:t>
            </w:r>
          </w:p>
          <w:p w14:paraId="1D9C95AA" w14:textId="77777777" w:rsidR="008C3E2F" w:rsidRDefault="008C3E2F" w:rsidP="008C3E2F">
            <w:pPr>
              <w:pStyle w:val="ListParagraph"/>
              <w:numPr>
                <w:ilvl w:val="1"/>
                <w:numId w:val="4"/>
              </w:numPr>
              <w:shd w:val="clear" w:color="auto" w:fill="FFFFFF" w:themeFill="background1"/>
              <w:rPr>
                <w:rFonts w:ascii="Garamond" w:hAnsi="Garamond"/>
                <w:sz w:val="24"/>
              </w:rPr>
            </w:pPr>
            <w:r>
              <w:rPr>
                <w:rFonts w:ascii="Garamond" w:hAnsi="Garamond"/>
                <w:sz w:val="24"/>
              </w:rPr>
              <w:t>D</w:t>
            </w:r>
            <w:r w:rsidR="00DE5FA8" w:rsidRPr="008C3E2F">
              <w:rPr>
                <w:rFonts w:ascii="Garamond" w:hAnsi="Garamond"/>
                <w:sz w:val="24"/>
              </w:rPr>
              <w:t xml:space="preserve">iscuss why Kingsolver uses her experiences with her daughter in her introduction </w:t>
            </w:r>
            <w:r w:rsidR="00F47185" w:rsidRPr="008C3E2F">
              <w:rPr>
                <w:rFonts w:ascii="Garamond" w:hAnsi="Garamond"/>
                <w:sz w:val="24"/>
              </w:rPr>
              <w:t>to the article, “Water is Life”</w:t>
            </w:r>
            <w:proofErr w:type="gramStart"/>
            <w:r w:rsidR="00F47185" w:rsidRPr="008C3E2F">
              <w:rPr>
                <w:rFonts w:ascii="Garamond" w:hAnsi="Garamond"/>
                <w:sz w:val="24"/>
              </w:rPr>
              <w:t>.</w:t>
            </w:r>
            <w:r w:rsidR="00DE5FA8" w:rsidRPr="008C3E2F">
              <w:rPr>
                <w:rFonts w:ascii="Garamond" w:hAnsi="Garamond"/>
                <w:sz w:val="24"/>
              </w:rPr>
              <w:t>.</w:t>
            </w:r>
            <w:proofErr w:type="gramEnd"/>
          </w:p>
          <w:p w14:paraId="1B2658BA" w14:textId="77777777" w:rsidR="00A52772" w:rsidRPr="008C3E2F" w:rsidRDefault="008C3E2F" w:rsidP="008C3E2F">
            <w:pPr>
              <w:pStyle w:val="ListParagraph"/>
              <w:numPr>
                <w:ilvl w:val="1"/>
                <w:numId w:val="4"/>
              </w:numPr>
              <w:shd w:val="clear" w:color="auto" w:fill="FFFFFF" w:themeFill="background1"/>
              <w:rPr>
                <w:rFonts w:ascii="Garamond" w:hAnsi="Garamond"/>
                <w:sz w:val="24"/>
              </w:rPr>
            </w:pPr>
            <w:r>
              <w:rPr>
                <w:rFonts w:ascii="Garamond" w:hAnsi="Garamond"/>
                <w:sz w:val="24"/>
              </w:rPr>
              <w:t>I</w:t>
            </w:r>
            <w:r w:rsidR="00A52772" w:rsidRPr="008C3E2F">
              <w:rPr>
                <w:rFonts w:ascii="Garamond" w:hAnsi="Garamond"/>
                <w:sz w:val="24"/>
              </w:rPr>
              <w:t>dentify how Kingsolver used scientific theory to support her thesis.</w:t>
            </w:r>
          </w:p>
          <w:p w14:paraId="2926935D" w14:textId="77777777" w:rsidR="00587226" w:rsidRPr="008C3E2F" w:rsidRDefault="008C3E2F" w:rsidP="00C21C4C">
            <w:pPr>
              <w:pStyle w:val="ListParagraph"/>
              <w:numPr>
                <w:ilvl w:val="0"/>
                <w:numId w:val="4"/>
              </w:numPr>
              <w:shd w:val="clear" w:color="auto" w:fill="FFFFFF" w:themeFill="background1"/>
              <w:spacing w:after="280" w:line="240" w:lineRule="auto"/>
              <w:rPr>
                <w:rFonts w:ascii="Garamond" w:hAnsi="Garamond"/>
                <w:sz w:val="24"/>
              </w:rPr>
            </w:pPr>
            <w:r>
              <w:rPr>
                <w:rFonts w:ascii="Garamond" w:hAnsi="Garamond" w:cs="Arial"/>
                <w:sz w:val="24"/>
              </w:rPr>
              <w:t>Explaining</w:t>
            </w:r>
            <w:r w:rsidR="00587226" w:rsidRPr="008C3E2F">
              <w:rPr>
                <w:rFonts w:ascii="Garamond" w:hAnsi="Garamond" w:cs="Arial"/>
                <w:sz w:val="24"/>
              </w:rPr>
              <w:t xml:space="preserve"> the hydrosphere and the hydrologic cycle. </w:t>
            </w:r>
          </w:p>
          <w:p w14:paraId="47F02EAD" w14:textId="77777777" w:rsidR="00C52200" w:rsidRPr="008C3E2F" w:rsidRDefault="008C3E2F" w:rsidP="00C21C4C">
            <w:pPr>
              <w:pStyle w:val="ListParagraph"/>
              <w:numPr>
                <w:ilvl w:val="1"/>
                <w:numId w:val="4"/>
              </w:numPr>
              <w:shd w:val="clear" w:color="auto" w:fill="FFFFFF" w:themeFill="background1"/>
              <w:spacing w:after="280" w:line="240" w:lineRule="auto"/>
              <w:rPr>
                <w:rFonts w:ascii="Garamond" w:hAnsi="Garamond"/>
                <w:sz w:val="24"/>
              </w:rPr>
            </w:pPr>
            <w:r>
              <w:rPr>
                <w:rFonts w:ascii="Garamond" w:hAnsi="Garamond"/>
                <w:sz w:val="24"/>
              </w:rPr>
              <w:t>C</w:t>
            </w:r>
            <w:r w:rsidR="00C52200" w:rsidRPr="008C3E2F">
              <w:rPr>
                <w:rFonts w:ascii="Garamond" w:hAnsi="Garamond"/>
                <w:sz w:val="24"/>
              </w:rPr>
              <w:t>reate a conceptual model of the hydrologic cycle.</w:t>
            </w:r>
          </w:p>
          <w:p w14:paraId="643B7F28" w14:textId="77777777" w:rsidR="003E6861" w:rsidRPr="00F92FAC" w:rsidRDefault="008C3E2F" w:rsidP="00C21C4C">
            <w:pPr>
              <w:pStyle w:val="ListParagraph"/>
              <w:numPr>
                <w:ilvl w:val="1"/>
                <w:numId w:val="4"/>
              </w:numPr>
              <w:shd w:val="clear" w:color="auto" w:fill="FFFFFF" w:themeFill="background1"/>
              <w:spacing w:after="280" w:line="240" w:lineRule="auto"/>
              <w:rPr>
                <w:rFonts w:ascii="Garamond" w:hAnsi="Garamond"/>
              </w:rPr>
            </w:pPr>
            <w:r>
              <w:rPr>
                <w:rFonts w:ascii="Garamond" w:hAnsi="Garamond" w:cs="Arial"/>
                <w:sz w:val="24"/>
              </w:rPr>
              <w:t>U</w:t>
            </w:r>
            <w:r w:rsidR="003E268F" w:rsidRPr="008C3E2F">
              <w:rPr>
                <w:rFonts w:ascii="Garamond" w:hAnsi="Garamond" w:cs="Arial"/>
                <w:sz w:val="24"/>
              </w:rPr>
              <w:t>se scientific language to describe the hydrologic cycle.</w:t>
            </w:r>
          </w:p>
        </w:tc>
      </w:tr>
      <w:tr w:rsidR="00EA6D91" w:rsidRPr="00C90F86" w14:paraId="2351024F" w14:textId="77777777">
        <w:tc>
          <w:tcPr>
            <w:tcW w:w="6498" w:type="dxa"/>
            <w:shd w:val="clear" w:color="auto" w:fill="E6E6E6"/>
          </w:tcPr>
          <w:p w14:paraId="21FB0975" w14:textId="77777777" w:rsidR="00EA6D91" w:rsidRPr="00C90F86" w:rsidRDefault="00EA6D91" w:rsidP="003909C1">
            <w:pPr>
              <w:rPr>
                <w:rFonts w:ascii="Garamond" w:hAnsi="Garamond"/>
                <w:b/>
                <w:szCs w:val="22"/>
              </w:rPr>
            </w:pPr>
            <w:r w:rsidRPr="00C90F86">
              <w:rPr>
                <w:rFonts w:ascii="Garamond" w:hAnsi="Garamond"/>
                <w:b/>
                <w:szCs w:val="22"/>
              </w:rPr>
              <w:lastRenderedPageBreak/>
              <w:t>Informal Assessment Options</w:t>
            </w:r>
          </w:p>
          <w:p w14:paraId="36A681BB" w14:textId="77777777" w:rsidR="00EA6D91" w:rsidRPr="00C90F86" w:rsidRDefault="00EA6D91" w:rsidP="003909C1">
            <w:pPr>
              <w:rPr>
                <w:rFonts w:ascii="Garamond" w:hAnsi="Garamond"/>
                <w:b/>
                <w:i/>
                <w:szCs w:val="22"/>
              </w:rPr>
            </w:pPr>
            <w:r w:rsidRPr="00C90F86">
              <w:rPr>
                <w:rFonts w:ascii="Garamond" w:hAnsi="Garamond"/>
                <w:b/>
                <w:i/>
                <w:szCs w:val="22"/>
              </w:rPr>
              <w:t xml:space="preserve">Student work or evidence of learning that teachers may use to informally gauge class progress.  </w:t>
            </w:r>
          </w:p>
          <w:p w14:paraId="2CCBAD90" w14:textId="77777777" w:rsidR="00EA6D91" w:rsidRPr="00C90F86" w:rsidRDefault="00EA6D91" w:rsidP="003909C1">
            <w:pPr>
              <w:rPr>
                <w:rFonts w:ascii="Garamond" w:hAnsi="Garamond"/>
                <w:b/>
                <w:szCs w:val="22"/>
              </w:rPr>
            </w:pPr>
          </w:p>
        </w:tc>
        <w:tc>
          <w:tcPr>
            <w:tcW w:w="6678" w:type="dxa"/>
            <w:gridSpan w:val="3"/>
            <w:shd w:val="clear" w:color="auto" w:fill="E6E6E6"/>
          </w:tcPr>
          <w:p w14:paraId="1CCE43DB" w14:textId="77777777" w:rsidR="00EA6D91" w:rsidRPr="00C90F86" w:rsidRDefault="00EA6D91" w:rsidP="003909C1">
            <w:pPr>
              <w:rPr>
                <w:rFonts w:ascii="Garamond" w:hAnsi="Garamond"/>
                <w:b/>
                <w:szCs w:val="22"/>
              </w:rPr>
            </w:pPr>
            <w:r w:rsidRPr="00C90F86">
              <w:rPr>
                <w:rFonts w:ascii="Garamond" w:hAnsi="Garamond"/>
                <w:b/>
                <w:szCs w:val="22"/>
              </w:rPr>
              <w:t>Individual Student Assessment Options</w:t>
            </w:r>
          </w:p>
          <w:p w14:paraId="300DFA88" w14:textId="77777777" w:rsidR="00EA6D91" w:rsidRPr="00C90F86" w:rsidRDefault="00EA6D91" w:rsidP="003909C1">
            <w:pPr>
              <w:rPr>
                <w:rFonts w:ascii="Garamond" w:hAnsi="Garamond"/>
                <w:b/>
                <w:szCs w:val="22"/>
              </w:rPr>
            </w:pPr>
            <w:r w:rsidRPr="00C90F86">
              <w:rPr>
                <w:rFonts w:ascii="Garamond" w:hAnsi="Garamond"/>
                <w:b/>
                <w:i/>
                <w:szCs w:val="22"/>
              </w:rPr>
              <w:t xml:space="preserve">Students’ more formal, individual written assessment that teachers may collect to more formally assess based on mastery of learning </w:t>
            </w:r>
            <w:r w:rsidR="00A563C2" w:rsidRPr="00C90F86">
              <w:rPr>
                <w:rFonts w:ascii="Garamond" w:hAnsi="Garamond"/>
                <w:b/>
                <w:i/>
                <w:szCs w:val="22"/>
              </w:rPr>
              <w:t>objective</w:t>
            </w:r>
            <w:r w:rsidRPr="00C90F86">
              <w:rPr>
                <w:rFonts w:ascii="Garamond" w:hAnsi="Garamond"/>
                <w:b/>
                <w:i/>
                <w:szCs w:val="22"/>
              </w:rPr>
              <w:t>s above</w:t>
            </w:r>
          </w:p>
        </w:tc>
      </w:tr>
      <w:tr w:rsidR="003E6861" w:rsidRPr="008C3E2F" w14:paraId="25444813" w14:textId="77777777">
        <w:tc>
          <w:tcPr>
            <w:tcW w:w="6498" w:type="dxa"/>
          </w:tcPr>
          <w:p w14:paraId="75D24E70" w14:textId="77777777" w:rsidR="00176942" w:rsidRDefault="004F4098" w:rsidP="00AB1FF5">
            <w:pPr>
              <w:rPr>
                <w:rFonts w:ascii="Garamond" w:hAnsi="Garamond" w:cs="Times New Roman"/>
                <w:szCs w:val="22"/>
              </w:rPr>
            </w:pPr>
            <w:r w:rsidRPr="008C3E2F">
              <w:rPr>
                <w:rFonts w:ascii="Garamond" w:hAnsi="Garamond" w:cs="Times New Roman"/>
                <w:szCs w:val="22"/>
              </w:rPr>
              <w:t>Entry Task</w:t>
            </w:r>
            <w:r w:rsidR="00AB1FF5" w:rsidRPr="008C3E2F">
              <w:rPr>
                <w:rFonts w:ascii="Garamond" w:hAnsi="Garamond" w:cs="Times New Roman"/>
                <w:szCs w:val="22"/>
              </w:rPr>
              <w:t xml:space="preserve"> - Science Notebooks</w:t>
            </w:r>
          </w:p>
          <w:p w14:paraId="2018124E" w14:textId="77777777" w:rsidR="003E6861" w:rsidRPr="008C3E2F" w:rsidRDefault="003E6861" w:rsidP="009A2C37">
            <w:pPr>
              <w:rPr>
                <w:rFonts w:ascii="Garamond" w:hAnsi="Garamond" w:cs="Arial"/>
                <w:szCs w:val="22"/>
              </w:rPr>
            </w:pPr>
          </w:p>
          <w:p w14:paraId="5682F84D" w14:textId="77777777" w:rsidR="00176942" w:rsidRDefault="009A2C37" w:rsidP="009A2C37">
            <w:pPr>
              <w:rPr>
                <w:rFonts w:ascii="Garamond" w:hAnsi="Garamond" w:cs="Arial"/>
                <w:szCs w:val="22"/>
              </w:rPr>
            </w:pPr>
            <w:r w:rsidRPr="008C3E2F">
              <w:rPr>
                <w:rFonts w:ascii="Garamond" w:hAnsi="Garamond" w:cs="Arial"/>
                <w:szCs w:val="22"/>
              </w:rPr>
              <w:t>“Water is Life” Text Dependent Question Recording Form</w:t>
            </w:r>
          </w:p>
          <w:p w14:paraId="797C8420" w14:textId="77777777" w:rsidR="009A2C37" w:rsidRPr="008C3E2F" w:rsidRDefault="009A2C37" w:rsidP="009A2C37">
            <w:pPr>
              <w:rPr>
                <w:rFonts w:ascii="Garamond" w:hAnsi="Garamond" w:cs="Arial"/>
                <w:szCs w:val="22"/>
              </w:rPr>
            </w:pPr>
          </w:p>
          <w:p w14:paraId="38E5BDE1" w14:textId="77777777" w:rsidR="00176942" w:rsidRDefault="00067217" w:rsidP="009A2C37">
            <w:pPr>
              <w:rPr>
                <w:rFonts w:ascii="Garamond" w:hAnsi="Garamond" w:cs="Arial"/>
                <w:szCs w:val="22"/>
              </w:rPr>
            </w:pPr>
            <w:r w:rsidRPr="008C3E2F">
              <w:rPr>
                <w:rFonts w:ascii="Garamond" w:hAnsi="Garamond" w:cs="Arial"/>
                <w:szCs w:val="22"/>
              </w:rPr>
              <w:t>Interactive Word Wall</w:t>
            </w:r>
            <w:r w:rsidR="009A2C37" w:rsidRPr="008C3E2F">
              <w:rPr>
                <w:rFonts w:ascii="Garamond" w:hAnsi="Garamond" w:cs="Arial"/>
                <w:szCs w:val="22"/>
              </w:rPr>
              <w:t xml:space="preserve"> exercises related to Hydrologic Cycle</w:t>
            </w:r>
          </w:p>
          <w:p w14:paraId="60B23D20" w14:textId="77777777" w:rsidR="009A2C37" w:rsidRPr="008C3E2F" w:rsidRDefault="009A2C37" w:rsidP="009A2C37">
            <w:pPr>
              <w:rPr>
                <w:rFonts w:ascii="Garamond" w:hAnsi="Garamond" w:cs="Arial"/>
                <w:szCs w:val="22"/>
              </w:rPr>
            </w:pPr>
          </w:p>
          <w:p w14:paraId="30DFCD0B" w14:textId="77777777" w:rsidR="009A2C37" w:rsidRPr="008C3E2F" w:rsidRDefault="009A2C37" w:rsidP="009A2C37">
            <w:pPr>
              <w:rPr>
                <w:rFonts w:ascii="Garamond" w:hAnsi="Garamond" w:cs="Times New Roman"/>
                <w:szCs w:val="22"/>
              </w:rPr>
            </w:pPr>
            <w:r w:rsidRPr="008C3E2F">
              <w:rPr>
                <w:rFonts w:ascii="Garamond" w:hAnsi="Garamond" w:cs="Arial"/>
                <w:szCs w:val="22"/>
              </w:rPr>
              <w:t>Exit Tickets</w:t>
            </w:r>
            <w:r w:rsidR="00AB1FF5" w:rsidRPr="008C3E2F">
              <w:rPr>
                <w:rFonts w:ascii="Garamond" w:hAnsi="Garamond" w:cs="Arial"/>
                <w:szCs w:val="22"/>
              </w:rPr>
              <w:t xml:space="preserve"> - </w:t>
            </w:r>
            <w:r w:rsidR="00AB1FF5" w:rsidRPr="008C3E2F">
              <w:rPr>
                <w:rFonts w:ascii="Garamond" w:hAnsi="Garamond" w:cs="Times New Roman"/>
                <w:szCs w:val="22"/>
              </w:rPr>
              <w:t>Science Notebooks</w:t>
            </w:r>
          </w:p>
        </w:tc>
        <w:tc>
          <w:tcPr>
            <w:tcW w:w="6678" w:type="dxa"/>
            <w:gridSpan w:val="3"/>
          </w:tcPr>
          <w:p w14:paraId="14C9DF5D" w14:textId="77777777" w:rsidR="003E6861" w:rsidRPr="008C3E2F" w:rsidRDefault="009A2C37" w:rsidP="00AE2138">
            <w:pPr>
              <w:rPr>
                <w:rFonts w:ascii="Garamond" w:eastAsiaTheme="majorEastAsia" w:hAnsi="Garamond" w:cs="Arial"/>
                <w:iCs/>
                <w:color w:val="000000" w:themeColor="text1"/>
                <w:szCs w:val="22"/>
              </w:rPr>
            </w:pPr>
            <w:r w:rsidRPr="008C3E2F">
              <w:rPr>
                <w:rFonts w:ascii="Garamond" w:eastAsiaTheme="majorEastAsia" w:hAnsi="Garamond" w:cs="Arial"/>
                <w:iCs/>
                <w:color w:val="000000" w:themeColor="text1"/>
                <w:szCs w:val="22"/>
              </w:rPr>
              <w:t>Hydrologic Cycle Flow chart</w:t>
            </w:r>
            <w:r w:rsidR="00AB1FF5" w:rsidRPr="008C3E2F">
              <w:rPr>
                <w:rFonts w:ascii="Garamond" w:eastAsiaTheme="majorEastAsia" w:hAnsi="Garamond" w:cs="Arial"/>
                <w:iCs/>
                <w:color w:val="000000" w:themeColor="text1"/>
                <w:szCs w:val="22"/>
              </w:rPr>
              <w:t xml:space="preserve"> </w:t>
            </w:r>
            <w:r w:rsidR="00F36D37" w:rsidRPr="008C3E2F">
              <w:rPr>
                <w:rFonts w:ascii="Garamond" w:eastAsiaTheme="majorEastAsia" w:hAnsi="Garamond" w:cs="Arial"/>
                <w:iCs/>
                <w:color w:val="000000" w:themeColor="text1"/>
                <w:szCs w:val="22"/>
              </w:rPr>
              <w:t>with brief explanation</w:t>
            </w:r>
            <w:r w:rsidR="008C3E2F">
              <w:rPr>
                <w:rFonts w:ascii="Garamond" w:eastAsiaTheme="majorEastAsia" w:hAnsi="Garamond" w:cs="Arial"/>
                <w:iCs/>
                <w:color w:val="000000" w:themeColor="text1"/>
                <w:szCs w:val="22"/>
              </w:rPr>
              <w:t xml:space="preserve"> (</w:t>
            </w:r>
            <w:r w:rsidR="00AB1FF5" w:rsidRPr="008C3E2F">
              <w:rPr>
                <w:rFonts w:ascii="Garamond" w:eastAsiaTheme="majorEastAsia" w:hAnsi="Garamond" w:cs="Arial"/>
                <w:iCs/>
                <w:color w:val="000000" w:themeColor="text1"/>
                <w:szCs w:val="22"/>
              </w:rPr>
              <w:t>Lesson 2)</w:t>
            </w:r>
          </w:p>
          <w:p w14:paraId="1F8AA763" w14:textId="77777777" w:rsidR="00AB1FF5" w:rsidRPr="008C3E2F" w:rsidRDefault="00AB1FF5" w:rsidP="00AE2138">
            <w:pPr>
              <w:rPr>
                <w:rFonts w:ascii="Garamond" w:eastAsiaTheme="majorEastAsia" w:hAnsi="Garamond" w:cs="Arial"/>
                <w:iCs/>
                <w:color w:val="243F60" w:themeColor="accent1" w:themeShade="7F"/>
                <w:szCs w:val="22"/>
              </w:rPr>
            </w:pPr>
          </w:p>
        </w:tc>
      </w:tr>
      <w:tr w:rsidR="001F3E39" w:rsidRPr="008C3E2F" w14:paraId="48E1E06F" w14:textId="77777777">
        <w:tc>
          <w:tcPr>
            <w:tcW w:w="13176" w:type="dxa"/>
            <w:gridSpan w:val="4"/>
          </w:tcPr>
          <w:p w14:paraId="478DC2D7" w14:textId="77777777" w:rsidR="00754ED7" w:rsidRPr="008C3E2F" w:rsidRDefault="00EA6D91" w:rsidP="008C3E2F">
            <w:pPr>
              <w:spacing w:line="276" w:lineRule="auto"/>
              <w:contextualSpacing/>
              <w:rPr>
                <w:rFonts w:ascii="Garamond" w:hAnsi="Garamond"/>
                <w:b/>
                <w:szCs w:val="22"/>
              </w:rPr>
            </w:pPr>
            <w:r w:rsidRPr="008C3E2F">
              <w:rPr>
                <w:rFonts w:ascii="Garamond" w:hAnsi="Garamond"/>
                <w:b/>
                <w:szCs w:val="22"/>
              </w:rPr>
              <w:t xml:space="preserve">Lesson 1 - </w:t>
            </w:r>
            <w:r w:rsidR="00754ED7" w:rsidRPr="008C3E2F">
              <w:rPr>
                <w:rFonts w:ascii="Garamond" w:hAnsi="Garamond"/>
                <w:b/>
                <w:szCs w:val="22"/>
              </w:rPr>
              <w:t>Introducing the Big Idea “Water is Life”</w:t>
            </w:r>
          </w:p>
          <w:p w14:paraId="247885F4" w14:textId="77777777" w:rsidR="00641B99" w:rsidRPr="008C3E2F" w:rsidRDefault="00641B99" w:rsidP="008C3E2F">
            <w:pPr>
              <w:spacing w:line="276" w:lineRule="auto"/>
              <w:contextualSpacing/>
              <w:rPr>
                <w:rFonts w:ascii="Garamond" w:hAnsi="Garamond"/>
                <w:b/>
                <w:szCs w:val="22"/>
              </w:rPr>
            </w:pPr>
            <w:r w:rsidRPr="008C3E2F">
              <w:rPr>
                <w:rFonts w:ascii="Garamond" w:hAnsi="Garamond"/>
                <w:b/>
                <w:szCs w:val="22"/>
              </w:rPr>
              <w:t>Teaching Notes</w:t>
            </w:r>
          </w:p>
          <w:p w14:paraId="3EB79EEF" w14:textId="77777777" w:rsidR="00A5374C" w:rsidRPr="008C3E2F" w:rsidRDefault="004234E3" w:rsidP="008C3E2F">
            <w:pPr>
              <w:pStyle w:val="ListParagraph"/>
              <w:numPr>
                <w:ilvl w:val="0"/>
                <w:numId w:val="8"/>
              </w:numPr>
              <w:spacing w:after="0"/>
              <w:rPr>
                <w:rFonts w:ascii="Garamond" w:hAnsi="Garamond"/>
                <w:sz w:val="24"/>
              </w:rPr>
            </w:pPr>
            <w:r w:rsidRPr="008C3E2F">
              <w:rPr>
                <w:rFonts w:ascii="Garamond" w:hAnsi="Garamond"/>
                <w:sz w:val="24"/>
              </w:rPr>
              <w:t xml:space="preserve">Barbara Kingsolver’s </w:t>
            </w:r>
            <w:r w:rsidR="00A5374C" w:rsidRPr="008C3E2F">
              <w:rPr>
                <w:rFonts w:ascii="Garamond" w:hAnsi="Garamond"/>
                <w:sz w:val="24"/>
              </w:rPr>
              <w:t xml:space="preserve">article “Water is Life” is a very difficult text for middle school readers.  Read the article in advance to identify academic and scientific vocabulary and grapple with the structures used by the author to support her thesis.  You will find </w:t>
            </w:r>
            <w:r w:rsidRPr="008C3E2F">
              <w:rPr>
                <w:rFonts w:ascii="Garamond" w:hAnsi="Garamond"/>
                <w:sz w:val="24"/>
              </w:rPr>
              <w:t xml:space="preserve">an </w:t>
            </w:r>
            <w:r w:rsidR="00A5374C" w:rsidRPr="008C3E2F">
              <w:rPr>
                <w:rFonts w:ascii="Garamond" w:hAnsi="Garamond"/>
                <w:sz w:val="24"/>
              </w:rPr>
              <w:t xml:space="preserve">analysis of the text in the </w:t>
            </w:r>
            <w:r w:rsidR="005D11E3">
              <w:rPr>
                <w:rFonts w:ascii="Garamond" w:hAnsi="Garamond"/>
                <w:sz w:val="24"/>
              </w:rPr>
              <w:t>appendix</w:t>
            </w:r>
            <w:r w:rsidR="00A5374C" w:rsidRPr="008C3E2F">
              <w:rPr>
                <w:rFonts w:ascii="Garamond" w:hAnsi="Garamond"/>
                <w:sz w:val="24"/>
              </w:rPr>
              <w:t xml:space="preserve"> (Water is Life Text Analysis)</w:t>
            </w:r>
            <w:r w:rsidRPr="008C3E2F">
              <w:rPr>
                <w:rFonts w:ascii="Garamond" w:hAnsi="Garamond"/>
                <w:sz w:val="24"/>
              </w:rPr>
              <w:t>, done by Expeditionary Learning in order to plan these lessons. This analysis serves two purposes: first, to heighten teachers’ awareness to the complexity of this particular text; second, to model the type of analysis that science teachers can do with any c</w:t>
            </w:r>
            <w:r w:rsidR="00E70111" w:rsidRPr="008C3E2F">
              <w:rPr>
                <w:rFonts w:ascii="Garamond" w:hAnsi="Garamond"/>
                <w:sz w:val="24"/>
              </w:rPr>
              <w:t xml:space="preserve">omplex text to determine what </w:t>
            </w:r>
            <w:r w:rsidRPr="008C3E2F">
              <w:rPr>
                <w:rFonts w:ascii="Garamond" w:hAnsi="Garamond"/>
                <w:sz w:val="24"/>
              </w:rPr>
              <w:t xml:space="preserve">concepts, </w:t>
            </w:r>
            <w:r w:rsidRPr="008C3E2F">
              <w:rPr>
                <w:rFonts w:ascii="Garamond" w:hAnsi="Garamond"/>
                <w:sz w:val="24"/>
              </w:rPr>
              <w:lastRenderedPageBreak/>
              <w:t xml:space="preserve">vocabulary, or aspects of text structure are most important or will prove most challenging to students. </w:t>
            </w:r>
          </w:p>
          <w:p w14:paraId="255900A1" w14:textId="77777777" w:rsidR="001B4F64" w:rsidRPr="008C3E2F" w:rsidRDefault="00754ED7" w:rsidP="008C3E2F">
            <w:pPr>
              <w:pStyle w:val="ListParagraph"/>
              <w:numPr>
                <w:ilvl w:val="0"/>
                <w:numId w:val="8"/>
              </w:numPr>
              <w:spacing w:after="0"/>
              <w:rPr>
                <w:rFonts w:ascii="Garamond" w:hAnsi="Garamond"/>
                <w:sz w:val="24"/>
              </w:rPr>
            </w:pPr>
            <w:r w:rsidRPr="008C3E2F">
              <w:rPr>
                <w:rFonts w:ascii="Garamond" w:hAnsi="Garamond"/>
                <w:sz w:val="24"/>
              </w:rPr>
              <w:t>In Lesson 1 and 2, students explo</w:t>
            </w:r>
            <w:r w:rsidR="00AB1FF5" w:rsidRPr="008C3E2F">
              <w:rPr>
                <w:rFonts w:ascii="Garamond" w:hAnsi="Garamond"/>
                <w:sz w:val="24"/>
              </w:rPr>
              <w:t xml:space="preserve">re the phrase “Water is Life” through the practice of close analytical </w:t>
            </w:r>
            <w:r w:rsidR="00F75F96" w:rsidRPr="008C3E2F">
              <w:rPr>
                <w:rFonts w:ascii="Garamond" w:hAnsi="Garamond"/>
                <w:sz w:val="24"/>
              </w:rPr>
              <w:t xml:space="preserve">reading </w:t>
            </w:r>
            <w:r w:rsidR="00AB1FF5" w:rsidRPr="008C3E2F">
              <w:rPr>
                <w:rFonts w:ascii="Garamond" w:hAnsi="Garamond"/>
                <w:sz w:val="24"/>
              </w:rPr>
              <w:t xml:space="preserve">of </w:t>
            </w:r>
            <w:r w:rsidR="00E70111" w:rsidRPr="008C3E2F">
              <w:rPr>
                <w:rFonts w:ascii="Garamond" w:hAnsi="Garamond"/>
                <w:sz w:val="24"/>
              </w:rPr>
              <w:t>paragraphs 1 -5</w:t>
            </w:r>
            <w:r w:rsidR="003E268F" w:rsidRPr="008C3E2F">
              <w:rPr>
                <w:rFonts w:ascii="Garamond" w:hAnsi="Garamond"/>
                <w:sz w:val="24"/>
              </w:rPr>
              <w:t xml:space="preserve">.  </w:t>
            </w:r>
            <w:r w:rsidR="00A90811" w:rsidRPr="008C3E2F">
              <w:rPr>
                <w:rFonts w:ascii="Garamond" w:hAnsi="Garamond"/>
                <w:sz w:val="24"/>
              </w:rPr>
              <w:t>These lessons provide</w:t>
            </w:r>
            <w:r w:rsidR="00034591" w:rsidRPr="008C3E2F">
              <w:rPr>
                <w:rFonts w:ascii="Garamond" w:hAnsi="Garamond"/>
                <w:sz w:val="24"/>
              </w:rPr>
              <w:t xml:space="preserve"> the first opportunity for students to read and re-read </w:t>
            </w:r>
            <w:r w:rsidR="00A90811" w:rsidRPr="008C3E2F">
              <w:rPr>
                <w:rFonts w:ascii="Garamond" w:hAnsi="Garamond"/>
                <w:sz w:val="24"/>
              </w:rPr>
              <w:t xml:space="preserve">passages from “Water is Life” </w:t>
            </w:r>
            <w:r w:rsidR="00034591" w:rsidRPr="008C3E2F">
              <w:rPr>
                <w:rFonts w:ascii="Garamond" w:hAnsi="Garamond"/>
                <w:sz w:val="24"/>
              </w:rPr>
              <w:t xml:space="preserve">with attention to vocabulary </w:t>
            </w:r>
            <w:r w:rsidR="003E268F" w:rsidRPr="008C3E2F">
              <w:rPr>
                <w:rFonts w:ascii="Garamond" w:hAnsi="Garamond"/>
                <w:sz w:val="24"/>
              </w:rPr>
              <w:t xml:space="preserve">and </w:t>
            </w:r>
            <w:r w:rsidR="00034591" w:rsidRPr="008C3E2F">
              <w:rPr>
                <w:rFonts w:ascii="Garamond" w:hAnsi="Garamond"/>
                <w:sz w:val="24"/>
              </w:rPr>
              <w:t>central ideas</w:t>
            </w:r>
            <w:r w:rsidR="003E268F" w:rsidRPr="008C3E2F">
              <w:rPr>
                <w:rFonts w:ascii="Garamond" w:hAnsi="Garamond"/>
                <w:sz w:val="24"/>
              </w:rPr>
              <w:t xml:space="preserve">.  As they unpack the rich metaphors and images created by Kingsolver, they will explore what she means </w:t>
            </w:r>
            <w:r w:rsidR="005D11E3">
              <w:rPr>
                <w:rFonts w:ascii="Garamond" w:hAnsi="Garamond"/>
                <w:sz w:val="24"/>
              </w:rPr>
              <w:t>when she says, “Water is Life</w:t>
            </w:r>
            <w:r w:rsidR="00F12BE9">
              <w:rPr>
                <w:rFonts w:ascii="Garamond" w:hAnsi="Garamond"/>
                <w:sz w:val="24"/>
              </w:rPr>
              <w:t>.</w:t>
            </w:r>
            <w:r w:rsidR="005D11E3">
              <w:rPr>
                <w:rFonts w:ascii="Garamond" w:hAnsi="Garamond"/>
                <w:sz w:val="24"/>
              </w:rPr>
              <w:t xml:space="preserve">” </w:t>
            </w:r>
            <w:r w:rsidR="001B4F64" w:rsidRPr="008C3E2F">
              <w:rPr>
                <w:rFonts w:ascii="Garamond" w:hAnsi="Garamond"/>
                <w:sz w:val="24"/>
              </w:rPr>
              <w:t xml:space="preserve">Note that </w:t>
            </w:r>
            <w:r w:rsidR="003E268F" w:rsidRPr="008C3E2F">
              <w:rPr>
                <w:rFonts w:ascii="Garamond" w:hAnsi="Garamond"/>
                <w:sz w:val="24"/>
              </w:rPr>
              <w:t>throughout</w:t>
            </w:r>
            <w:r w:rsidR="001B4F64" w:rsidRPr="008C3E2F">
              <w:rPr>
                <w:rFonts w:ascii="Garamond" w:hAnsi="Garamond"/>
                <w:sz w:val="24"/>
              </w:rPr>
              <w:t xml:space="preserve"> Unit 1, students </w:t>
            </w:r>
            <w:r w:rsidR="003E268F" w:rsidRPr="008C3E2F">
              <w:rPr>
                <w:rFonts w:ascii="Garamond" w:hAnsi="Garamond"/>
                <w:sz w:val="24"/>
              </w:rPr>
              <w:t xml:space="preserve">will read and </w:t>
            </w:r>
            <w:r w:rsidR="001B4F64" w:rsidRPr="008C3E2F">
              <w:rPr>
                <w:rFonts w:ascii="Garamond" w:hAnsi="Garamond"/>
                <w:sz w:val="24"/>
              </w:rPr>
              <w:t xml:space="preserve">re-read sections of the article: they first hear it read aloud, then </w:t>
            </w:r>
            <w:r w:rsidR="00A8632F" w:rsidRPr="008C3E2F">
              <w:rPr>
                <w:rFonts w:ascii="Garamond" w:hAnsi="Garamond"/>
                <w:sz w:val="24"/>
              </w:rPr>
              <w:t xml:space="preserve">reread for main ideas, </w:t>
            </w:r>
            <w:r w:rsidRPr="008C3E2F">
              <w:rPr>
                <w:rFonts w:ascii="Garamond" w:hAnsi="Garamond"/>
                <w:sz w:val="24"/>
              </w:rPr>
              <w:t xml:space="preserve">and then respond to text dependent questions.  </w:t>
            </w:r>
            <w:r w:rsidR="00A5374C" w:rsidRPr="008C3E2F">
              <w:rPr>
                <w:rFonts w:ascii="Garamond" w:hAnsi="Garamond"/>
                <w:sz w:val="24"/>
              </w:rPr>
              <w:t xml:space="preserve"> Establishing strong analytical reading practices in these first few lessons will allow lessons to flow smoothly as the unit progresses.</w:t>
            </w:r>
            <w:r w:rsidRPr="008C3E2F">
              <w:rPr>
                <w:rFonts w:ascii="Garamond" w:hAnsi="Garamond"/>
                <w:sz w:val="24"/>
              </w:rPr>
              <w:t xml:space="preserve"> </w:t>
            </w:r>
          </w:p>
          <w:p w14:paraId="6279F71B" w14:textId="77777777" w:rsidR="00A90811" w:rsidRPr="008C3E2F" w:rsidRDefault="00A90811" w:rsidP="008C3E2F">
            <w:pPr>
              <w:pStyle w:val="ListParagraph"/>
              <w:numPr>
                <w:ilvl w:val="0"/>
                <w:numId w:val="8"/>
              </w:numPr>
              <w:spacing w:after="0"/>
              <w:rPr>
                <w:rFonts w:ascii="Garamond" w:hAnsi="Garamond"/>
                <w:sz w:val="24"/>
              </w:rPr>
            </w:pPr>
            <w:r w:rsidRPr="008C3E2F">
              <w:rPr>
                <w:rFonts w:ascii="Garamond" w:hAnsi="Garamond"/>
                <w:sz w:val="24"/>
              </w:rPr>
              <w:t xml:space="preserve">Because of the complexity of the language used in this article, specific routines related to vocabulary </w:t>
            </w:r>
            <w:r w:rsidR="004234E3" w:rsidRPr="008C3E2F">
              <w:rPr>
                <w:rFonts w:ascii="Garamond" w:hAnsi="Garamond"/>
                <w:sz w:val="24"/>
              </w:rPr>
              <w:t xml:space="preserve">are </w:t>
            </w:r>
            <w:r w:rsidRPr="008C3E2F">
              <w:rPr>
                <w:rFonts w:ascii="Garamond" w:hAnsi="Garamond"/>
                <w:sz w:val="24"/>
              </w:rPr>
              <w:t xml:space="preserve">introduced. </w:t>
            </w:r>
            <w:r w:rsidR="004234E3" w:rsidRPr="008C3E2F">
              <w:rPr>
                <w:rFonts w:ascii="Garamond" w:hAnsi="Garamond"/>
                <w:sz w:val="24"/>
              </w:rPr>
              <w:t xml:space="preserve">Some vocabulary terms are pre-taught. These words were very strategically chosen because they are crucial for understanding </w:t>
            </w:r>
            <w:r w:rsidR="004234E3" w:rsidRPr="008C3E2F">
              <w:rPr>
                <w:rFonts w:ascii="Garamond" w:hAnsi="Garamond"/>
                <w:sz w:val="24"/>
                <w:u w:val="single"/>
              </w:rPr>
              <w:t xml:space="preserve">and </w:t>
            </w:r>
            <w:r w:rsidR="004234E3" w:rsidRPr="008C3E2F">
              <w:rPr>
                <w:rFonts w:ascii="Garamond" w:hAnsi="Garamond"/>
                <w:sz w:val="24"/>
              </w:rPr>
              <w:t>cannot be determined easily from context</w:t>
            </w:r>
            <w:r w:rsidR="00F12BE9">
              <w:rPr>
                <w:rFonts w:ascii="Garamond" w:hAnsi="Garamond"/>
                <w:sz w:val="24"/>
              </w:rPr>
              <w:t xml:space="preserve">. </w:t>
            </w:r>
            <w:r w:rsidR="004234E3" w:rsidRPr="008C3E2F">
              <w:rPr>
                <w:rFonts w:ascii="Garamond" w:hAnsi="Garamond"/>
                <w:sz w:val="24"/>
              </w:rPr>
              <w:t xml:space="preserve">Similarly, provide </w:t>
            </w:r>
            <w:r w:rsidRPr="008C3E2F">
              <w:rPr>
                <w:rFonts w:ascii="Garamond" w:hAnsi="Garamond"/>
                <w:sz w:val="24"/>
              </w:rPr>
              <w:t xml:space="preserve">general academic vocabulary that the students will need to understand the complex </w:t>
            </w:r>
            <w:r w:rsidR="00A5374C" w:rsidRPr="008C3E2F">
              <w:rPr>
                <w:rFonts w:ascii="Garamond" w:hAnsi="Garamond"/>
                <w:sz w:val="24"/>
              </w:rPr>
              <w:t>metaphors</w:t>
            </w:r>
            <w:r w:rsidRPr="008C3E2F">
              <w:rPr>
                <w:rFonts w:ascii="Garamond" w:hAnsi="Garamond"/>
                <w:sz w:val="24"/>
              </w:rPr>
              <w:t xml:space="preserve"> and references used by the author</w:t>
            </w:r>
            <w:r w:rsidR="004234E3" w:rsidRPr="008C3E2F">
              <w:rPr>
                <w:rFonts w:ascii="Garamond" w:hAnsi="Garamond"/>
                <w:sz w:val="24"/>
              </w:rPr>
              <w:t xml:space="preserve"> </w:t>
            </w:r>
            <w:proofErr w:type="gramStart"/>
            <w:r w:rsidRPr="008C3E2F">
              <w:rPr>
                <w:rFonts w:ascii="Garamond" w:hAnsi="Garamond"/>
                <w:sz w:val="24"/>
              </w:rPr>
              <w:t>After</w:t>
            </w:r>
            <w:proofErr w:type="gramEnd"/>
            <w:r w:rsidRPr="008C3E2F">
              <w:rPr>
                <w:rFonts w:ascii="Garamond" w:hAnsi="Garamond"/>
                <w:sz w:val="24"/>
              </w:rPr>
              <w:t xml:space="preserve"> the first reading, student will identify additional </w:t>
            </w:r>
            <w:r w:rsidR="004234E3" w:rsidRPr="008C3E2F">
              <w:rPr>
                <w:rFonts w:ascii="Garamond" w:hAnsi="Garamond"/>
                <w:sz w:val="24"/>
              </w:rPr>
              <w:t xml:space="preserve">unfamiliar </w:t>
            </w:r>
            <w:r w:rsidRPr="008C3E2F">
              <w:rPr>
                <w:rFonts w:ascii="Garamond" w:hAnsi="Garamond"/>
                <w:sz w:val="24"/>
              </w:rPr>
              <w:t xml:space="preserve">science and academic vocabulary and use context clues to figure out the definition of those terms.  This focus on </w:t>
            </w:r>
            <w:r w:rsidR="00A5374C" w:rsidRPr="008C3E2F">
              <w:rPr>
                <w:rFonts w:ascii="Garamond" w:hAnsi="Garamond"/>
                <w:sz w:val="24"/>
              </w:rPr>
              <w:t>vocabulary</w:t>
            </w:r>
            <w:r w:rsidR="004234E3" w:rsidRPr="008C3E2F">
              <w:rPr>
                <w:rFonts w:ascii="Garamond" w:hAnsi="Garamond"/>
                <w:sz w:val="24"/>
              </w:rPr>
              <w:t>, with a particular emphasis on using context clues,</w:t>
            </w:r>
            <w:r w:rsidRPr="008C3E2F">
              <w:rPr>
                <w:rFonts w:ascii="Garamond" w:hAnsi="Garamond"/>
                <w:sz w:val="24"/>
              </w:rPr>
              <w:t xml:space="preserve"> is important for student to develop their analytical reading skills and deepen comprehension of complex texts.</w:t>
            </w:r>
          </w:p>
          <w:p w14:paraId="7C099FBF" w14:textId="77777777" w:rsidR="00667056" w:rsidRPr="008C3E2F" w:rsidRDefault="00667056" w:rsidP="008C3E2F">
            <w:pPr>
              <w:pStyle w:val="ListParagraph"/>
              <w:numPr>
                <w:ilvl w:val="0"/>
                <w:numId w:val="8"/>
              </w:numPr>
              <w:spacing w:after="0"/>
              <w:rPr>
                <w:rFonts w:ascii="Garamond" w:hAnsi="Garamond"/>
                <w:sz w:val="24"/>
              </w:rPr>
            </w:pPr>
            <w:r w:rsidRPr="008C3E2F">
              <w:rPr>
                <w:rFonts w:ascii="Garamond" w:hAnsi="Garamond"/>
                <w:sz w:val="24"/>
              </w:rPr>
              <w:t xml:space="preserve">The “close read” of the article “Water is Life” is </w:t>
            </w:r>
            <w:r w:rsidR="004234E3" w:rsidRPr="008C3E2F">
              <w:rPr>
                <w:rFonts w:ascii="Garamond" w:hAnsi="Garamond"/>
                <w:sz w:val="24"/>
              </w:rPr>
              <w:t xml:space="preserve">provided </w:t>
            </w:r>
            <w:r w:rsidRPr="008C3E2F">
              <w:rPr>
                <w:rFonts w:ascii="Garamond" w:hAnsi="Garamond"/>
                <w:sz w:val="24"/>
              </w:rPr>
              <w:t>in some detail.  This routine – having students grapple with the text on their own, then prompting them to reread to figure out new vocabulary and answer text-dependent questions and then debriefing their work – will be repeated</w:t>
            </w:r>
            <w:r w:rsidR="004234E3" w:rsidRPr="008C3E2F">
              <w:rPr>
                <w:rFonts w:ascii="Garamond" w:hAnsi="Garamond"/>
                <w:sz w:val="24"/>
              </w:rPr>
              <w:t xml:space="preserve"> throughout the unit, but is described in less detail in later lessons. </w:t>
            </w:r>
          </w:p>
          <w:p w14:paraId="18425388" w14:textId="77777777" w:rsidR="00486399" w:rsidRPr="004F16FD" w:rsidRDefault="00667056" w:rsidP="004F16FD">
            <w:pPr>
              <w:pStyle w:val="ListParagraph"/>
              <w:numPr>
                <w:ilvl w:val="0"/>
                <w:numId w:val="8"/>
              </w:numPr>
              <w:spacing w:after="0"/>
              <w:rPr>
                <w:rFonts w:ascii="Garamond" w:hAnsi="Garamond"/>
                <w:sz w:val="24"/>
              </w:rPr>
            </w:pPr>
            <w:r w:rsidRPr="008C3E2F">
              <w:rPr>
                <w:rFonts w:ascii="Garamond" w:hAnsi="Garamond"/>
                <w:sz w:val="24"/>
              </w:rPr>
              <w:t xml:space="preserve">In </w:t>
            </w:r>
            <w:r w:rsidR="004234E3" w:rsidRPr="008C3E2F">
              <w:rPr>
                <w:rFonts w:ascii="Garamond" w:hAnsi="Garamond"/>
                <w:sz w:val="24"/>
              </w:rPr>
              <w:t xml:space="preserve">Lessons 1-2, establish a strong routine for using </w:t>
            </w:r>
            <w:r w:rsidR="00A5374C" w:rsidRPr="008C3E2F">
              <w:rPr>
                <w:rFonts w:ascii="Garamond" w:hAnsi="Garamond"/>
                <w:sz w:val="24"/>
              </w:rPr>
              <w:t>a</w:t>
            </w:r>
            <w:r w:rsidR="00E70111" w:rsidRPr="008C3E2F">
              <w:rPr>
                <w:rFonts w:ascii="Garamond" w:hAnsi="Garamond"/>
                <w:sz w:val="24"/>
              </w:rPr>
              <w:t>n</w:t>
            </w:r>
            <w:r w:rsidR="00A5374C" w:rsidRPr="008C3E2F">
              <w:rPr>
                <w:rFonts w:ascii="Garamond" w:hAnsi="Garamond"/>
                <w:sz w:val="24"/>
              </w:rPr>
              <w:t xml:space="preserve"> </w:t>
            </w:r>
            <w:r w:rsidR="00067217" w:rsidRPr="00F12BE9">
              <w:rPr>
                <w:rFonts w:ascii="Garamond" w:hAnsi="Garamond"/>
                <w:sz w:val="24"/>
              </w:rPr>
              <w:t>Interactive Word Wall</w:t>
            </w:r>
            <w:r w:rsidR="00F12BE9">
              <w:rPr>
                <w:rFonts w:ascii="Garamond" w:hAnsi="Garamond"/>
                <w:sz w:val="24"/>
              </w:rPr>
              <w:t xml:space="preserve"> (see appendix)</w:t>
            </w:r>
            <w:r w:rsidR="00A13B21" w:rsidRPr="00F12BE9">
              <w:rPr>
                <w:rFonts w:ascii="Garamond" w:hAnsi="Garamond"/>
                <w:sz w:val="24"/>
              </w:rPr>
              <w:t>.</w:t>
            </w:r>
            <w:r w:rsidR="00A13B21" w:rsidRPr="008C3E2F">
              <w:rPr>
                <w:rFonts w:ascii="Garamond" w:hAnsi="Garamond"/>
                <w:sz w:val="24"/>
              </w:rPr>
              <w:t xml:space="preserve"> You will need a supply of large blank index cards and a supply of </w:t>
            </w:r>
            <w:r w:rsidR="00067217" w:rsidRPr="008C3E2F">
              <w:rPr>
                <w:rFonts w:ascii="Garamond" w:hAnsi="Garamond"/>
                <w:sz w:val="24"/>
              </w:rPr>
              <w:t>Interactive Word Wall</w:t>
            </w:r>
            <w:r w:rsidR="00A13B21" w:rsidRPr="008C3E2F">
              <w:rPr>
                <w:rFonts w:ascii="Garamond" w:hAnsi="Garamond"/>
                <w:sz w:val="24"/>
              </w:rPr>
              <w:t xml:space="preserve"> Arrow Cards for the conceptual modeling process.  Student</w:t>
            </w:r>
            <w:r w:rsidR="00F12BE9">
              <w:rPr>
                <w:rFonts w:ascii="Garamond" w:hAnsi="Garamond"/>
                <w:sz w:val="24"/>
              </w:rPr>
              <w:t>s</w:t>
            </w:r>
            <w:r w:rsidR="00A13B21" w:rsidRPr="008C3E2F">
              <w:rPr>
                <w:rFonts w:ascii="Garamond" w:hAnsi="Garamond"/>
                <w:sz w:val="24"/>
              </w:rPr>
              <w:t xml:space="preserve"> will need their own supply of</w:t>
            </w:r>
            <w:r w:rsidR="006D3934">
              <w:rPr>
                <w:rFonts w:ascii="Garamond" w:hAnsi="Garamond"/>
                <w:sz w:val="24"/>
              </w:rPr>
              <w:t xml:space="preserve"> small index cards, arrows, </w:t>
            </w:r>
            <w:r w:rsidR="00A13B21" w:rsidRPr="008C3E2F">
              <w:rPr>
                <w:rFonts w:ascii="Garamond" w:hAnsi="Garamond"/>
                <w:sz w:val="24"/>
              </w:rPr>
              <w:t>a plastic bag</w:t>
            </w:r>
            <w:r w:rsidR="006D3934">
              <w:rPr>
                <w:rFonts w:ascii="Garamond" w:hAnsi="Garamond"/>
                <w:sz w:val="24"/>
              </w:rPr>
              <w:t>,</w:t>
            </w:r>
            <w:r w:rsidR="00A13B21" w:rsidRPr="008C3E2F">
              <w:rPr>
                <w:rFonts w:ascii="Garamond" w:hAnsi="Garamond"/>
                <w:sz w:val="24"/>
              </w:rPr>
              <w:t xml:space="preserve"> and rubber band</w:t>
            </w:r>
            <w:r w:rsidR="006D3934">
              <w:rPr>
                <w:rFonts w:ascii="Garamond" w:hAnsi="Garamond"/>
                <w:sz w:val="24"/>
              </w:rPr>
              <w:t>s</w:t>
            </w:r>
            <w:r w:rsidR="00A13B21" w:rsidRPr="008C3E2F">
              <w:rPr>
                <w:rFonts w:ascii="Garamond" w:hAnsi="Garamond"/>
                <w:sz w:val="24"/>
              </w:rPr>
              <w:t xml:space="preserve"> to manage and store their cards.  Each time you add a new science word to the </w:t>
            </w:r>
            <w:r w:rsidR="00067217" w:rsidRPr="008C3E2F">
              <w:rPr>
                <w:rFonts w:ascii="Garamond" w:hAnsi="Garamond"/>
                <w:sz w:val="24"/>
              </w:rPr>
              <w:t>Interactive Word Wall</w:t>
            </w:r>
            <w:r w:rsidR="00486399" w:rsidRPr="008C3E2F">
              <w:rPr>
                <w:rFonts w:ascii="Garamond" w:hAnsi="Garamond"/>
                <w:sz w:val="24"/>
              </w:rPr>
              <w:t>,</w:t>
            </w:r>
            <w:r w:rsidR="00A13B21" w:rsidRPr="008C3E2F">
              <w:rPr>
                <w:rFonts w:ascii="Garamond" w:hAnsi="Garamond"/>
                <w:sz w:val="24"/>
              </w:rPr>
              <w:t xml:space="preserve"> model writing the word on one side of the card an</w:t>
            </w:r>
            <w:r w:rsidR="004F16FD">
              <w:rPr>
                <w:rFonts w:ascii="Garamond" w:hAnsi="Garamond"/>
                <w:sz w:val="24"/>
              </w:rPr>
              <w:t xml:space="preserve">d the definition on the back. </w:t>
            </w:r>
            <w:r w:rsidR="00A13B21" w:rsidRPr="004F16FD">
              <w:rPr>
                <w:rFonts w:ascii="Garamond" w:hAnsi="Garamond"/>
                <w:sz w:val="24"/>
              </w:rPr>
              <w:t>Student</w:t>
            </w:r>
            <w:r w:rsidR="00486399" w:rsidRPr="004F16FD">
              <w:rPr>
                <w:rFonts w:ascii="Garamond" w:hAnsi="Garamond"/>
                <w:sz w:val="24"/>
              </w:rPr>
              <w:t>s</w:t>
            </w:r>
            <w:r w:rsidR="00A13B21" w:rsidRPr="004F16FD">
              <w:rPr>
                <w:rFonts w:ascii="Garamond" w:hAnsi="Garamond"/>
                <w:sz w:val="24"/>
              </w:rPr>
              <w:t xml:space="preserve"> will create their own vocabulary card, also with the word on one side of the card and the definition on the back.  During sections of the lesson when you are sorting, creating flow charts, or </w:t>
            </w:r>
            <w:r w:rsidR="00486399" w:rsidRPr="004F16FD">
              <w:rPr>
                <w:rFonts w:ascii="Garamond" w:hAnsi="Garamond"/>
                <w:sz w:val="24"/>
              </w:rPr>
              <w:t xml:space="preserve">creating </w:t>
            </w:r>
            <w:r w:rsidR="00A13B21" w:rsidRPr="004F16FD">
              <w:rPr>
                <w:rFonts w:ascii="Garamond" w:hAnsi="Garamond"/>
                <w:sz w:val="24"/>
              </w:rPr>
              <w:t xml:space="preserve">conceptual models, </w:t>
            </w:r>
            <w:r w:rsidR="00C90181" w:rsidRPr="004F16FD">
              <w:rPr>
                <w:rFonts w:ascii="Garamond" w:hAnsi="Garamond"/>
                <w:sz w:val="24"/>
              </w:rPr>
              <w:t>student</w:t>
            </w:r>
            <w:r w:rsidR="00486399" w:rsidRPr="004F16FD">
              <w:rPr>
                <w:rFonts w:ascii="Garamond" w:hAnsi="Garamond"/>
                <w:sz w:val="24"/>
              </w:rPr>
              <w:t>s</w:t>
            </w:r>
            <w:r w:rsidR="00C90181" w:rsidRPr="004F16FD">
              <w:rPr>
                <w:rFonts w:ascii="Garamond" w:hAnsi="Garamond"/>
                <w:sz w:val="24"/>
              </w:rPr>
              <w:t xml:space="preserve"> should </w:t>
            </w:r>
            <w:r w:rsidR="00486399" w:rsidRPr="004F16FD">
              <w:rPr>
                <w:rFonts w:ascii="Garamond" w:hAnsi="Garamond"/>
                <w:sz w:val="24"/>
              </w:rPr>
              <w:t xml:space="preserve">use </w:t>
            </w:r>
            <w:r w:rsidR="00C90181" w:rsidRPr="004F16FD">
              <w:rPr>
                <w:rFonts w:ascii="Garamond" w:hAnsi="Garamond"/>
                <w:sz w:val="24"/>
              </w:rPr>
              <w:t>their own cards at their desks or table.  As the lessons progress, have students work with their own cards</w:t>
            </w:r>
            <w:r w:rsidR="00486399" w:rsidRPr="004F16FD">
              <w:rPr>
                <w:rFonts w:ascii="Garamond" w:hAnsi="Garamond"/>
                <w:sz w:val="24"/>
              </w:rPr>
              <w:t xml:space="preserve">; </w:t>
            </w:r>
            <w:r w:rsidR="00C90181" w:rsidRPr="004F16FD">
              <w:rPr>
                <w:rFonts w:ascii="Garamond" w:hAnsi="Garamond"/>
                <w:sz w:val="24"/>
              </w:rPr>
              <w:t xml:space="preserve">then use their work to create a class model.  </w:t>
            </w:r>
          </w:p>
          <w:p w14:paraId="438B46AC" w14:textId="77777777" w:rsidR="00486399" w:rsidRPr="008C3E2F" w:rsidRDefault="00486399" w:rsidP="008C3E2F">
            <w:pPr>
              <w:pStyle w:val="ListParagraph"/>
              <w:numPr>
                <w:ilvl w:val="0"/>
                <w:numId w:val="8"/>
              </w:numPr>
              <w:spacing w:after="0"/>
              <w:rPr>
                <w:rFonts w:ascii="Garamond" w:hAnsi="Garamond"/>
                <w:sz w:val="24"/>
              </w:rPr>
            </w:pPr>
            <w:r w:rsidRPr="008C3E2F">
              <w:rPr>
                <w:rFonts w:ascii="Garamond" w:hAnsi="Garamond"/>
                <w:sz w:val="24"/>
              </w:rPr>
              <w:t xml:space="preserve">If you do not use science notebooks, consider how your student will manage the multiple texts, graphic organizers, and recording forms that you will use during this module.  In many cases, you will have a choice of either photocopying a worksheet for students or projecting a set of directions and/or questions and having them do work in their notebooks.  </w:t>
            </w:r>
          </w:p>
          <w:p w14:paraId="51230C26" w14:textId="77777777" w:rsidR="00486399" w:rsidRPr="008C3E2F" w:rsidRDefault="00486399" w:rsidP="008C3E2F">
            <w:pPr>
              <w:pStyle w:val="ListParagraph"/>
              <w:numPr>
                <w:ilvl w:val="0"/>
                <w:numId w:val="8"/>
              </w:numPr>
              <w:spacing w:after="0"/>
              <w:rPr>
                <w:rFonts w:ascii="Garamond" w:hAnsi="Garamond"/>
                <w:sz w:val="24"/>
              </w:rPr>
            </w:pPr>
            <w:r w:rsidRPr="008C3E2F">
              <w:rPr>
                <w:rFonts w:ascii="Garamond" w:hAnsi="Garamond"/>
                <w:sz w:val="24"/>
              </w:rPr>
              <w:t xml:space="preserve">In general, these lessons suggest questions for entry tasks and exit tickets, but do not provide worksheets or handouts for them.  We recommend that students complete these tasks in their science notebooks; however you may also create handouts.  You </w:t>
            </w:r>
            <w:r w:rsidRPr="008C3E2F">
              <w:rPr>
                <w:rFonts w:ascii="Garamond" w:hAnsi="Garamond"/>
                <w:sz w:val="24"/>
              </w:rPr>
              <w:lastRenderedPageBreak/>
              <w:t>should always write the entry task or exit ticker question on the board so students have something to refer to, whether they are doing entry tasks, responding to a reading, or having a discussion.</w:t>
            </w:r>
          </w:p>
          <w:p w14:paraId="4895FB93" w14:textId="77777777" w:rsidR="008C3E2F" w:rsidRDefault="008C3E2F" w:rsidP="008C3E2F">
            <w:pPr>
              <w:spacing w:line="276" w:lineRule="auto"/>
              <w:contextualSpacing/>
              <w:rPr>
                <w:rFonts w:ascii="Garamond" w:hAnsi="Garamond"/>
                <w:b/>
                <w:szCs w:val="22"/>
              </w:rPr>
            </w:pPr>
          </w:p>
          <w:p w14:paraId="3CE11437" w14:textId="77777777" w:rsidR="00641B99" w:rsidRPr="008C3E2F" w:rsidRDefault="00641B99" w:rsidP="008C3E2F">
            <w:pPr>
              <w:spacing w:line="276" w:lineRule="auto"/>
              <w:contextualSpacing/>
              <w:rPr>
                <w:rFonts w:ascii="Garamond" w:hAnsi="Garamond"/>
                <w:b/>
                <w:szCs w:val="22"/>
              </w:rPr>
            </w:pPr>
            <w:r w:rsidRPr="008C3E2F">
              <w:rPr>
                <w:rFonts w:ascii="Garamond" w:hAnsi="Garamond"/>
                <w:b/>
                <w:szCs w:val="22"/>
              </w:rPr>
              <w:t>Lesson 1 Materials</w:t>
            </w:r>
          </w:p>
          <w:p w14:paraId="21D14558" w14:textId="77777777" w:rsidR="00F350E1" w:rsidRDefault="004F3FAE" w:rsidP="008C3E2F">
            <w:pPr>
              <w:pStyle w:val="ListParagraph"/>
              <w:numPr>
                <w:ilvl w:val="0"/>
                <w:numId w:val="26"/>
              </w:numPr>
              <w:spacing w:after="0"/>
              <w:rPr>
                <w:rFonts w:ascii="Garamond" w:hAnsi="Garamond"/>
                <w:sz w:val="24"/>
              </w:rPr>
            </w:pPr>
            <w:r w:rsidRPr="008C3E2F">
              <w:rPr>
                <w:rFonts w:ascii="Garamond" w:hAnsi="Garamond"/>
                <w:sz w:val="24"/>
              </w:rPr>
              <w:t>Science Notebooks</w:t>
            </w:r>
          </w:p>
          <w:p w14:paraId="745DFFC1" w14:textId="77777777" w:rsidR="004F3FAE" w:rsidRPr="00F350E1" w:rsidRDefault="00F350E1" w:rsidP="00F350E1">
            <w:pPr>
              <w:pStyle w:val="ListParagraph"/>
              <w:numPr>
                <w:ilvl w:val="0"/>
                <w:numId w:val="29"/>
              </w:numPr>
              <w:spacing w:after="0"/>
              <w:rPr>
                <w:rFonts w:ascii="Garamond" w:hAnsi="Garamond"/>
                <w:sz w:val="24"/>
              </w:rPr>
            </w:pPr>
            <w:r w:rsidRPr="00F350E1">
              <w:rPr>
                <w:rFonts w:ascii="Garamond" w:hAnsi="Garamond"/>
                <w:sz w:val="24"/>
              </w:rPr>
              <w:t>Internet access, video projector, and speakers</w:t>
            </w:r>
          </w:p>
          <w:p w14:paraId="5529978F" w14:textId="77777777" w:rsidR="00FC1874" w:rsidRPr="008C3E2F" w:rsidRDefault="00FC1874" w:rsidP="00FC1874">
            <w:pPr>
              <w:pStyle w:val="ListParagraph"/>
              <w:numPr>
                <w:ilvl w:val="0"/>
                <w:numId w:val="26"/>
              </w:numPr>
              <w:spacing w:after="0"/>
              <w:rPr>
                <w:rFonts w:ascii="Garamond" w:hAnsi="Garamond"/>
                <w:sz w:val="24"/>
              </w:rPr>
            </w:pPr>
            <w:r w:rsidRPr="008C3E2F">
              <w:rPr>
                <w:rFonts w:ascii="Garamond" w:hAnsi="Garamond"/>
                <w:sz w:val="24"/>
              </w:rPr>
              <w:t xml:space="preserve">“Water </w:t>
            </w:r>
            <w:r>
              <w:rPr>
                <w:rFonts w:ascii="Garamond" w:hAnsi="Garamond"/>
                <w:sz w:val="24"/>
              </w:rPr>
              <w:t>is Life” by Barbara Kingsolver</w:t>
            </w:r>
            <w:r w:rsidRPr="008C3E2F">
              <w:rPr>
                <w:rFonts w:ascii="Garamond" w:hAnsi="Garamond"/>
                <w:sz w:val="24"/>
              </w:rPr>
              <w:t xml:space="preserve"> </w:t>
            </w:r>
            <w:hyperlink r:id="rId25" w:history="1">
              <w:r w:rsidRPr="008C3E2F">
                <w:rPr>
                  <w:rStyle w:val="Hyperlink"/>
                  <w:rFonts w:ascii="Garamond" w:hAnsi="Garamond"/>
                  <w:sz w:val="24"/>
                </w:rPr>
                <w:t>http://ngm.nationalgeographic.com/2010/04/water-is-life/kingsolver-text</w:t>
              </w:r>
            </w:hyperlink>
          </w:p>
          <w:p w14:paraId="37A819F3" w14:textId="77777777" w:rsidR="00FC1874" w:rsidRPr="008C3E2F" w:rsidRDefault="00FC1874" w:rsidP="00FC1874">
            <w:pPr>
              <w:pStyle w:val="ListParagraph"/>
              <w:numPr>
                <w:ilvl w:val="0"/>
                <w:numId w:val="26"/>
              </w:numPr>
              <w:spacing w:after="0"/>
              <w:rPr>
                <w:rFonts w:ascii="Garamond" w:hAnsi="Garamond"/>
                <w:sz w:val="24"/>
              </w:rPr>
            </w:pPr>
            <w:r>
              <w:rPr>
                <w:rFonts w:ascii="Garamond" w:hAnsi="Garamond"/>
                <w:sz w:val="24"/>
              </w:rPr>
              <w:t>Earth’s Water Cycle NASA Video</w:t>
            </w:r>
            <w:r w:rsidRPr="008C3E2F">
              <w:rPr>
                <w:rFonts w:ascii="Garamond" w:hAnsi="Garamond"/>
                <w:sz w:val="24"/>
              </w:rPr>
              <w:t xml:space="preserve"> </w:t>
            </w:r>
            <w:hyperlink r:id="rId26" w:history="1">
              <w:r w:rsidRPr="008C3E2F">
                <w:rPr>
                  <w:rStyle w:val="Hyperlink"/>
                  <w:rFonts w:ascii="Garamond" w:hAnsi="Garamond"/>
                  <w:sz w:val="24"/>
                </w:rPr>
                <w:t>http://svs.gsfc.nasa.gov/vis/a010000/a011000/a011054/index.html</w:t>
              </w:r>
            </w:hyperlink>
            <w:r w:rsidRPr="008C3E2F">
              <w:rPr>
                <w:rFonts w:ascii="Garamond" w:hAnsi="Garamond"/>
                <w:sz w:val="24"/>
              </w:rPr>
              <w:t xml:space="preserve"> (</w:t>
            </w:r>
            <w:r>
              <w:rPr>
                <w:rFonts w:ascii="Garamond" w:hAnsi="Garamond"/>
                <w:sz w:val="24"/>
              </w:rPr>
              <w:t>video and transcript)</w:t>
            </w:r>
          </w:p>
          <w:p w14:paraId="46F84051" w14:textId="77777777" w:rsidR="008273F3" w:rsidRDefault="008273F3" w:rsidP="008273F3">
            <w:pPr>
              <w:pStyle w:val="ListParagraph"/>
              <w:numPr>
                <w:ilvl w:val="0"/>
                <w:numId w:val="26"/>
              </w:numPr>
              <w:spacing w:after="0"/>
              <w:rPr>
                <w:rFonts w:ascii="Garamond" w:hAnsi="Garamond"/>
                <w:sz w:val="24"/>
              </w:rPr>
            </w:pPr>
            <w:r>
              <w:rPr>
                <w:rFonts w:ascii="Garamond" w:hAnsi="Garamond"/>
                <w:sz w:val="24"/>
              </w:rPr>
              <w:t>“Water is Life” Student Text</w:t>
            </w:r>
          </w:p>
          <w:p w14:paraId="3CC83061" w14:textId="77777777" w:rsidR="003E268F" w:rsidRPr="00FC1874" w:rsidRDefault="003E268F" w:rsidP="008C3E2F">
            <w:pPr>
              <w:pStyle w:val="ListParagraph"/>
              <w:numPr>
                <w:ilvl w:val="0"/>
                <w:numId w:val="26"/>
              </w:numPr>
              <w:spacing w:after="0"/>
              <w:rPr>
                <w:rFonts w:ascii="Garamond" w:hAnsi="Garamond"/>
                <w:sz w:val="24"/>
              </w:rPr>
            </w:pPr>
            <w:r w:rsidRPr="00FC1874">
              <w:rPr>
                <w:rFonts w:ascii="Garamond" w:hAnsi="Garamond"/>
                <w:sz w:val="24"/>
              </w:rPr>
              <w:t>“Water is Life” Text Dependent Question Recording Form</w:t>
            </w:r>
          </w:p>
          <w:p w14:paraId="66F4C19E" w14:textId="77777777" w:rsidR="00E70111" w:rsidRPr="008C3E2F" w:rsidRDefault="00732604" w:rsidP="008C3E2F">
            <w:pPr>
              <w:pStyle w:val="ListParagraph"/>
              <w:numPr>
                <w:ilvl w:val="0"/>
                <w:numId w:val="26"/>
              </w:numPr>
              <w:spacing w:after="0"/>
              <w:rPr>
                <w:rFonts w:ascii="Garamond" w:hAnsi="Garamond"/>
                <w:sz w:val="24"/>
              </w:rPr>
            </w:pPr>
            <w:r w:rsidRPr="008C3E2F">
              <w:rPr>
                <w:rFonts w:ascii="Garamond" w:hAnsi="Garamond"/>
                <w:sz w:val="24"/>
              </w:rPr>
              <w:t xml:space="preserve">NASA </w:t>
            </w:r>
            <w:r w:rsidR="00E70111" w:rsidRPr="008C3E2F">
              <w:rPr>
                <w:rFonts w:ascii="Garamond" w:hAnsi="Garamond"/>
                <w:sz w:val="24"/>
              </w:rPr>
              <w:t>Earth’s Water Cycle</w:t>
            </w:r>
            <w:r w:rsidRPr="008C3E2F">
              <w:rPr>
                <w:rFonts w:ascii="Garamond" w:hAnsi="Garamond"/>
                <w:sz w:val="24"/>
              </w:rPr>
              <w:t xml:space="preserve"> Video Text – vocab</w:t>
            </w:r>
            <w:r w:rsidR="00FC1874">
              <w:rPr>
                <w:rFonts w:ascii="Garamond" w:hAnsi="Garamond"/>
                <w:sz w:val="24"/>
              </w:rPr>
              <w:t>ulary</w:t>
            </w:r>
            <w:r w:rsidRPr="008C3E2F">
              <w:rPr>
                <w:rFonts w:ascii="Garamond" w:hAnsi="Garamond"/>
                <w:sz w:val="24"/>
              </w:rPr>
              <w:t xml:space="preserve"> analysis</w:t>
            </w:r>
            <w:r w:rsidR="00E70111" w:rsidRPr="008C3E2F">
              <w:rPr>
                <w:rFonts w:ascii="Garamond" w:hAnsi="Garamond"/>
                <w:sz w:val="24"/>
              </w:rPr>
              <w:t xml:space="preserve"> </w:t>
            </w:r>
            <w:r w:rsidRPr="008C3E2F">
              <w:rPr>
                <w:rFonts w:ascii="Garamond" w:hAnsi="Garamond"/>
                <w:sz w:val="24"/>
              </w:rPr>
              <w:t xml:space="preserve">(To be used as needed for ELL or other students with auditory </w:t>
            </w:r>
            <w:r w:rsidR="00C27231" w:rsidRPr="008C3E2F">
              <w:rPr>
                <w:rFonts w:ascii="Garamond" w:hAnsi="Garamond"/>
                <w:sz w:val="24"/>
              </w:rPr>
              <w:t xml:space="preserve">processing </w:t>
            </w:r>
            <w:r w:rsidRPr="008C3E2F">
              <w:rPr>
                <w:rFonts w:ascii="Garamond" w:hAnsi="Garamond"/>
                <w:sz w:val="24"/>
              </w:rPr>
              <w:t>difficulties)</w:t>
            </w:r>
          </w:p>
          <w:p w14:paraId="56B4B612" w14:textId="77777777" w:rsidR="00477B05" w:rsidRPr="008C3E2F" w:rsidRDefault="00477B05" w:rsidP="008C3E2F">
            <w:pPr>
              <w:pStyle w:val="ListParagraph"/>
              <w:numPr>
                <w:ilvl w:val="0"/>
                <w:numId w:val="26"/>
              </w:numPr>
              <w:spacing w:after="0"/>
              <w:rPr>
                <w:rFonts w:ascii="Garamond" w:hAnsi="Garamond"/>
                <w:sz w:val="24"/>
              </w:rPr>
            </w:pPr>
            <w:r w:rsidRPr="008C3E2F">
              <w:rPr>
                <w:rFonts w:ascii="Garamond" w:hAnsi="Garamond"/>
                <w:sz w:val="24"/>
              </w:rPr>
              <w:t>Lingering Qu</w:t>
            </w:r>
            <w:r w:rsidR="00FC1874">
              <w:rPr>
                <w:rFonts w:ascii="Garamond" w:hAnsi="Garamond"/>
                <w:sz w:val="24"/>
              </w:rPr>
              <w:t>estions anchor chart</w:t>
            </w:r>
          </w:p>
          <w:p w14:paraId="6DB9AB0D" w14:textId="77777777" w:rsidR="00E70111" w:rsidRPr="008C3E2F" w:rsidRDefault="00E70111" w:rsidP="008C3E2F">
            <w:pPr>
              <w:pStyle w:val="ListParagraph"/>
              <w:numPr>
                <w:ilvl w:val="0"/>
                <w:numId w:val="26"/>
              </w:numPr>
              <w:spacing w:after="0"/>
              <w:rPr>
                <w:rFonts w:ascii="Garamond" w:hAnsi="Garamond"/>
                <w:sz w:val="24"/>
              </w:rPr>
            </w:pPr>
            <w:r w:rsidRPr="008C3E2F">
              <w:rPr>
                <w:rFonts w:ascii="Garamond" w:hAnsi="Garamond"/>
                <w:sz w:val="24"/>
              </w:rPr>
              <w:t>Ideas and Vocabulary for Paragraphs 1-3</w:t>
            </w:r>
            <w:r w:rsidR="00FC1874">
              <w:rPr>
                <w:rFonts w:ascii="Garamond" w:hAnsi="Garamond"/>
                <w:sz w:val="24"/>
              </w:rPr>
              <w:t xml:space="preserve"> anchor chart</w:t>
            </w:r>
          </w:p>
          <w:p w14:paraId="06E3FBC0" w14:textId="77777777" w:rsidR="00446E1A" w:rsidRPr="00F54CED" w:rsidRDefault="00446E1A" w:rsidP="008C3E2F">
            <w:pPr>
              <w:spacing w:line="276" w:lineRule="auto"/>
              <w:contextualSpacing/>
              <w:rPr>
                <w:rFonts w:ascii="Garamond" w:hAnsi="Garamond"/>
                <w:szCs w:val="22"/>
              </w:rPr>
            </w:pPr>
          </w:p>
          <w:p w14:paraId="733DA91F" w14:textId="77777777" w:rsidR="00067217" w:rsidRPr="00F54CED" w:rsidRDefault="00067217" w:rsidP="008C3E2F">
            <w:pPr>
              <w:spacing w:line="276" w:lineRule="auto"/>
              <w:contextualSpacing/>
              <w:rPr>
                <w:rFonts w:ascii="Garamond" w:hAnsi="Garamond"/>
                <w:szCs w:val="22"/>
              </w:rPr>
            </w:pPr>
          </w:p>
          <w:p w14:paraId="1F8E0931" w14:textId="77777777" w:rsidR="00A93E8B" w:rsidRPr="00F54CED" w:rsidRDefault="00A93E8B" w:rsidP="008C3E2F">
            <w:pPr>
              <w:spacing w:line="276" w:lineRule="auto"/>
              <w:contextualSpacing/>
              <w:rPr>
                <w:rFonts w:ascii="Garamond" w:hAnsi="Garamond"/>
                <w:b/>
                <w:szCs w:val="22"/>
              </w:rPr>
            </w:pPr>
            <w:r w:rsidRPr="00F54CED">
              <w:rPr>
                <w:rFonts w:ascii="Garamond" w:hAnsi="Garamond"/>
                <w:b/>
                <w:szCs w:val="22"/>
              </w:rPr>
              <w:t>Lesson 1</w:t>
            </w:r>
            <w:r w:rsidR="003527F8" w:rsidRPr="00F54CED">
              <w:rPr>
                <w:rFonts w:ascii="Garamond" w:hAnsi="Garamond"/>
                <w:b/>
                <w:szCs w:val="22"/>
              </w:rPr>
              <w:t xml:space="preserve"> Agenda</w:t>
            </w:r>
          </w:p>
          <w:p w14:paraId="27036B41" w14:textId="77777777" w:rsidR="008C3E2F" w:rsidRPr="00F54CED" w:rsidRDefault="00705D27" w:rsidP="008C3E2F">
            <w:pPr>
              <w:spacing w:line="276" w:lineRule="auto"/>
              <w:contextualSpacing/>
              <w:rPr>
                <w:rFonts w:ascii="Garamond" w:hAnsi="Garamond"/>
                <w:szCs w:val="22"/>
              </w:rPr>
            </w:pPr>
            <w:r w:rsidRPr="00F54CED">
              <w:rPr>
                <w:rFonts w:ascii="Garamond" w:hAnsi="Garamond"/>
                <w:szCs w:val="22"/>
                <w:u w:val="single"/>
              </w:rPr>
              <w:t xml:space="preserve">1. </w:t>
            </w:r>
            <w:r w:rsidR="00451388" w:rsidRPr="00F54CED">
              <w:rPr>
                <w:rFonts w:ascii="Garamond" w:hAnsi="Garamond"/>
                <w:szCs w:val="22"/>
                <w:u w:val="single"/>
              </w:rPr>
              <w:t>Entry</w:t>
            </w:r>
            <w:r w:rsidR="001F3E39" w:rsidRPr="00F54CED">
              <w:rPr>
                <w:rFonts w:ascii="Garamond" w:hAnsi="Garamond"/>
                <w:szCs w:val="22"/>
                <w:u w:val="single"/>
              </w:rPr>
              <w:t xml:space="preserve"> Task </w:t>
            </w:r>
            <w:r w:rsidR="00F54CED" w:rsidRPr="00F54CED">
              <w:rPr>
                <w:rFonts w:ascii="Garamond" w:hAnsi="Garamond"/>
                <w:szCs w:val="22"/>
              </w:rPr>
              <w:t>(</w:t>
            </w:r>
            <w:r w:rsidR="003B3DBB">
              <w:rPr>
                <w:rFonts w:ascii="Garamond" w:hAnsi="Garamond"/>
                <w:szCs w:val="22"/>
              </w:rPr>
              <w:t>5</w:t>
            </w:r>
            <w:r w:rsidR="00F54CED" w:rsidRPr="00F54CED">
              <w:rPr>
                <w:rFonts w:ascii="Garamond" w:hAnsi="Garamond"/>
                <w:szCs w:val="22"/>
              </w:rPr>
              <w:t xml:space="preserve"> min)</w:t>
            </w:r>
          </w:p>
          <w:p w14:paraId="493656E8" w14:textId="77777777" w:rsidR="00C3111A" w:rsidRPr="00F54CED" w:rsidRDefault="00641B99" w:rsidP="008C3E2F">
            <w:pPr>
              <w:pStyle w:val="ListParagraph"/>
              <w:numPr>
                <w:ilvl w:val="0"/>
                <w:numId w:val="27"/>
              </w:numPr>
              <w:spacing w:after="0"/>
              <w:rPr>
                <w:rFonts w:ascii="Garamond" w:hAnsi="Garamond"/>
                <w:sz w:val="24"/>
              </w:rPr>
            </w:pPr>
            <w:r w:rsidRPr="00F54CED">
              <w:rPr>
                <w:rFonts w:ascii="Garamond" w:hAnsi="Garamond"/>
                <w:sz w:val="24"/>
              </w:rPr>
              <w:t>Explain Entry Task Routine (2 min)</w:t>
            </w:r>
          </w:p>
          <w:p w14:paraId="44B0E842" w14:textId="77777777" w:rsidR="00C3111A" w:rsidRPr="00F54CED" w:rsidRDefault="002E6F6E" w:rsidP="008C3E2F">
            <w:pPr>
              <w:pStyle w:val="ListParagraph"/>
              <w:numPr>
                <w:ilvl w:val="0"/>
                <w:numId w:val="8"/>
              </w:numPr>
              <w:spacing w:after="0"/>
              <w:rPr>
                <w:rFonts w:ascii="Garamond" w:hAnsi="Garamond"/>
                <w:sz w:val="24"/>
              </w:rPr>
            </w:pPr>
            <w:r w:rsidRPr="00F54CED">
              <w:rPr>
                <w:rFonts w:ascii="Garamond" w:hAnsi="Garamond"/>
                <w:sz w:val="24"/>
              </w:rPr>
              <w:t>Identify w</w:t>
            </w:r>
            <w:r w:rsidR="00641B99" w:rsidRPr="00F54CED">
              <w:rPr>
                <w:rFonts w:ascii="Garamond" w:hAnsi="Garamond"/>
                <w:sz w:val="24"/>
              </w:rPr>
              <w:t>here students will find the entry task each day</w:t>
            </w:r>
          </w:p>
          <w:p w14:paraId="51CB0DFB" w14:textId="77777777" w:rsidR="00F54CED" w:rsidRPr="00F54CED" w:rsidRDefault="00641B99" w:rsidP="00F54CED">
            <w:pPr>
              <w:pStyle w:val="ListParagraph"/>
              <w:numPr>
                <w:ilvl w:val="0"/>
                <w:numId w:val="8"/>
              </w:numPr>
              <w:spacing w:after="0"/>
              <w:rPr>
                <w:rFonts w:ascii="Garamond" w:hAnsi="Garamond"/>
                <w:sz w:val="24"/>
              </w:rPr>
            </w:pPr>
            <w:r w:rsidRPr="00F54CED">
              <w:rPr>
                <w:rFonts w:ascii="Garamond" w:hAnsi="Garamond"/>
                <w:sz w:val="24"/>
              </w:rPr>
              <w:t>Expectation that</w:t>
            </w:r>
            <w:r w:rsidR="00BE6DCE" w:rsidRPr="00F54CED">
              <w:rPr>
                <w:rFonts w:ascii="Garamond" w:hAnsi="Garamond"/>
                <w:sz w:val="24"/>
              </w:rPr>
              <w:t xml:space="preserve"> the written response is done individually and is usually brief.  </w:t>
            </w:r>
            <w:r w:rsidR="00C76218" w:rsidRPr="00F54CED">
              <w:rPr>
                <w:rFonts w:ascii="Garamond" w:hAnsi="Garamond"/>
                <w:sz w:val="24"/>
              </w:rPr>
              <w:t>Students should write responses in Science Notebooks</w:t>
            </w:r>
          </w:p>
          <w:p w14:paraId="75E44680" w14:textId="77777777" w:rsidR="00C3111A" w:rsidRPr="00F54CED" w:rsidRDefault="00F54CED" w:rsidP="00F54CED">
            <w:pPr>
              <w:pStyle w:val="ListParagraph"/>
              <w:numPr>
                <w:ilvl w:val="0"/>
                <w:numId w:val="27"/>
              </w:numPr>
              <w:rPr>
                <w:rFonts w:ascii="Garamond" w:hAnsi="Garamond"/>
                <w:sz w:val="24"/>
              </w:rPr>
            </w:pPr>
            <w:r w:rsidRPr="00F54CED">
              <w:rPr>
                <w:rFonts w:ascii="Garamond" w:hAnsi="Garamond"/>
                <w:sz w:val="24"/>
              </w:rPr>
              <w:t xml:space="preserve">Complete Entry Task: </w:t>
            </w:r>
            <w:r w:rsidR="00667056" w:rsidRPr="00F54CED">
              <w:rPr>
                <w:rFonts w:ascii="Garamond" w:hAnsi="Garamond"/>
                <w:sz w:val="24"/>
              </w:rPr>
              <w:t>“The amount of moisture on Earth has not changed. The water the dinosaurs drank millions of years ago is the same water that falls as rain today</w:t>
            </w:r>
            <w:r w:rsidR="00BE6DCE" w:rsidRPr="00F54CED">
              <w:rPr>
                <w:rFonts w:ascii="Garamond" w:hAnsi="Garamond"/>
                <w:sz w:val="24"/>
              </w:rPr>
              <w:t>.</w:t>
            </w:r>
            <w:r w:rsidR="00BF2F9A" w:rsidRPr="00F54CED">
              <w:rPr>
                <w:rFonts w:ascii="Garamond" w:hAnsi="Garamond"/>
                <w:sz w:val="24"/>
              </w:rPr>
              <w:t xml:space="preserve"> But will there be enough for a more crowded world?</w:t>
            </w:r>
            <w:r w:rsidR="00667056" w:rsidRPr="00F54CED">
              <w:rPr>
                <w:rFonts w:ascii="Garamond" w:hAnsi="Garamond"/>
                <w:sz w:val="24"/>
              </w:rPr>
              <w:t>”</w:t>
            </w:r>
            <w:r w:rsidRPr="00F54CED">
              <w:rPr>
                <w:rFonts w:ascii="Garamond" w:hAnsi="Garamond"/>
                <w:sz w:val="24"/>
              </w:rPr>
              <w:t xml:space="preserve"> (</w:t>
            </w:r>
            <w:r w:rsidR="003B3DBB">
              <w:rPr>
                <w:rFonts w:ascii="Garamond" w:hAnsi="Garamond"/>
                <w:sz w:val="24"/>
              </w:rPr>
              <w:t>3</w:t>
            </w:r>
            <w:r w:rsidRPr="00F54CED">
              <w:rPr>
                <w:rFonts w:ascii="Garamond" w:hAnsi="Garamond"/>
                <w:sz w:val="24"/>
              </w:rPr>
              <w:t xml:space="preserve"> min)</w:t>
            </w:r>
          </w:p>
          <w:p w14:paraId="5171810E" w14:textId="77777777" w:rsidR="00C3111A" w:rsidRPr="00F54CED" w:rsidRDefault="00C3111A" w:rsidP="008C3E2F">
            <w:pPr>
              <w:pStyle w:val="ListParagraph"/>
              <w:spacing w:after="0"/>
              <w:ind w:left="1440"/>
              <w:rPr>
                <w:rFonts w:ascii="Garamond" w:hAnsi="Garamond"/>
                <w:sz w:val="24"/>
              </w:rPr>
            </w:pPr>
          </w:p>
          <w:p w14:paraId="0A70C6F0" w14:textId="77777777" w:rsidR="00C3111A" w:rsidRPr="00335E3B" w:rsidRDefault="00705D27" w:rsidP="008C3E2F">
            <w:pPr>
              <w:spacing w:line="276" w:lineRule="auto"/>
              <w:contextualSpacing/>
              <w:rPr>
                <w:rFonts w:ascii="Garamond" w:hAnsi="Garamond"/>
                <w:szCs w:val="22"/>
              </w:rPr>
            </w:pPr>
            <w:r w:rsidRPr="00F54CED">
              <w:rPr>
                <w:rFonts w:ascii="Garamond" w:hAnsi="Garamond"/>
                <w:szCs w:val="22"/>
                <w:u w:val="single"/>
              </w:rPr>
              <w:t xml:space="preserve">2. </w:t>
            </w:r>
            <w:r w:rsidR="002854BC" w:rsidRPr="00F54CED">
              <w:rPr>
                <w:rFonts w:ascii="Garamond" w:hAnsi="Garamond"/>
                <w:szCs w:val="22"/>
                <w:u w:val="single"/>
              </w:rPr>
              <w:t>Opening</w:t>
            </w:r>
            <w:r w:rsidR="003B3DBB">
              <w:rPr>
                <w:rFonts w:ascii="Garamond" w:hAnsi="Garamond"/>
                <w:szCs w:val="22"/>
              </w:rPr>
              <w:t xml:space="preserve"> (10</w:t>
            </w:r>
            <w:r w:rsidR="00335E3B">
              <w:rPr>
                <w:rFonts w:ascii="Garamond" w:hAnsi="Garamond"/>
                <w:szCs w:val="22"/>
              </w:rPr>
              <w:t xml:space="preserve"> min)</w:t>
            </w:r>
          </w:p>
          <w:p w14:paraId="238C984A" w14:textId="77777777" w:rsidR="0023572A" w:rsidRPr="00F54CED" w:rsidRDefault="00486399" w:rsidP="008C3E2F">
            <w:pPr>
              <w:pStyle w:val="ListParagraph"/>
              <w:spacing w:after="0"/>
              <w:rPr>
                <w:rFonts w:ascii="Garamond" w:hAnsi="Garamond"/>
                <w:sz w:val="24"/>
                <w:u w:val="single"/>
              </w:rPr>
            </w:pPr>
            <w:r w:rsidRPr="00F54CED">
              <w:rPr>
                <w:rFonts w:ascii="Garamond" w:hAnsi="Garamond"/>
                <w:sz w:val="24"/>
              </w:rPr>
              <w:t xml:space="preserve">A. </w:t>
            </w:r>
            <w:r w:rsidR="0023572A" w:rsidRPr="00F54CED">
              <w:rPr>
                <w:rFonts w:ascii="Garamond" w:hAnsi="Garamond"/>
                <w:sz w:val="24"/>
              </w:rPr>
              <w:t>Introduce Think/Write-Pair-Share protocol (</w:t>
            </w:r>
            <w:r w:rsidR="00335E3B">
              <w:rPr>
                <w:rFonts w:ascii="Garamond" w:hAnsi="Garamond"/>
                <w:sz w:val="24"/>
              </w:rPr>
              <w:t xml:space="preserve">see </w:t>
            </w:r>
            <w:r w:rsidR="0023572A" w:rsidRPr="00F54CED">
              <w:rPr>
                <w:rFonts w:ascii="Garamond" w:hAnsi="Garamond"/>
                <w:sz w:val="24"/>
              </w:rPr>
              <w:t>Questioning Strategies Protocol</w:t>
            </w:r>
            <w:r w:rsidR="00335E3B">
              <w:rPr>
                <w:rFonts w:ascii="Garamond" w:hAnsi="Garamond"/>
                <w:sz w:val="24"/>
              </w:rPr>
              <w:t xml:space="preserve"> in appendix</w:t>
            </w:r>
            <w:r w:rsidR="0023572A" w:rsidRPr="00F54CED">
              <w:rPr>
                <w:rFonts w:ascii="Garamond" w:hAnsi="Garamond"/>
                <w:sz w:val="24"/>
              </w:rPr>
              <w:t>) and text</w:t>
            </w:r>
            <w:r w:rsidR="00335E3B">
              <w:rPr>
                <w:rFonts w:ascii="Garamond" w:hAnsi="Garamond"/>
                <w:sz w:val="24"/>
              </w:rPr>
              <w:t xml:space="preserve"> (</w:t>
            </w:r>
            <w:r w:rsidR="003B3DBB">
              <w:rPr>
                <w:rFonts w:ascii="Garamond" w:hAnsi="Garamond"/>
                <w:sz w:val="24"/>
              </w:rPr>
              <w:t>2</w:t>
            </w:r>
            <w:r w:rsidR="00335E3B">
              <w:rPr>
                <w:rFonts w:ascii="Garamond" w:hAnsi="Garamond"/>
                <w:sz w:val="24"/>
              </w:rPr>
              <w:t xml:space="preserve"> min)</w:t>
            </w:r>
          </w:p>
          <w:p w14:paraId="63BB2413" w14:textId="77777777" w:rsidR="0023572A" w:rsidRPr="008C3E2F" w:rsidRDefault="0023572A" w:rsidP="008C3E2F">
            <w:pPr>
              <w:pStyle w:val="ListParagraph"/>
              <w:numPr>
                <w:ilvl w:val="0"/>
                <w:numId w:val="8"/>
              </w:numPr>
              <w:spacing w:after="0"/>
              <w:rPr>
                <w:rFonts w:ascii="Garamond" w:hAnsi="Garamond"/>
                <w:sz w:val="24"/>
              </w:rPr>
            </w:pPr>
            <w:r w:rsidRPr="00F54CED">
              <w:rPr>
                <w:rFonts w:ascii="Garamond" w:hAnsi="Garamond"/>
                <w:sz w:val="24"/>
              </w:rPr>
              <w:t>List parts of the protocol; briefly explain purpose of each.  You might say something like,</w:t>
            </w:r>
            <w:r w:rsidRPr="008C3E2F">
              <w:rPr>
                <w:rFonts w:ascii="Garamond" w:hAnsi="Garamond"/>
                <w:sz w:val="24"/>
              </w:rPr>
              <w:t xml:space="preserve"> “I am looking forward to hearing your thinking about this quote and about other documents we will study.  Having time to think alone and time to work with a </w:t>
            </w:r>
            <w:r w:rsidRPr="008C3E2F">
              <w:rPr>
                <w:rFonts w:ascii="Garamond" w:hAnsi="Garamond"/>
                <w:sz w:val="24"/>
              </w:rPr>
              <w:lastRenderedPageBreak/>
              <w:t xml:space="preserve">partner often helps students do their best thinking.  We will often use a protocol called Think/Pair/Share where first you think, and often write, by yourself; then you and your seat partner talk about your ideas; and finally, we talk as a whole class.   Let’s try it with the quote from our Entry Task.” </w:t>
            </w:r>
          </w:p>
          <w:p w14:paraId="1D63DAE6" w14:textId="77777777" w:rsidR="0023572A" w:rsidRPr="008C3E2F" w:rsidRDefault="0023572A" w:rsidP="008C3E2F">
            <w:pPr>
              <w:pStyle w:val="ListParagraph"/>
              <w:numPr>
                <w:ilvl w:val="0"/>
                <w:numId w:val="8"/>
              </w:numPr>
              <w:spacing w:after="0"/>
              <w:rPr>
                <w:rFonts w:ascii="Garamond" w:hAnsi="Garamond"/>
                <w:sz w:val="24"/>
              </w:rPr>
            </w:pPr>
            <w:r w:rsidRPr="008C3E2F">
              <w:rPr>
                <w:rFonts w:ascii="Garamond" w:hAnsi="Garamond"/>
                <w:sz w:val="24"/>
              </w:rPr>
              <w:t>Ask the students to re-read the quote silently and then read what they had written in their notebooks during the entry task.</w:t>
            </w:r>
          </w:p>
          <w:p w14:paraId="1AD175E9" w14:textId="77777777" w:rsidR="0023572A" w:rsidRPr="008C3E2F" w:rsidRDefault="0023572A" w:rsidP="008C3E2F">
            <w:pPr>
              <w:pStyle w:val="ListParagraph"/>
              <w:spacing w:after="0"/>
              <w:ind w:left="1080"/>
              <w:rPr>
                <w:rFonts w:ascii="Garamond" w:hAnsi="Garamond"/>
                <w:sz w:val="24"/>
              </w:rPr>
            </w:pPr>
          </w:p>
          <w:p w14:paraId="70A522A4" w14:textId="77777777" w:rsidR="0023572A" w:rsidRPr="008C3E2F" w:rsidRDefault="00486399" w:rsidP="008C3E2F">
            <w:pPr>
              <w:pStyle w:val="ListParagraph"/>
              <w:spacing w:after="0"/>
              <w:rPr>
                <w:rFonts w:ascii="Garamond" w:hAnsi="Garamond"/>
                <w:sz w:val="24"/>
              </w:rPr>
            </w:pPr>
            <w:r w:rsidRPr="008C3E2F">
              <w:rPr>
                <w:rFonts w:ascii="Garamond" w:hAnsi="Garamond"/>
                <w:sz w:val="24"/>
              </w:rPr>
              <w:t xml:space="preserve">B. </w:t>
            </w:r>
            <w:r w:rsidR="0023572A" w:rsidRPr="008C3E2F">
              <w:rPr>
                <w:rFonts w:ascii="Garamond" w:hAnsi="Garamond"/>
                <w:sz w:val="24"/>
              </w:rPr>
              <w:t>Think/Write-Pair-Share (5 min)</w:t>
            </w:r>
          </w:p>
          <w:p w14:paraId="0A2ED3DC" w14:textId="77777777" w:rsidR="00BE6DCE" w:rsidRPr="008C3E2F" w:rsidRDefault="0023572A" w:rsidP="008C3E2F">
            <w:pPr>
              <w:pStyle w:val="ListParagraph"/>
              <w:numPr>
                <w:ilvl w:val="0"/>
                <w:numId w:val="8"/>
              </w:numPr>
              <w:spacing w:after="0"/>
              <w:rPr>
                <w:rFonts w:ascii="Garamond" w:hAnsi="Garamond"/>
                <w:sz w:val="24"/>
              </w:rPr>
            </w:pPr>
            <w:r w:rsidRPr="008C3E2F">
              <w:rPr>
                <w:rFonts w:ascii="Garamond" w:hAnsi="Garamond"/>
                <w:sz w:val="24"/>
              </w:rPr>
              <w:t>H</w:t>
            </w:r>
            <w:r w:rsidR="00BE6DCE" w:rsidRPr="008C3E2F">
              <w:rPr>
                <w:rFonts w:ascii="Garamond" w:hAnsi="Garamond"/>
                <w:sz w:val="24"/>
              </w:rPr>
              <w:t>ave the</w:t>
            </w:r>
            <w:r w:rsidRPr="008C3E2F">
              <w:rPr>
                <w:rFonts w:ascii="Garamond" w:hAnsi="Garamond"/>
                <w:sz w:val="24"/>
              </w:rPr>
              <w:t xml:space="preserve"> students</w:t>
            </w:r>
            <w:r w:rsidR="00BE6DCE" w:rsidRPr="008C3E2F">
              <w:rPr>
                <w:rFonts w:ascii="Garamond" w:hAnsi="Garamond"/>
                <w:sz w:val="24"/>
              </w:rPr>
              <w:t xml:space="preserve"> discuss </w:t>
            </w:r>
            <w:r w:rsidRPr="008C3E2F">
              <w:rPr>
                <w:rFonts w:ascii="Garamond" w:hAnsi="Garamond"/>
                <w:sz w:val="24"/>
              </w:rPr>
              <w:t>what they wrote in their notebooks about the picture of the Earth that is projected on the screen.</w:t>
            </w:r>
          </w:p>
          <w:p w14:paraId="41825026" w14:textId="77777777" w:rsidR="00BE6DCE" w:rsidRPr="008C3E2F" w:rsidRDefault="00BE6DCE" w:rsidP="008C3E2F">
            <w:pPr>
              <w:pStyle w:val="ListParagraph"/>
              <w:numPr>
                <w:ilvl w:val="0"/>
                <w:numId w:val="8"/>
              </w:numPr>
              <w:spacing w:after="0"/>
              <w:rPr>
                <w:rFonts w:ascii="Garamond" w:hAnsi="Garamond"/>
                <w:sz w:val="24"/>
              </w:rPr>
            </w:pPr>
            <w:r w:rsidRPr="008C3E2F">
              <w:rPr>
                <w:rFonts w:ascii="Garamond" w:hAnsi="Garamond"/>
                <w:sz w:val="24"/>
              </w:rPr>
              <w:t xml:space="preserve">Cold call on students to share out.  </w:t>
            </w:r>
          </w:p>
          <w:p w14:paraId="3F49A89B" w14:textId="77777777" w:rsidR="00BE6DCE" w:rsidRPr="008C3E2F" w:rsidRDefault="00BE6DCE" w:rsidP="008C3E2F">
            <w:pPr>
              <w:pStyle w:val="ListParagraph"/>
              <w:numPr>
                <w:ilvl w:val="0"/>
                <w:numId w:val="8"/>
              </w:numPr>
              <w:spacing w:after="0"/>
              <w:rPr>
                <w:rFonts w:ascii="Garamond" w:hAnsi="Garamond"/>
                <w:sz w:val="24"/>
              </w:rPr>
            </w:pPr>
            <w:r w:rsidRPr="008C3E2F">
              <w:rPr>
                <w:rFonts w:ascii="Garamond" w:hAnsi="Garamond"/>
                <w:sz w:val="24"/>
              </w:rPr>
              <w:t xml:space="preserve">Teacher notices and names ways in which students are collaborating effectively during partner talk and share out. </w:t>
            </w:r>
          </w:p>
          <w:p w14:paraId="07D6243E" w14:textId="77777777" w:rsidR="00BE6DCE" w:rsidRPr="008C3E2F" w:rsidRDefault="00BE6DCE" w:rsidP="008C3E2F">
            <w:pPr>
              <w:pStyle w:val="ListParagraph"/>
              <w:spacing w:after="0"/>
              <w:ind w:left="705"/>
              <w:rPr>
                <w:rFonts w:ascii="Garamond" w:hAnsi="Garamond"/>
                <w:sz w:val="24"/>
              </w:rPr>
            </w:pPr>
          </w:p>
          <w:p w14:paraId="3D392183" w14:textId="77777777" w:rsidR="00BE6DCE" w:rsidRPr="008C3E2F" w:rsidRDefault="00486399" w:rsidP="008C3E2F">
            <w:pPr>
              <w:pStyle w:val="ListParagraph"/>
              <w:spacing w:after="0"/>
              <w:rPr>
                <w:rFonts w:ascii="Garamond" w:hAnsi="Garamond"/>
                <w:sz w:val="24"/>
              </w:rPr>
            </w:pPr>
            <w:r w:rsidRPr="008C3E2F">
              <w:rPr>
                <w:rFonts w:ascii="Garamond" w:hAnsi="Garamond"/>
                <w:sz w:val="24"/>
              </w:rPr>
              <w:t xml:space="preserve">C. </w:t>
            </w:r>
            <w:r w:rsidR="00BF2F9A" w:rsidRPr="008C3E2F">
              <w:rPr>
                <w:rFonts w:ascii="Garamond" w:hAnsi="Garamond"/>
                <w:sz w:val="24"/>
              </w:rPr>
              <w:t xml:space="preserve">Module and Unit </w:t>
            </w:r>
            <w:r w:rsidR="00BE6DCE" w:rsidRPr="008C3E2F">
              <w:rPr>
                <w:rFonts w:ascii="Garamond" w:hAnsi="Garamond"/>
                <w:sz w:val="24"/>
              </w:rPr>
              <w:t xml:space="preserve">Overview and </w:t>
            </w:r>
            <w:r w:rsidR="00980FA2" w:rsidRPr="008C3E2F">
              <w:rPr>
                <w:rFonts w:ascii="Garamond" w:hAnsi="Garamond"/>
                <w:sz w:val="24"/>
              </w:rPr>
              <w:t xml:space="preserve">Purpose of </w:t>
            </w:r>
            <w:r w:rsidR="00335E3B">
              <w:rPr>
                <w:rFonts w:ascii="Garamond" w:hAnsi="Garamond"/>
                <w:sz w:val="24"/>
              </w:rPr>
              <w:t xml:space="preserve">Lessons 1-2 </w:t>
            </w:r>
            <w:r w:rsidR="00BE6DCE" w:rsidRPr="008C3E2F">
              <w:rPr>
                <w:rFonts w:ascii="Garamond" w:hAnsi="Garamond"/>
                <w:sz w:val="24"/>
              </w:rPr>
              <w:t>(</w:t>
            </w:r>
            <w:r w:rsidR="003B3DBB">
              <w:rPr>
                <w:rFonts w:ascii="Garamond" w:hAnsi="Garamond"/>
                <w:sz w:val="24"/>
              </w:rPr>
              <w:t>3</w:t>
            </w:r>
            <w:r w:rsidR="00BE6DCE" w:rsidRPr="008C3E2F">
              <w:rPr>
                <w:rFonts w:ascii="Garamond" w:hAnsi="Garamond"/>
                <w:sz w:val="24"/>
              </w:rPr>
              <w:t xml:space="preserve"> min)</w:t>
            </w:r>
          </w:p>
          <w:p w14:paraId="53C760E7" w14:textId="77777777" w:rsidR="00BF2F9A" w:rsidRPr="008C3E2F" w:rsidRDefault="00BF2F9A" w:rsidP="008C3E2F">
            <w:pPr>
              <w:pStyle w:val="ListParagraph"/>
              <w:numPr>
                <w:ilvl w:val="0"/>
                <w:numId w:val="8"/>
              </w:numPr>
              <w:spacing w:after="0"/>
              <w:rPr>
                <w:rFonts w:ascii="Garamond" w:hAnsi="Garamond"/>
                <w:sz w:val="24"/>
              </w:rPr>
            </w:pPr>
            <w:r w:rsidRPr="008C3E2F">
              <w:rPr>
                <w:rFonts w:ascii="Garamond" w:hAnsi="Garamond"/>
                <w:sz w:val="24"/>
              </w:rPr>
              <w:t xml:space="preserve">Do not go into detail, but do set some purpose for the Module.  You might say something like, “We are beginning a unit that explores the water cycle in general and our local watershed in particular.  The author of the quote from our Entry Task has provided some basics for us to build on.  </w:t>
            </w:r>
            <w:r w:rsidR="00335E3B">
              <w:rPr>
                <w:rFonts w:ascii="Garamond" w:hAnsi="Garamond"/>
                <w:sz w:val="24"/>
              </w:rPr>
              <w:t>She has</w:t>
            </w:r>
            <w:r w:rsidRPr="008C3E2F">
              <w:rPr>
                <w:rFonts w:ascii="Garamond" w:hAnsi="Garamond"/>
                <w:sz w:val="24"/>
              </w:rPr>
              <w:t xml:space="preserve"> also presented a pretty important question that we will be trying to answer over the next few lessons.”</w:t>
            </w:r>
            <w:r w:rsidR="00F32473" w:rsidRPr="008C3E2F">
              <w:rPr>
                <w:rFonts w:ascii="Garamond" w:hAnsi="Garamond"/>
                <w:sz w:val="24"/>
              </w:rPr>
              <w:t xml:space="preserve">  </w:t>
            </w:r>
          </w:p>
          <w:p w14:paraId="22DD4E3E" w14:textId="77777777" w:rsidR="00BF2F9A" w:rsidRPr="008C3E2F" w:rsidRDefault="00BF2F9A" w:rsidP="008C3E2F">
            <w:pPr>
              <w:pStyle w:val="ListParagraph"/>
              <w:numPr>
                <w:ilvl w:val="0"/>
                <w:numId w:val="8"/>
              </w:numPr>
              <w:spacing w:after="0"/>
              <w:rPr>
                <w:rFonts w:ascii="Garamond" w:hAnsi="Garamond"/>
                <w:sz w:val="24"/>
              </w:rPr>
            </w:pPr>
            <w:r w:rsidRPr="008C3E2F">
              <w:rPr>
                <w:rFonts w:ascii="Garamond" w:hAnsi="Garamond"/>
                <w:sz w:val="24"/>
              </w:rPr>
              <w:t>Overview for Unit 1:  “Over the next eight lessons we are going to be reading an article taken from the April 2010 edition of National Geographic Mag</w:t>
            </w:r>
            <w:r w:rsidR="00705D27" w:rsidRPr="008C3E2F">
              <w:rPr>
                <w:rFonts w:ascii="Garamond" w:hAnsi="Garamond"/>
                <w:sz w:val="24"/>
              </w:rPr>
              <w:t>a</w:t>
            </w:r>
            <w:r w:rsidR="00335E3B">
              <w:rPr>
                <w:rFonts w:ascii="Garamond" w:hAnsi="Garamond"/>
                <w:sz w:val="24"/>
              </w:rPr>
              <w:t xml:space="preserve">zine. </w:t>
            </w:r>
            <w:r w:rsidRPr="008C3E2F">
              <w:rPr>
                <w:rFonts w:ascii="Garamond" w:hAnsi="Garamond"/>
                <w:sz w:val="24"/>
              </w:rPr>
              <w:t xml:space="preserve">This article, “Water is Life” was written by Barbara Kingsolver, a biologist by training, but also a very popular </w:t>
            </w:r>
            <w:r w:rsidR="00335E3B">
              <w:rPr>
                <w:rFonts w:ascii="Garamond" w:eastAsiaTheme="minorEastAsia" w:hAnsi="Garamond" w:cstheme="minorBidi"/>
                <w:color w:val="000000"/>
                <w:sz w:val="24"/>
                <w:shd w:val="clear" w:color="auto" w:fill="FFFFFF"/>
              </w:rPr>
              <w:t xml:space="preserve">freelance writer and author. </w:t>
            </w:r>
            <w:r w:rsidRPr="008C3E2F">
              <w:rPr>
                <w:rFonts w:ascii="Garamond" w:eastAsiaTheme="minorEastAsia" w:hAnsi="Garamond" w:cstheme="minorBidi"/>
                <w:color w:val="000000"/>
                <w:sz w:val="24"/>
                <w:shd w:val="clear" w:color="auto" w:fill="FFFFFF"/>
              </w:rPr>
              <w:t>(You may</w:t>
            </w:r>
            <w:r w:rsidR="00335E3B">
              <w:rPr>
                <w:rFonts w:ascii="Garamond" w:eastAsiaTheme="minorEastAsia" w:hAnsi="Garamond" w:cstheme="minorBidi"/>
                <w:color w:val="000000"/>
                <w:sz w:val="24"/>
                <w:shd w:val="clear" w:color="auto" w:fill="FFFFFF"/>
              </w:rPr>
              <w:t xml:space="preserve"> add other details if you wish:</w:t>
            </w:r>
            <w:r w:rsidRPr="008C3E2F">
              <w:rPr>
                <w:rFonts w:ascii="Garamond" w:eastAsiaTheme="minorEastAsia" w:hAnsi="Garamond" w:cstheme="minorBidi"/>
                <w:color w:val="000000"/>
                <w:sz w:val="24"/>
                <w:shd w:val="clear" w:color="auto" w:fill="FFFFFF"/>
              </w:rPr>
              <w:t xml:space="preserve"> </w:t>
            </w:r>
            <w:hyperlink r:id="rId27" w:history="1">
              <w:r w:rsidRPr="008C3E2F">
                <w:rPr>
                  <w:rStyle w:val="Hyperlink"/>
                  <w:rFonts w:ascii="Garamond" w:hAnsi="Garamond"/>
                  <w:sz w:val="24"/>
                </w:rPr>
                <w:t>http://www.kingsolver.com/biography/</w:t>
              </w:r>
            </w:hyperlink>
            <w:r w:rsidR="00335E3B">
              <w:rPr>
                <w:rFonts w:ascii="Garamond" w:hAnsi="Garamond"/>
                <w:sz w:val="24"/>
              </w:rPr>
              <w:t>.)</w:t>
            </w:r>
            <w:r w:rsidRPr="008C3E2F">
              <w:rPr>
                <w:rFonts w:ascii="Garamond" w:hAnsi="Garamond"/>
                <w:sz w:val="24"/>
              </w:rPr>
              <w:t xml:space="preserve"> Because the article is so complex, and packed with information, we will read th</w:t>
            </w:r>
            <w:r w:rsidR="00F32473" w:rsidRPr="008C3E2F">
              <w:rPr>
                <w:rFonts w:ascii="Garamond" w:hAnsi="Garamond"/>
                <w:sz w:val="24"/>
              </w:rPr>
              <w:t>e</w:t>
            </w:r>
            <w:r w:rsidRPr="008C3E2F">
              <w:rPr>
                <w:rFonts w:ascii="Garamond" w:hAnsi="Garamond"/>
                <w:sz w:val="24"/>
              </w:rPr>
              <w:t xml:space="preserve"> article in chunks</w:t>
            </w:r>
            <w:r w:rsidR="00F32473" w:rsidRPr="008C3E2F">
              <w:rPr>
                <w:rFonts w:ascii="Garamond" w:hAnsi="Garamond"/>
                <w:sz w:val="24"/>
              </w:rPr>
              <w:t xml:space="preserve"> and take time to unpack the science that informs her writing.  </w:t>
            </w:r>
          </w:p>
          <w:p w14:paraId="1F0F6F93" w14:textId="77777777" w:rsidR="002B671B" w:rsidRPr="002B671B" w:rsidRDefault="00F32473" w:rsidP="00F55437">
            <w:pPr>
              <w:pStyle w:val="ListParagraph"/>
              <w:numPr>
                <w:ilvl w:val="0"/>
                <w:numId w:val="8"/>
              </w:numPr>
              <w:spacing w:after="0"/>
              <w:rPr>
                <w:rFonts w:ascii="Garamond" w:hAnsi="Garamond"/>
              </w:rPr>
            </w:pPr>
            <w:r w:rsidRPr="008C3E2F">
              <w:rPr>
                <w:rFonts w:ascii="Garamond" w:hAnsi="Garamond"/>
                <w:sz w:val="24"/>
              </w:rPr>
              <w:t xml:space="preserve">Overview for Lesson 1-2:  </w:t>
            </w:r>
            <w:r w:rsidR="00705D27" w:rsidRPr="008C3E2F">
              <w:rPr>
                <w:rFonts w:ascii="Garamond" w:hAnsi="Garamond"/>
                <w:sz w:val="24"/>
              </w:rPr>
              <w:t>“</w:t>
            </w:r>
            <w:r w:rsidRPr="008C3E2F">
              <w:rPr>
                <w:rFonts w:ascii="Garamond" w:hAnsi="Garamond"/>
                <w:sz w:val="24"/>
              </w:rPr>
              <w:t>In the next two lessons, we are going to read the introduction to Kingsolver’s article and lear</w:t>
            </w:r>
            <w:r w:rsidR="00F55437">
              <w:rPr>
                <w:rFonts w:ascii="Garamond" w:hAnsi="Garamond"/>
                <w:sz w:val="24"/>
              </w:rPr>
              <w:t>n about the hydrological cycle.”</w:t>
            </w:r>
          </w:p>
          <w:p w14:paraId="2E382615" w14:textId="77777777" w:rsidR="00F32473" w:rsidRPr="008C3E2F" w:rsidRDefault="00F32473" w:rsidP="002B671B">
            <w:pPr>
              <w:pStyle w:val="ListParagraph"/>
              <w:spacing w:after="0"/>
              <w:ind w:left="1080"/>
              <w:rPr>
                <w:rFonts w:ascii="Garamond" w:hAnsi="Garamond"/>
              </w:rPr>
            </w:pPr>
          </w:p>
          <w:p w14:paraId="3B19B8A3" w14:textId="77777777" w:rsidR="00F32473" w:rsidRPr="00B7192D" w:rsidRDefault="00705D27" w:rsidP="008C3E2F">
            <w:pPr>
              <w:spacing w:line="276" w:lineRule="auto"/>
              <w:contextualSpacing/>
              <w:rPr>
                <w:rFonts w:ascii="Garamond" w:hAnsi="Garamond"/>
                <w:szCs w:val="22"/>
              </w:rPr>
            </w:pPr>
            <w:r w:rsidRPr="008C3E2F">
              <w:rPr>
                <w:rFonts w:ascii="Garamond" w:hAnsi="Garamond"/>
                <w:szCs w:val="22"/>
                <w:u w:val="single"/>
              </w:rPr>
              <w:t xml:space="preserve">3. </w:t>
            </w:r>
            <w:r w:rsidR="0023572A" w:rsidRPr="008C3E2F">
              <w:rPr>
                <w:rFonts w:ascii="Garamond" w:hAnsi="Garamond"/>
                <w:szCs w:val="22"/>
                <w:u w:val="single"/>
              </w:rPr>
              <w:t>Work Time</w:t>
            </w:r>
            <w:r w:rsidR="00B7192D">
              <w:rPr>
                <w:rFonts w:ascii="Garamond" w:hAnsi="Garamond"/>
                <w:szCs w:val="22"/>
              </w:rPr>
              <w:t xml:space="preserve"> (</w:t>
            </w:r>
            <w:r w:rsidR="003B3DBB">
              <w:rPr>
                <w:rFonts w:ascii="Garamond" w:hAnsi="Garamond"/>
                <w:szCs w:val="22"/>
              </w:rPr>
              <w:t>7</w:t>
            </w:r>
            <w:r w:rsidR="00B7192D">
              <w:rPr>
                <w:rFonts w:ascii="Garamond" w:hAnsi="Garamond"/>
                <w:szCs w:val="22"/>
              </w:rPr>
              <w:t>0 min)</w:t>
            </w:r>
          </w:p>
          <w:p w14:paraId="64CD2A37" w14:textId="77777777" w:rsidR="00F32473" w:rsidRPr="008C3E2F" w:rsidRDefault="00F32473" w:rsidP="008C3E2F">
            <w:pPr>
              <w:pStyle w:val="ListParagraph"/>
              <w:numPr>
                <w:ilvl w:val="0"/>
                <w:numId w:val="28"/>
              </w:numPr>
              <w:spacing w:after="0"/>
              <w:rPr>
                <w:rFonts w:ascii="Garamond" w:hAnsi="Garamond"/>
                <w:sz w:val="24"/>
              </w:rPr>
            </w:pPr>
            <w:r w:rsidRPr="008C3E2F">
              <w:rPr>
                <w:rFonts w:ascii="Garamond" w:hAnsi="Garamond"/>
                <w:sz w:val="24"/>
              </w:rPr>
              <w:t>Introduc</w:t>
            </w:r>
            <w:r w:rsidR="00705D27" w:rsidRPr="008C3E2F">
              <w:rPr>
                <w:rFonts w:ascii="Garamond" w:hAnsi="Garamond"/>
                <w:sz w:val="24"/>
              </w:rPr>
              <w:t>e</w:t>
            </w:r>
            <w:r w:rsidRPr="008C3E2F">
              <w:rPr>
                <w:rFonts w:ascii="Garamond" w:hAnsi="Garamond"/>
                <w:sz w:val="24"/>
              </w:rPr>
              <w:t xml:space="preserve"> the </w:t>
            </w:r>
            <w:r w:rsidR="00067217" w:rsidRPr="008C3E2F">
              <w:rPr>
                <w:rFonts w:ascii="Garamond" w:hAnsi="Garamond"/>
                <w:sz w:val="24"/>
              </w:rPr>
              <w:t>Interactive Word Wall</w:t>
            </w:r>
            <w:r w:rsidR="00B7192D">
              <w:rPr>
                <w:rFonts w:ascii="Garamond" w:hAnsi="Garamond"/>
                <w:sz w:val="24"/>
              </w:rPr>
              <w:t xml:space="preserve"> (12</w:t>
            </w:r>
            <w:r w:rsidR="007A4C36" w:rsidRPr="008C3E2F">
              <w:rPr>
                <w:rFonts w:ascii="Garamond" w:hAnsi="Garamond"/>
                <w:sz w:val="24"/>
              </w:rPr>
              <w:t xml:space="preserve"> minutes)</w:t>
            </w:r>
          </w:p>
          <w:p w14:paraId="2DD97A7D" w14:textId="77777777" w:rsidR="007A4C36" w:rsidRPr="008C3E2F" w:rsidRDefault="00705D27" w:rsidP="008C3E2F">
            <w:pPr>
              <w:pStyle w:val="ListParagraph"/>
              <w:numPr>
                <w:ilvl w:val="0"/>
                <w:numId w:val="8"/>
              </w:numPr>
              <w:shd w:val="clear" w:color="auto" w:fill="FFFFFF" w:themeFill="background1"/>
              <w:spacing w:after="0"/>
              <w:rPr>
                <w:rFonts w:ascii="Garamond" w:hAnsi="Garamond"/>
                <w:sz w:val="24"/>
              </w:rPr>
            </w:pPr>
            <w:r w:rsidRPr="008C3E2F">
              <w:rPr>
                <w:rFonts w:ascii="Garamond" w:hAnsi="Garamond"/>
                <w:sz w:val="24"/>
              </w:rPr>
              <w:t xml:space="preserve">Before </w:t>
            </w:r>
            <w:r w:rsidR="007A4C36" w:rsidRPr="008C3E2F">
              <w:rPr>
                <w:rFonts w:ascii="Garamond" w:hAnsi="Garamond"/>
                <w:sz w:val="24"/>
              </w:rPr>
              <w:t>the lesson, write these terms on one side of an index card and the definition of the term on the other side: hydrologic cycle, hydrosphere</w:t>
            </w:r>
            <w:r w:rsidRPr="008C3E2F">
              <w:rPr>
                <w:rFonts w:ascii="Garamond" w:hAnsi="Garamond"/>
                <w:sz w:val="24"/>
              </w:rPr>
              <w:t>.</w:t>
            </w:r>
          </w:p>
          <w:p w14:paraId="0B3CE694" w14:textId="77777777" w:rsidR="007A4C36" w:rsidRPr="008C3E2F" w:rsidRDefault="007A4C36" w:rsidP="008C3E2F">
            <w:pPr>
              <w:pStyle w:val="ListParagraph"/>
              <w:numPr>
                <w:ilvl w:val="0"/>
                <w:numId w:val="8"/>
              </w:numPr>
              <w:shd w:val="clear" w:color="auto" w:fill="FFFFFF" w:themeFill="background1"/>
              <w:spacing w:after="0"/>
              <w:rPr>
                <w:rFonts w:ascii="Garamond" w:hAnsi="Garamond"/>
                <w:sz w:val="24"/>
              </w:rPr>
            </w:pPr>
            <w:r w:rsidRPr="008C3E2F">
              <w:rPr>
                <w:rFonts w:ascii="Garamond" w:hAnsi="Garamond"/>
                <w:sz w:val="24"/>
              </w:rPr>
              <w:t xml:space="preserve">Introduce students to the </w:t>
            </w:r>
            <w:r w:rsidR="00067217" w:rsidRPr="008C3E2F">
              <w:rPr>
                <w:rFonts w:ascii="Garamond" w:hAnsi="Garamond"/>
                <w:sz w:val="24"/>
              </w:rPr>
              <w:t>Interactive Word Wall</w:t>
            </w:r>
            <w:r w:rsidRPr="008C3E2F">
              <w:rPr>
                <w:rFonts w:ascii="Garamond" w:hAnsi="Garamond"/>
                <w:sz w:val="24"/>
              </w:rPr>
              <w:t xml:space="preserve"> </w:t>
            </w:r>
            <w:r w:rsidR="00F32473" w:rsidRPr="008C3E2F">
              <w:rPr>
                <w:rFonts w:ascii="Garamond" w:hAnsi="Garamond"/>
                <w:sz w:val="24"/>
              </w:rPr>
              <w:t>by saying</w:t>
            </w:r>
            <w:r w:rsidRPr="008C3E2F">
              <w:rPr>
                <w:rFonts w:ascii="Garamond" w:hAnsi="Garamond"/>
                <w:sz w:val="24"/>
              </w:rPr>
              <w:t xml:space="preserve"> something like</w:t>
            </w:r>
            <w:r w:rsidR="00F32473" w:rsidRPr="008C3E2F">
              <w:rPr>
                <w:rFonts w:ascii="Garamond" w:hAnsi="Garamond"/>
                <w:sz w:val="24"/>
              </w:rPr>
              <w:t xml:space="preserve">: </w:t>
            </w:r>
            <w:r w:rsidR="00705D27" w:rsidRPr="008C3E2F">
              <w:rPr>
                <w:rFonts w:ascii="Garamond" w:hAnsi="Garamond"/>
                <w:sz w:val="24"/>
              </w:rPr>
              <w:t>“</w:t>
            </w:r>
            <w:r w:rsidR="00F32473" w:rsidRPr="008C3E2F">
              <w:rPr>
                <w:rFonts w:ascii="Garamond" w:hAnsi="Garamond"/>
                <w:sz w:val="24"/>
              </w:rPr>
              <w:t xml:space="preserve">One of the most important strategies to help you understand the science concepts that we will be studying over the next 8 lessons will be our </w:t>
            </w:r>
            <w:r w:rsidR="00067217" w:rsidRPr="008C3E2F">
              <w:rPr>
                <w:rFonts w:ascii="Garamond" w:hAnsi="Garamond"/>
                <w:sz w:val="24"/>
              </w:rPr>
              <w:t>Interactive Word Wall</w:t>
            </w:r>
            <w:r w:rsidR="00F32473" w:rsidRPr="008C3E2F">
              <w:rPr>
                <w:rFonts w:ascii="Garamond" w:hAnsi="Garamond"/>
                <w:sz w:val="24"/>
              </w:rPr>
              <w:t>.</w:t>
            </w:r>
            <w:r w:rsidR="00705D27" w:rsidRPr="008C3E2F">
              <w:rPr>
                <w:rFonts w:ascii="Garamond" w:hAnsi="Garamond"/>
                <w:sz w:val="24"/>
              </w:rPr>
              <w:t>”</w:t>
            </w:r>
            <w:r w:rsidR="00F32473" w:rsidRPr="008C3E2F">
              <w:rPr>
                <w:rFonts w:ascii="Garamond" w:hAnsi="Garamond"/>
                <w:sz w:val="24"/>
              </w:rPr>
              <w:t xml:space="preserve">  </w:t>
            </w:r>
            <w:r w:rsidR="00EB4F5B" w:rsidRPr="008C3E2F">
              <w:rPr>
                <w:rFonts w:ascii="Garamond" w:hAnsi="Garamond"/>
                <w:sz w:val="24"/>
              </w:rPr>
              <w:t xml:space="preserve">In Earth Science, it is very hard to see everything that is going </w:t>
            </w:r>
            <w:proofErr w:type="gramStart"/>
            <w:r w:rsidR="00EB4F5B" w:rsidRPr="008C3E2F">
              <w:rPr>
                <w:rFonts w:ascii="Garamond" w:hAnsi="Garamond"/>
                <w:sz w:val="24"/>
              </w:rPr>
              <w:t>on,</w:t>
            </w:r>
            <w:proofErr w:type="gramEnd"/>
            <w:r w:rsidR="00EB4F5B" w:rsidRPr="008C3E2F">
              <w:rPr>
                <w:rFonts w:ascii="Garamond" w:hAnsi="Garamond"/>
                <w:sz w:val="24"/>
              </w:rPr>
              <w:t xml:space="preserve"> many of the processes that shape the earth are too big to see!  So, for </w:t>
            </w:r>
            <w:r w:rsidR="00EB4F5B" w:rsidRPr="008C3E2F">
              <w:rPr>
                <w:rFonts w:ascii="Garamond" w:hAnsi="Garamond"/>
                <w:sz w:val="24"/>
              </w:rPr>
              <w:lastRenderedPageBreak/>
              <w:t xml:space="preserve">this Unit, we are going to use the </w:t>
            </w:r>
            <w:r w:rsidR="00067217" w:rsidRPr="008C3E2F">
              <w:rPr>
                <w:rFonts w:ascii="Garamond" w:hAnsi="Garamond"/>
                <w:sz w:val="24"/>
              </w:rPr>
              <w:t>Interactive Word Wall</w:t>
            </w:r>
            <w:r w:rsidR="00EB4F5B" w:rsidRPr="008C3E2F">
              <w:rPr>
                <w:rFonts w:ascii="Garamond" w:hAnsi="Garamond"/>
                <w:sz w:val="24"/>
              </w:rPr>
              <w:t xml:space="preserve"> to collect important vocabulary to help us learn about how the hydrological cycle and the hydrosphere. </w:t>
            </w:r>
          </w:p>
          <w:p w14:paraId="3A667516" w14:textId="77777777" w:rsidR="00F32473" w:rsidRPr="008C3E2F" w:rsidRDefault="007A4C36" w:rsidP="008C3E2F">
            <w:pPr>
              <w:pStyle w:val="ListParagraph"/>
              <w:numPr>
                <w:ilvl w:val="0"/>
                <w:numId w:val="8"/>
              </w:numPr>
              <w:shd w:val="clear" w:color="auto" w:fill="FFFFFF" w:themeFill="background1"/>
              <w:spacing w:after="0"/>
              <w:rPr>
                <w:rFonts w:ascii="Garamond" w:hAnsi="Garamond"/>
                <w:sz w:val="24"/>
              </w:rPr>
            </w:pPr>
            <w:r w:rsidRPr="008C3E2F">
              <w:rPr>
                <w:rFonts w:ascii="Garamond" w:hAnsi="Garamond"/>
                <w:sz w:val="24"/>
              </w:rPr>
              <w:t>Have students create their own cards</w:t>
            </w:r>
            <w:r w:rsidR="002B671B">
              <w:rPr>
                <w:rFonts w:ascii="Garamond" w:hAnsi="Garamond"/>
                <w:sz w:val="24"/>
              </w:rPr>
              <w:t>.</w:t>
            </w:r>
          </w:p>
          <w:p w14:paraId="07A6A51D" w14:textId="77777777" w:rsidR="007A4C36" w:rsidRPr="008C3E2F" w:rsidRDefault="007A4C36" w:rsidP="008C3E2F">
            <w:pPr>
              <w:pStyle w:val="ListParagraph"/>
              <w:numPr>
                <w:ilvl w:val="0"/>
                <w:numId w:val="8"/>
              </w:numPr>
              <w:shd w:val="clear" w:color="auto" w:fill="FFFFFF" w:themeFill="background1"/>
              <w:spacing w:after="0"/>
              <w:rPr>
                <w:rFonts w:ascii="Garamond" w:hAnsi="Garamond"/>
                <w:sz w:val="24"/>
              </w:rPr>
            </w:pPr>
            <w:r w:rsidRPr="008C3E2F">
              <w:rPr>
                <w:rFonts w:ascii="Garamond" w:hAnsi="Garamond"/>
                <w:sz w:val="24"/>
              </w:rPr>
              <w:t xml:space="preserve">Once students have created their cards, tell them that it will be important for them to continue to create their own vocabulary cards throughout the module.  </w:t>
            </w:r>
          </w:p>
          <w:p w14:paraId="1F18EE07" w14:textId="77777777" w:rsidR="007A4C36" w:rsidRPr="008C3E2F" w:rsidRDefault="007A4C36" w:rsidP="008C3E2F">
            <w:pPr>
              <w:pStyle w:val="ListParagraph"/>
              <w:numPr>
                <w:ilvl w:val="0"/>
                <w:numId w:val="8"/>
              </w:numPr>
              <w:shd w:val="clear" w:color="auto" w:fill="FFFFFF" w:themeFill="background1"/>
              <w:spacing w:after="0"/>
              <w:rPr>
                <w:rFonts w:ascii="Garamond" w:hAnsi="Garamond"/>
                <w:sz w:val="24"/>
              </w:rPr>
            </w:pPr>
            <w:r w:rsidRPr="008C3E2F">
              <w:rPr>
                <w:rFonts w:ascii="Garamond" w:hAnsi="Garamond"/>
                <w:sz w:val="24"/>
              </w:rPr>
              <w:t>Make sure students have a method and location to store their cards.</w:t>
            </w:r>
          </w:p>
          <w:p w14:paraId="1A7047A1" w14:textId="77777777" w:rsidR="00F32473" w:rsidRPr="008C3E2F" w:rsidRDefault="00F32473" w:rsidP="008C3E2F">
            <w:pPr>
              <w:pStyle w:val="ListParagraph"/>
              <w:spacing w:after="0"/>
              <w:rPr>
                <w:rFonts w:ascii="Garamond" w:hAnsi="Garamond"/>
                <w:sz w:val="24"/>
              </w:rPr>
            </w:pPr>
          </w:p>
          <w:p w14:paraId="6078B118" w14:textId="77777777" w:rsidR="00F32473" w:rsidRPr="008C3E2F" w:rsidRDefault="007A4C36" w:rsidP="008C3E2F">
            <w:pPr>
              <w:pStyle w:val="ListParagraph"/>
              <w:numPr>
                <w:ilvl w:val="0"/>
                <w:numId w:val="28"/>
              </w:numPr>
              <w:spacing w:after="0"/>
              <w:rPr>
                <w:rFonts w:ascii="Garamond" w:hAnsi="Garamond"/>
                <w:sz w:val="24"/>
              </w:rPr>
            </w:pPr>
            <w:r w:rsidRPr="008C3E2F">
              <w:rPr>
                <w:rFonts w:ascii="Garamond" w:hAnsi="Garamond"/>
                <w:sz w:val="24"/>
              </w:rPr>
              <w:t>Introduc</w:t>
            </w:r>
            <w:r w:rsidR="00705D27" w:rsidRPr="008C3E2F">
              <w:rPr>
                <w:rFonts w:ascii="Garamond" w:hAnsi="Garamond"/>
                <w:sz w:val="24"/>
              </w:rPr>
              <w:t>e</w:t>
            </w:r>
            <w:r w:rsidR="00B7192D">
              <w:rPr>
                <w:rFonts w:ascii="Garamond" w:hAnsi="Garamond"/>
                <w:sz w:val="24"/>
              </w:rPr>
              <w:t xml:space="preserve"> Science Notebook (3</w:t>
            </w:r>
            <w:r w:rsidRPr="008C3E2F">
              <w:rPr>
                <w:rFonts w:ascii="Garamond" w:hAnsi="Garamond"/>
                <w:sz w:val="24"/>
              </w:rPr>
              <w:t xml:space="preserve"> minutes)</w:t>
            </w:r>
          </w:p>
          <w:p w14:paraId="112EDC1C" w14:textId="77777777" w:rsidR="00384B61" w:rsidRPr="008C3E2F" w:rsidRDefault="007A4C36" w:rsidP="008C3E2F">
            <w:pPr>
              <w:pStyle w:val="ListParagraph"/>
              <w:numPr>
                <w:ilvl w:val="0"/>
                <w:numId w:val="8"/>
              </w:numPr>
              <w:spacing w:after="0"/>
              <w:rPr>
                <w:rFonts w:ascii="Garamond" w:hAnsi="Garamond"/>
                <w:b/>
                <w:sz w:val="24"/>
              </w:rPr>
            </w:pPr>
            <w:r w:rsidRPr="008C3E2F">
              <w:rPr>
                <w:rFonts w:ascii="Garamond" w:hAnsi="Garamond"/>
                <w:sz w:val="24"/>
              </w:rPr>
              <w:t xml:space="preserve">Introduce the Science Notebook by saying something like this:  “Science requires careful observation and documentation of ideas.  Scientists study their notebooks to look for patterns and keep track of their developing ideas.  This allows them to be intentional and reflective about their work at the same time.  As they document observations, either through diagrams and drawings, numbers, or words, these symbols help them to make sense of the world.  In this module, you will be using your Science Notebook to document </w:t>
            </w:r>
            <w:r w:rsidR="00384B61" w:rsidRPr="008C3E2F">
              <w:rPr>
                <w:rFonts w:ascii="Garamond" w:hAnsi="Garamond"/>
                <w:sz w:val="24"/>
              </w:rPr>
              <w:t>your thinking, take notes, and to help you identify patterns.”  If you have not already done so, explain to students the routine for noting when and how to label the pages of their notebook and other routines.  If they do not have a storage place for the vocabulary cards, take the time here to have students create a pocket on the front or back cover to the notebook.</w:t>
            </w:r>
          </w:p>
          <w:p w14:paraId="4DBED159" w14:textId="77777777" w:rsidR="008C3E2F" w:rsidRPr="008C3E2F" w:rsidRDefault="00384B61" w:rsidP="008C3E2F">
            <w:pPr>
              <w:pStyle w:val="ListParagraph"/>
              <w:numPr>
                <w:ilvl w:val="0"/>
                <w:numId w:val="8"/>
              </w:numPr>
              <w:spacing w:after="0"/>
              <w:rPr>
                <w:rFonts w:ascii="Garamond" w:hAnsi="Garamond"/>
                <w:b/>
                <w:sz w:val="24"/>
              </w:rPr>
            </w:pPr>
            <w:r w:rsidRPr="008C3E2F">
              <w:rPr>
                <w:rFonts w:ascii="Garamond" w:hAnsi="Garamond"/>
                <w:sz w:val="24"/>
              </w:rPr>
              <w:t xml:space="preserve">Make sure that students know that these notebooks are intended for formative assessment (assessment for learning) purposes only. They are to be left in the classroom in a designated space so the teachers can review notebook entries to check understanding.  Students need to know that their notebook is a context in which they can do routine writing to explore thoughts and connections, represent their thinking in models and diagrams, and keep track of key concepts and vocabulary and concepts.  Students need to trust that their notebook will not be graded for “right” answers. </w:t>
            </w:r>
          </w:p>
          <w:p w14:paraId="2C721F7F" w14:textId="77777777" w:rsidR="00384B61" w:rsidRPr="008C3E2F" w:rsidRDefault="00384B61" w:rsidP="008C3E2F">
            <w:pPr>
              <w:pStyle w:val="ListParagraph"/>
              <w:spacing w:after="0"/>
              <w:ind w:left="1080"/>
              <w:rPr>
                <w:rFonts w:ascii="Garamond" w:hAnsi="Garamond"/>
                <w:b/>
                <w:sz w:val="24"/>
              </w:rPr>
            </w:pPr>
          </w:p>
          <w:p w14:paraId="312F0EA6" w14:textId="77777777" w:rsidR="00F32473" w:rsidRPr="008C3E2F" w:rsidRDefault="00F32473" w:rsidP="008C3E2F">
            <w:pPr>
              <w:pStyle w:val="ListParagraph"/>
              <w:numPr>
                <w:ilvl w:val="0"/>
                <w:numId w:val="28"/>
              </w:numPr>
              <w:spacing w:after="0"/>
              <w:rPr>
                <w:rFonts w:ascii="Garamond" w:hAnsi="Garamond"/>
                <w:sz w:val="24"/>
              </w:rPr>
            </w:pPr>
            <w:r w:rsidRPr="008C3E2F">
              <w:rPr>
                <w:rFonts w:ascii="Garamond" w:hAnsi="Garamond"/>
                <w:sz w:val="24"/>
              </w:rPr>
              <w:t xml:space="preserve">Viewing NASA </w:t>
            </w:r>
            <w:r w:rsidR="00664993" w:rsidRPr="008C3E2F">
              <w:rPr>
                <w:rFonts w:ascii="Garamond" w:hAnsi="Garamond"/>
                <w:sz w:val="24"/>
              </w:rPr>
              <w:t xml:space="preserve">Earth’s Water Cycle </w:t>
            </w:r>
            <w:r w:rsidRPr="008C3E2F">
              <w:rPr>
                <w:rFonts w:ascii="Garamond" w:hAnsi="Garamond"/>
                <w:sz w:val="24"/>
              </w:rPr>
              <w:t>Video</w:t>
            </w:r>
            <w:r w:rsidR="00A52772" w:rsidRPr="008C3E2F">
              <w:rPr>
                <w:rFonts w:ascii="Garamond" w:hAnsi="Garamond"/>
                <w:sz w:val="24"/>
              </w:rPr>
              <w:t xml:space="preserve"> – Building Science Vocabulary</w:t>
            </w:r>
            <w:r w:rsidR="00664993" w:rsidRPr="008C3E2F">
              <w:rPr>
                <w:rFonts w:ascii="Garamond" w:hAnsi="Garamond"/>
                <w:sz w:val="24"/>
              </w:rPr>
              <w:t xml:space="preserve"> </w:t>
            </w:r>
            <w:r w:rsidR="00A52772" w:rsidRPr="008C3E2F">
              <w:rPr>
                <w:rFonts w:ascii="Garamond" w:hAnsi="Garamond"/>
                <w:sz w:val="24"/>
              </w:rPr>
              <w:t>and Conceptual Knowledge</w:t>
            </w:r>
            <w:r w:rsidR="008C3E2F" w:rsidRPr="008C3E2F">
              <w:rPr>
                <w:rFonts w:ascii="Garamond" w:hAnsi="Garamond"/>
                <w:sz w:val="24"/>
              </w:rPr>
              <w:t xml:space="preserve"> </w:t>
            </w:r>
            <w:r w:rsidRPr="008C3E2F">
              <w:rPr>
                <w:rFonts w:ascii="Garamond" w:hAnsi="Garamond"/>
                <w:sz w:val="24"/>
              </w:rPr>
              <w:t>(</w:t>
            </w:r>
            <w:r w:rsidR="003B3DBB">
              <w:rPr>
                <w:rFonts w:ascii="Garamond" w:hAnsi="Garamond"/>
                <w:sz w:val="24"/>
              </w:rPr>
              <w:t>15</w:t>
            </w:r>
            <w:r w:rsidRPr="008C3E2F">
              <w:rPr>
                <w:rFonts w:ascii="Garamond" w:hAnsi="Garamond"/>
                <w:sz w:val="24"/>
              </w:rPr>
              <w:t xml:space="preserve"> min)</w:t>
            </w:r>
          </w:p>
          <w:p w14:paraId="7551C307" w14:textId="77777777" w:rsidR="00C3111A" w:rsidRPr="008C3E2F" w:rsidRDefault="00941F10" w:rsidP="008C3E2F">
            <w:pPr>
              <w:pStyle w:val="ListParagraph"/>
              <w:numPr>
                <w:ilvl w:val="0"/>
                <w:numId w:val="8"/>
              </w:numPr>
              <w:spacing w:after="0"/>
              <w:rPr>
                <w:rFonts w:ascii="Garamond" w:hAnsi="Garamond"/>
                <w:sz w:val="24"/>
              </w:rPr>
            </w:pPr>
            <w:r w:rsidRPr="008C3E2F">
              <w:rPr>
                <w:rFonts w:ascii="Garamond" w:hAnsi="Garamond"/>
                <w:sz w:val="24"/>
              </w:rPr>
              <w:t xml:space="preserve">Prepare students to watch the </w:t>
            </w:r>
            <w:r w:rsidR="002E6F6E" w:rsidRPr="008C3E2F">
              <w:rPr>
                <w:rFonts w:ascii="Garamond" w:hAnsi="Garamond"/>
                <w:sz w:val="24"/>
              </w:rPr>
              <w:t xml:space="preserve">NASA </w:t>
            </w:r>
            <w:r w:rsidRPr="008C3E2F">
              <w:rPr>
                <w:rFonts w:ascii="Garamond" w:hAnsi="Garamond"/>
                <w:sz w:val="24"/>
              </w:rPr>
              <w:t>video, Earth’s Water Cycle.  This video is packed with information related to our guiding question</w:t>
            </w:r>
            <w:r w:rsidR="00664993" w:rsidRPr="008C3E2F">
              <w:rPr>
                <w:rFonts w:ascii="Garamond" w:hAnsi="Garamond"/>
                <w:sz w:val="24"/>
              </w:rPr>
              <w:t xml:space="preserve">.  Introduce the video by saying something like:  </w:t>
            </w:r>
            <w:r w:rsidR="004D057A">
              <w:rPr>
                <w:rFonts w:ascii="Garamond" w:hAnsi="Garamond"/>
                <w:sz w:val="24"/>
              </w:rPr>
              <w:t>“</w:t>
            </w:r>
            <w:r w:rsidR="00664993" w:rsidRPr="008C3E2F">
              <w:rPr>
                <w:rFonts w:ascii="Garamond" w:hAnsi="Garamond"/>
                <w:sz w:val="24"/>
              </w:rPr>
              <w:t>I</w:t>
            </w:r>
            <w:r w:rsidR="00C37379" w:rsidRPr="008C3E2F">
              <w:rPr>
                <w:rFonts w:ascii="Garamond" w:hAnsi="Garamond"/>
                <w:sz w:val="24"/>
              </w:rPr>
              <w:t>n</w:t>
            </w:r>
            <w:r w:rsidR="00664993" w:rsidRPr="008C3E2F">
              <w:rPr>
                <w:rFonts w:ascii="Garamond" w:hAnsi="Garamond"/>
                <w:sz w:val="24"/>
              </w:rPr>
              <w:t xml:space="preserve"> many schools, children learn about the water cycle and the properties of water in 2</w:t>
            </w:r>
            <w:r w:rsidR="00664993" w:rsidRPr="008C3E2F">
              <w:rPr>
                <w:rFonts w:ascii="Garamond" w:hAnsi="Garamond"/>
                <w:sz w:val="24"/>
                <w:vertAlign w:val="superscript"/>
              </w:rPr>
              <w:t>nd</w:t>
            </w:r>
            <w:r w:rsidR="00664993" w:rsidRPr="008C3E2F">
              <w:rPr>
                <w:rFonts w:ascii="Garamond" w:hAnsi="Garamond"/>
                <w:sz w:val="24"/>
              </w:rPr>
              <w:t xml:space="preserve"> or 3</w:t>
            </w:r>
            <w:r w:rsidR="00664993" w:rsidRPr="008C3E2F">
              <w:rPr>
                <w:rFonts w:ascii="Garamond" w:hAnsi="Garamond"/>
                <w:sz w:val="24"/>
                <w:vertAlign w:val="superscript"/>
              </w:rPr>
              <w:t>rd</w:t>
            </w:r>
            <w:r w:rsidR="00664993" w:rsidRPr="008C3E2F">
              <w:rPr>
                <w:rFonts w:ascii="Garamond" w:hAnsi="Garamond"/>
                <w:sz w:val="24"/>
              </w:rPr>
              <w:t xml:space="preserve"> grade.  Often, once we learn something we think we “know everything” about that topic.  In science, we know that is not always the case.  We know that the more we know about something, the more questions we have!  So to prepare ourselves for reading Barbara Kingsolver’s article “Water is Life” and to review the basics about the water cycle, we are going to watch a video from NASA called ‘Earth’s Water Cycle.’  This video is packed with information</w:t>
            </w:r>
            <w:r w:rsidR="00705D27" w:rsidRPr="008C3E2F">
              <w:rPr>
                <w:rFonts w:ascii="Garamond" w:hAnsi="Garamond"/>
                <w:sz w:val="24"/>
              </w:rPr>
              <w:t>.</w:t>
            </w:r>
            <w:r w:rsidR="00664993" w:rsidRPr="008C3E2F">
              <w:rPr>
                <w:rFonts w:ascii="Garamond" w:hAnsi="Garamond"/>
                <w:sz w:val="24"/>
              </w:rPr>
              <w:t xml:space="preserve"> I am going to have you create a </w:t>
            </w:r>
            <w:r w:rsidR="004632AD">
              <w:rPr>
                <w:rFonts w:ascii="Garamond" w:hAnsi="Garamond"/>
                <w:sz w:val="24"/>
              </w:rPr>
              <w:t>recording form</w:t>
            </w:r>
            <w:r w:rsidR="00664993" w:rsidRPr="008C3E2F">
              <w:rPr>
                <w:rFonts w:ascii="Garamond" w:hAnsi="Garamond"/>
                <w:sz w:val="24"/>
              </w:rPr>
              <w:t xml:space="preserve"> in your science notebook.  We will watch this video today and again in Lesson </w:t>
            </w:r>
            <w:r w:rsidR="00980FA2" w:rsidRPr="008C3E2F">
              <w:rPr>
                <w:rFonts w:ascii="Garamond" w:hAnsi="Garamond"/>
                <w:sz w:val="24"/>
              </w:rPr>
              <w:t>2</w:t>
            </w:r>
            <w:r w:rsidR="00664993" w:rsidRPr="008C3E2F">
              <w:rPr>
                <w:rFonts w:ascii="Garamond" w:hAnsi="Garamond"/>
                <w:sz w:val="24"/>
              </w:rPr>
              <w:t xml:space="preserve">.  So what we </w:t>
            </w:r>
            <w:r w:rsidR="00664993" w:rsidRPr="008C3E2F">
              <w:rPr>
                <w:rFonts w:ascii="Garamond" w:hAnsi="Garamond"/>
                <w:sz w:val="24"/>
              </w:rPr>
              <w:lastRenderedPageBreak/>
              <w:t xml:space="preserve">do not catch in our </w:t>
            </w:r>
            <w:r w:rsidR="004632AD">
              <w:rPr>
                <w:rFonts w:ascii="Garamond" w:hAnsi="Garamond"/>
                <w:sz w:val="24"/>
              </w:rPr>
              <w:t>recording form</w:t>
            </w:r>
            <w:r w:rsidR="00C37379" w:rsidRPr="008C3E2F">
              <w:rPr>
                <w:rFonts w:ascii="Garamond" w:hAnsi="Garamond"/>
                <w:sz w:val="24"/>
              </w:rPr>
              <w:t>s today, we will capture then.</w:t>
            </w:r>
            <w:r w:rsidR="00664993" w:rsidRPr="008C3E2F">
              <w:rPr>
                <w:rFonts w:ascii="Garamond" w:hAnsi="Garamond"/>
                <w:sz w:val="24"/>
              </w:rPr>
              <w:t xml:space="preserve">  The guiding question for this Module </w:t>
            </w:r>
            <w:proofErr w:type="gramStart"/>
            <w:r w:rsidR="00664993" w:rsidRPr="008C3E2F">
              <w:rPr>
                <w:rFonts w:ascii="Garamond" w:hAnsi="Garamond"/>
                <w:sz w:val="24"/>
              </w:rPr>
              <w:t>is</w:t>
            </w:r>
            <w:r w:rsidRPr="008C3E2F">
              <w:rPr>
                <w:rFonts w:ascii="Garamond" w:hAnsi="Garamond"/>
                <w:sz w:val="24"/>
              </w:rPr>
              <w:t xml:space="preserve">  “</w:t>
            </w:r>
            <w:proofErr w:type="gramEnd"/>
            <w:r w:rsidRPr="008C3E2F">
              <w:rPr>
                <w:rFonts w:ascii="Garamond" w:hAnsi="Garamond"/>
                <w:sz w:val="24"/>
              </w:rPr>
              <w:t xml:space="preserve">How do the properties and movements of water shape Earth’s surface and affect its systems?” </w:t>
            </w:r>
            <w:r w:rsidR="00664993" w:rsidRPr="008C3E2F">
              <w:rPr>
                <w:rFonts w:ascii="Garamond" w:hAnsi="Garamond"/>
                <w:sz w:val="24"/>
              </w:rPr>
              <w:t>We are going to use this question to frame our first viewing of this video.  Take out your notebooks and label the next full page as follows:</w:t>
            </w:r>
          </w:p>
          <w:p w14:paraId="5CB3E3BE" w14:textId="77777777" w:rsidR="00C3111A" w:rsidRPr="008C3E2F" w:rsidRDefault="00C918FC" w:rsidP="008C3E2F">
            <w:pPr>
              <w:pStyle w:val="ListParagraph"/>
              <w:numPr>
                <w:ilvl w:val="1"/>
                <w:numId w:val="8"/>
              </w:numPr>
              <w:spacing w:after="0"/>
              <w:rPr>
                <w:rFonts w:ascii="Garamond" w:hAnsi="Garamond"/>
                <w:sz w:val="24"/>
              </w:rPr>
            </w:pPr>
            <w:r w:rsidRPr="008C3E2F">
              <w:rPr>
                <w:rFonts w:ascii="Garamond" w:hAnsi="Garamond"/>
                <w:sz w:val="24"/>
              </w:rPr>
              <w:t>Place the date and time at the top of the page</w:t>
            </w:r>
          </w:p>
          <w:p w14:paraId="7C34E821" w14:textId="77777777" w:rsidR="00C3111A" w:rsidRPr="008C3E2F" w:rsidRDefault="00C918FC" w:rsidP="008C3E2F">
            <w:pPr>
              <w:pStyle w:val="ListParagraph"/>
              <w:numPr>
                <w:ilvl w:val="1"/>
                <w:numId w:val="8"/>
              </w:numPr>
              <w:spacing w:after="0"/>
              <w:rPr>
                <w:rFonts w:ascii="Garamond" w:hAnsi="Garamond"/>
                <w:sz w:val="24"/>
              </w:rPr>
            </w:pPr>
            <w:r w:rsidRPr="008C3E2F">
              <w:rPr>
                <w:rFonts w:ascii="Garamond" w:hAnsi="Garamond"/>
                <w:sz w:val="24"/>
              </w:rPr>
              <w:t>List the name of your class and the time;</w:t>
            </w:r>
          </w:p>
          <w:p w14:paraId="14BA40B6" w14:textId="77777777" w:rsidR="00C3111A" w:rsidRPr="008C3E2F" w:rsidRDefault="00C918FC" w:rsidP="008C3E2F">
            <w:pPr>
              <w:pStyle w:val="ListParagraph"/>
              <w:numPr>
                <w:ilvl w:val="1"/>
                <w:numId w:val="8"/>
              </w:numPr>
              <w:spacing w:after="0"/>
              <w:rPr>
                <w:rFonts w:ascii="Garamond" w:hAnsi="Garamond"/>
                <w:sz w:val="24"/>
              </w:rPr>
            </w:pPr>
            <w:r w:rsidRPr="008C3E2F">
              <w:rPr>
                <w:rFonts w:ascii="Garamond" w:hAnsi="Garamond"/>
                <w:sz w:val="24"/>
              </w:rPr>
              <w:t>Place the Title of the Video on the Top of the page:  Earth’s Water Cycle by NASA</w:t>
            </w:r>
          </w:p>
          <w:p w14:paraId="4851505F" w14:textId="77777777" w:rsidR="00C37379" w:rsidRPr="008C3E2F" w:rsidRDefault="00664993" w:rsidP="008C3E2F">
            <w:pPr>
              <w:pStyle w:val="ListParagraph"/>
              <w:numPr>
                <w:ilvl w:val="0"/>
                <w:numId w:val="8"/>
              </w:numPr>
              <w:spacing w:after="0"/>
              <w:rPr>
                <w:rFonts w:ascii="Garamond" w:hAnsi="Garamond"/>
                <w:sz w:val="24"/>
              </w:rPr>
            </w:pPr>
            <w:r w:rsidRPr="008C3E2F">
              <w:rPr>
                <w:rFonts w:ascii="Garamond" w:hAnsi="Garamond"/>
                <w:sz w:val="24"/>
              </w:rPr>
              <w:t xml:space="preserve">“Now create a </w:t>
            </w:r>
            <w:r w:rsidR="004632AD">
              <w:rPr>
                <w:rFonts w:ascii="Garamond" w:hAnsi="Garamond"/>
                <w:sz w:val="24"/>
              </w:rPr>
              <w:t>recording form</w:t>
            </w:r>
            <w:r w:rsidRPr="008C3E2F">
              <w:rPr>
                <w:rFonts w:ascii="Garamond" w:hAnsi="Garamond"/>
                <w:sz w:val="24"/>
              </w:rPr>
              <w:t xml:space="preserve"> that looks like this in your notebook (Model by drawing on the board or projecting your</w:t>
            </w:r>
            <w:r w:rsidR="003B148F" w:rsidRPr="008C3E2F">
              <w:rPr>
                <w:rFonts w:ascii="Garamond" w:hAnsi="Garamond"/>
                <w:sz w:val="24"/>
              </w:rPr>
              <w:t xml:space="preserve"> science notebook on the screen.  You may engage students in helping you label the columns.</w:t>
            </w:r>
            <w:r w:rsidR="004D057A">
              <w:rPr>
                <w:rFonts w:ascii="Garamond" w:hAnsi="Garamond"/>
                <w:sz w:val="24"/>
              </w:rPr>
              <w:t>)</w:t>
            </w:r>
            <w:r w:rsidR="003B148F" w:rsidRPr="008C3E2F">
              <w:rPr>
                <w:rFonts w:ascii="Garamond" w:hAnsi="Garamond"/>
                <w:sz w:val="24"/>
              </w:rPr>
              <w:t xml:space="preserve">  </w:t>
            </w:r>
          </w:p>
          <w:p w14:paraId="72852693" w14:textId="77777777" w:rsidR="00C37379" w:rsidRPr="008C3E2F" w:rsidRDefault="00C37379" w:rsidP="008C3E2F">
            <w:pPr>
              <w:pStyle w:val="ListParagraph"/>
              <w:numPr>
                <w:ilvl w:val="0"/>
                <w:numId w:val="8"/>
              </w:numPr>
              <w:spacing w:after="0"/>
              <w:rPr>
                <w:rFonts w:ascii="Garamond" w:hAnsi="Garamond"/>
                <w:sz w:val="24"/>
              </w:rPr>
            </w:pPr>
            <w:r w:rsidRPr="008C3E2F">
              <w:rPr>
                <w:rFonts w:ascii="Garamond" w:hAnsi="Garamond"/>
                <w:sz w:val="24"/>
              </w:rPr>
              <w:t>Define the term h</w:t>
            </w:r>
            <w:r w:rsidR="00477B05" w:rsidRPr="008C3E2F">
              <w:rPr>
                <w:rFonts w:ascii="Garamond" w:hAnsi="Garamond"/>
                <w:sz w:val="24"/>
              </w:rPr>
              <w:t>ydrosphere</w:t>
            </w:r>
            <w:r w:rsidRPr="008C3E2F">
              <w:rPr>
                <w:rFonts w:ascii="Garamond" w:hAnsi="Garamond"/>
                <w:sz w:val="24"/>
              </w:rPr>
              <w:t xml:space="preserve">: </w:t>
            </w:r>
            <w:r w:rsidR="003B148F" w:rsidRPr="008C3E2F">
              <w:rPr>
                <w:rFonts w:ascii="Garamond" w:hAnsi="Garamond"/>
                <w:sz w:val="24"/>
              </w:rPr>
              <w:t xml:space="preserve">the space under, over, and, on land where there is water.  </w:t>
            </w:r>
          </w:p>
          <w:p w14:paraId="7925BBFA" w14:textId="77777777" w:rsidR="00C37379" w:rsidRPr="008C3E2F" w:rsidRDefault="003B148F" w:rsidP="008C3E2F">
            <w:pPr>
              <w:pStyle w:val="ListParagraph"/>
              <w:numPr>
                <w:ilvl w:val="0"/>
                <w:numId w:val="8"/>
              </w:numPr>
              <w:spacing w:after="0"/>
              <w:rPr>
                <w:rFonts w:ascii="Garamond" w:hAnsi="Garamond"/>
                <w:sz w:val="24"/>
              </w:rPr>
            </w:pPr>
            <w:r w:rsidRPr="008C3E2F">
              <w:rPr>
                <w:rFonts w:ascii="Garamond" w:hAnsi="Garamond"/>
                <w:sz w:val="24"/>
              </w:rPr>
              <w:t xml:space="preserve">You </w:t>
            </w:r>
            <w:r w:rsidR="00C37379" w:rsidRPr="008C3E2F">
              <w:rPr>
                <w:rFonts w:ascii="Garamond" w:hAnsi="Garamond"/>
                <w:sz w:val="24"/>
              </w:rPr>
              <w:t xml:space="preserve">will </w:t>
            </w:r>
            <w:r w:rsidRPr="008C3E2F">
              <w:rPr>
                <w:rFonts w:ascii="Garamond" w:hAnsi="Garamond"/>
                <w:sz w:val="24"/>
              </w:rPr>
              <w:t xml:space="preserve">want </w:t>
            </w:r>
            <w:r w:rsidR="00C37379" w:rsidRPr="008C3E2F">
              <w:rPr>
                <w:rFonts w:ascii="Garamond" w:hAnsi="Garamond"/>
                <w:sz w:val="24"/>
              </w:rPr>
              <w:t>students to</w:t>
            </w:r>
            <w:r w:rsidRPr="008C3E2F">
              <w:rPr>
                <w:rFonts w:ascii="Garamond" w:hAnsi="Garamond"/>
                <w:sz w:val="24"/>
              </w:rPr>
              <w:t xml:space="preserve"> use this recording form to focus </w:t>
            </w:r>
            <w:r w:rsidR="00C37379" w:rsidRPr="008C3E2F">
              <w:rPr>
                <w:rFonts w:ascii="Garamond" w:hAnsi="Garamond"/>
                <w:sz w:val="24"/>
              </w:rPr>
              <w:t>their</w:t>
            </w:r>
            <w:r w:rsidRPr="008C3E2F">
              <w:rPr>
                <w:rFonts w:ascii="Garamond" w:hAnsi="Garamond"/>
                <w:sz w:val="24"/>
              </w:rPr>
              <w:t xml:space="preserve"> attention on where water is found and how it moves.  </w:t>
            </w:r>
          </w:p>
          <w:p w14:paraId="37A95949" w14:textId="77777777" w:rsidR="00C37379" w:rsidRPr="008C3E2F" w:rsidRDefault="003B148F" w:rsidP="008C3E2F">
            <w:pPr>
              <w:pStyle w:val="ListParagraph"/>
              <w:numPr>
                <w:ilvl w:val="0"/>
                <w:numId w:val="8"/>
              </w:numPr>
              <w:spacing w:after="0"/>
              <w:rPr>
                <w:rFonts w:ascii="Garamond" w:hAnsi="Garamond"/>
                <w:sz w:val="24"/>
              </w:rPr>
            </w:pPr>
            <w:r w:rsidRPr="008C3E2F">
              <w:rPr>
                <w:rFonts w:ascii="Garamond" w:hAnsi="Garamond"/>
                <w:sz w:val="24"/>
              </w:rPr>
              <w:t>At this point, you need to make sure that students understand the three properties of water</w:t>
            </w:r>
            <w:r w:rsidR="00C37379" w:rsidRPr="008C3E2F">
              <w:rPr>
                <w:rFonts w:ascii="Garamond" w:hAnsi="Garamond"/>
                <w:sz w:val="24"/>
              </w:rPr>
              <w:t xml:space="preserve"> – solid, liquid, gas</w:t>
            </w:r>
            <w:r w:rsidRPr="008C3E2F">
              <w:rPr>
                <w:rFonts w:ascii="Garamond" w:hAnsi="Garamond"/>
                <w:sz w:val="24"/>
              </w:rPr>
              <w:t xml:space="preserve">.  </w:t>
            </w:r>
          </w:p>
          <w:p w14:paraId="76D31BE9" w14:textId="77777777" w:rsidR="0023572A" w:rsidRPr="008C3E2F" w:rsidRDefault="00C37379" w:rsidP="008C3E2F">
            <w:pPr>
              <w:pStyle w:val="ListParagraph"/>
              <w:numPr>
                <w:ilvl w:val="0"/>
                <w:numId w:val="8"/>
              </w:numPr>
              <w:spacing w:after="0"/>
              <w:rPr>
                <w:rFonts w:ascii="Garamond" w:hAnsi="Garamond"/>
                <w:sz w:val="24"/>
              </w:rPr>
            </w:pPr>
            <w:r w:rsidRPr="008C3E2F">
              <w:rPr>
                <w:rFonts w:ascii="Garamond" w:hAnsi="Garamond"/>
                <w:sz w:val="24"/>
              </w:rPr>
              <w:t>F</w:t>
            </w:r>
            <w:r w:rsidR="003B148F" w:rsidRPr="008C3E2F">
              <w:rPr>
                <w:rFonts w:ascii="Garamond" w:hAnsi="Garamond"/>
                <w:sz w:val="24"/>
              </w:rPr>
              <w:t xml:space="preserve">ocus their attention </w:t>
            </w:r>
            <w:r w:rsidRPr="008C3E2F">
              <w:rPr>
                <w:rFonts w:ascii="Garamond" w:hAnsi="Garamond"/>
                <w:sz w:val="24"/>
              </w:rPr>
              <w:t>on</w:t>
            </w:r>
            <w:r w:rsidR="003B148F" w:rsidRPr="008C3E2F">
              <w:rPr>
                <w:rFonts w:ascii="Garamond" w:hAnsi="Garamond"/>
                <w:sz w:val="24"/>
              </w:rPr>
              <w:t xml:space="preserve"> recording words or very short phrases.  </w:t>
            </w:r>
            <w:r w:rsidRPr="008C3E2F">
              <w:rPr>
                <w:rFonts w:ascii="Garamond" w:hAnsi="Garamond"/>
                <w:sz w:val="24"/>
              </w:rPr>
              <w:t>Some</w:t>
            </w:r>
            <w:r w:rsidR="003B148F" w:rsidRPr="008C3E2F">
              <w:rPr>
                <w:rFonts w:ascii="Garamond" w:hAnsi="Garamond"/>
                <w:sz w:val="24"/>
              </w:rPr>
              <w:t xml:space="preserve"> example</w:t>
            </w:r>
            <w:r w:rsidRPr="008C3E2F">
              <w:rPr>
                <w:rFonts w:ascii="Garamond" w:hAnsi="Garamond"/>
                <w:sz w:val="24"/>
              </w:rPr>
              <w:t xml:space="preserve">s are in the </w:t>
            </w:r>
            <w:r w:rsidR="003B148F" w:rsidRPr="008C3E2F">
              <w:rPr>
                <w:rFonts w:ascii="Garamond" w:hAnsi="Garamond"/>
                <w:sz w:val="24"/>
              </w:rPr>
              <w:t xml:space="preserve">boxes to get </w:t>
            </w:r>
            <w:r w:rsidRPr="008C3E2F">
              <w:rPr>
                <w:rFonts w:ascii="Garamond" w:hAnsi="Garamond"/>
                <w:sz w:val="24"/>
              </w:rPr>
              <w:t>you</w:t>
            </w:r>
            <w:r w:rsidR="003B148F" w:rsidRPr="008C3E2F">
              <w:rPr>
                <w:rFonts w:ascii="Garamond" w:hAnsi="Garamond"/>
                <w:sz w:val="24"/>
              </w:rPr>
              <w:t xml:space="preserve"> started.  Inform students that you will be sharing terms at the end of the video.</w:t>
            </w:r>
          </w:p>
          <w:tbl>
            <w:tblPr>
              <w:tblStyle w:val="TableGrid"/>
              <w:tblW w:w="0" w:type="auto"/>
              <w:tblInd w:w="1080" w:type="dxa"/>
              <w:tblLook w:val="04A0" w:firstRow="1" w:lastRow="0" w:firstColumn="1" w:lastColumn="0" w:noHBand="0" w:noVBand="1"/>
            </w:tblPr>
            <w:tblGrid>
              <w:gridCol w:w="1027"/>
              <w:gridCol w:w="1806"/>
              <w:gridCol w:w="1809"/>
              <w:gridCol w:w="1805"/>
              <w:gridCol w:w="1807"/>
              <w:gridCol w:w="1809"/>
              <w:gridCol w:w="1807"/>
            </w:tblGrid>
            <w:tr w:rsidR="003B148F" w:rsidRPr="008C3E2F" w14:paraId="7591D295" w14:textId="77777777">
              <w:tc>
                <w:tcPr>
                  <w:tcW w:w="998" w:type="dxa"/>
                  <w:vAlign w:val="center"/>
                </w:tcPr>
                <w:p w14:paraId="1BE2A40C" w14:textId="77777777" w:rsidR="003B148F" w:rsidRPr="008C3E2F" w:rsidRDefault="003B148F" w:rsidP="008C3E2F">
                  <w:pPr>
                    <w:pStyle w:val="ListParagraph"/>
                    <w:spacing w:after="0"/>
                    <w:ind w:left="0"/>
                    <w:jc w:val="center"/>
                    <w:rPr>
                      <w:rFonts w:ascii="Garamond" w:hAnsi="Garamond"/>
                      <w:sz w:val="24"/>
                    </w:rPr>
                  </w:pPr>
                  <w:r w:rsidRPr="008C3E2F">
                    <w:rPr>
                      <w:rFonts w:ascii="Garamond" w:hAnsi="Garamond"/>
                      <w:sz w:val="24"/>
                    </w:rPr>
                    <w:t>Property</w:t>
                  </w:r>
                </w:p>
              </w:tc>
              <w:tc>
                <w:tcPr>
                  <w:tcW w:w="1812" w:type="dxa"/>
                  <w:vAlign w:val="center"/>
                </w:tcPr>
                <w:p w14:paraId="60BC1123" w14:textId="77777777" w:rsidR="003B148F" w:rsidRPr="008C3E2F" w:rsidRDefault="003B148F" w:rsidP="008C3E2F">
                  <w:pPr>
                    <w:pStyle w:val="ListParagraph"/>
                    <w:spacing w:after="0"/>
                    <w:ind w:left="0"/>
                    <w:jc w:val="center"/>
                    <w:rPr>
                      <w:rFonts w:ascii="Garamond" w:hAnsi="Garamond"/>
                      <w:sz w:val="24"/>
                    </w:rPr>
                  </w:pPr>
                  <w:r w:rsidRPr="008C3E2F">
                    <w:rPr>
                      <w:rFonts w:ascii="Garamond" w:hAnsi="Garamond"/>
                      <w:sz w:val="24"/>
                    </w:rPr>
                    <w:t>Storage on land</w:t>
                  </w:r>
                </w:p>
              </w:tc>
              <w:tc>
                <w:tcPr>
                  <w:tcW w:w="1812" w:type="dxa"/>
                </w:tcPr>
                <w:p w14:paraId="29EA4F12" w14:textId="77777777" w:rsidR="003B148F" w:rsidRPr="008C3E2F" w:rsidRDefault="003B148F" w:rsidP="008C3E2F">
                  <w:pPr>
                    <w:pStyle w:val="ListParagraph"/>
                    <w:spacing w:after="0"/>
                    <w:ind w:left="0"/>
                    <w:jc w:val="center"/>
                    <w:rPr>
                      <w:rFonts w:ascii="Garamond" w:hAnsi="Garamond"/>
                      <w:sz w:val="24"/>
                    </w:rPr>
                  </w:pPr>
                  <w:r w:rsidRPr="008C3E2F">
                    <w:rPr>
                      <w:rFonts w:ascii="Garamond" w:hAnsi="Garamond"/>
                      <w:sz w:val="24"/>
                    </w:rPr>
                    <w:t>Storage underground</w:t>
                  </w:r>
                </w:p>
              </w:tc>
              <w:tc>
                <w:tcPr>
                  <w:tcW w:w="1812" w:type="dxa"/>
                </w:tcPr>
                <w:p w14:paraId="1CE839D6" w14:textId="77777777" w:rsidR="003B148F" w:rsidRPr="008C3E2F" w:rsidRDefault="003B148F" w:rsidP="008C3E2F">
                  <w:pPr>
                    <w:pStyle w:val="ListParagraph"/>
                    <w:spacing w:after="0"/>
                    <w:ind w:left="0"/>
                    <w:jc w:val="center"/>
                    <w:rPr>
                      <w:rFonts w:ascii="Garamond" w:hAnsi="Garamond"/>
                      <w:sz w:val="24"/>
                    </w:rPr>
                  </w:pPr>
                  <w:r w:rsidRPr="008C3E2F">
                    <w:rPr>
                      <w:rFonts w:ascii="Garamond" w:hAnsi="Garamond"/>
                      <w:sz w:val="24"/>
                    </w:rPr>
                    <w:t>Storage in the air</w:t>
                  </w:r>
                </w:p>
              </w:tc>
              <w:tc>
                <w:tcPr>
                  <w:tcW w:w="1812" w:type="dxa"/>
                  <w:vAlign w:val="center"/>
                </w:tcPr>
                <w:p w14:paraId="13FF877C" w14:textId="77777777" w:rsidR="003B148F" w:rsidRPr="008C3E2F" w:rsidRDefault="003B148F" w:rsidP="008C3E2F">
                  <w:pPr>
                    <w:pStyle w:val="ListParagraph"/>
                    <w:spacing w:after="0"/>
                    <w:ind w:left="0"/>
                    <w:jc w:val="center"/>
                    <w:rPr>
                      <w:rFonts w:ascii="Garamond" w:hAnsi="Garamond"/>
                      <w:sz w:val="24"/>
                    </w:rPr>
                  </w:pPr>
                  <w:r w:rsidRPr="008C3E2F">
                    <w:rPr>
                      <w:rFonts w:ascii="Garamond" w:hAnsi="Garamond"/>
                      <w:sz w:val="24"/>
                    </w:rPr>
                    <w:t>Movement on land</w:t>
                  </w:r>
                </w:p>
              </w:tc>
              <w:tc>
                <w:tcPr>
                  <w:tcW w:w="1812" w:type="dxa"/>
                </w:tcPr>
                <w:p w14:paraId="4CFD5120" w14:textId="77777777" w:rsidR="003B148F" w:rsidRPr="008C3E2F" w:rsidRDefault="003B148F" w:rsidP="008C3E2F">
                  <w:pPr>
                    <w:pStyle w:val="ListParagraph"/>
                    <w:spacing w:after="0"/>
                    <w:ind w:left="0"/>
                    <w:jc w:val="center"/>
                    <w:rPr>
                      <w:rFonts w:ascii="Garamond" w:hAnsi="Garamond"/>
                      <w:sz w:val="24"/>
                    </w:rPr>
                  </w:pPr>
                  <w:r w:rsidRPr="008C3E2F">
                    <w:rPr>
                      <w:rFonts w:ascii="Garamond" w:hAnsi="Garamond"/>
                      <w:sz w:val="24"/>
                    </w:rPr>
                    <w:t>Movement underground</w:t>
                  </w:r>
                </w:p>
              </w:tc>
              <w:tc>
                <w:tcPr>
                  <w:tcW w:w="1812" w:type="dxa"/>
                </w:tcPr>
                <w:p w14:paraId="2D1E117E" w14:textId="77777777" w:rsidR="003B148F" w:rsidRPr="008C3E2F" w:rsidRDefault="003B148F" w:rsidP="008C3E2F">
                  <w:pPr>
                    <w:pStyle w:val="ListParagraph"/>
                    <w:spacing w:after="0"/>
                    <w:ind w:left="0"/>
                    <w:jc w:val="center"/>
                    <w:rPr>
                      <w:rFonts w:ascii="Garamond" w:hAnsi="Garamond"/>
                      <w:sz w:val="24"/>
                    </w:rPr>
                  </w:pPr>
                  <w:r w:rsidRPr="008C3E2F">
                    <w:rPr>
                      <w:rFonts w:ascii="Garamond" w:hAnsi="Garamond"/>
                      <w:sz w:val="24"/>
                    </w:rPr>
                    <w:t>Movement over land</w:t>
                  </w:r>
                </w:p>
              </w:tc>
            </w:tr>
            <w:tr w:rsidR="003B148F" w:rsidRPr="008C3E2F" w14:paraId="30F681EA" w14:textId="77777777">
              <w:tc>
                <w:tcPr>
                  <w:tcW w:w="998" w:type="dxa"/>
                </w:tcPr>
                <w:p w14:paraId="764886BA" w14:textId="77777777" w:rsidR="003B148F" w:rsidRPr="008C3E2F" w:rsidRDefault="003B148F" w:rsidP="008C3E2F">
                  <w:pPr>
                    <w:pStyle w:val="ListParagraph"/>
                    <w:spacing w:after="0"/>
                    <w:ind w:left="0"/>
                    <w:rPr>
                      <w:rFonts w:ascii="Garamond" w:hAnsi="Garamond"/>
                      <w:sz w:val="24"/>
                    </w:rPr>
                  </w:pPr>
                  <w:r w:rsidRPr="008C3E2F">
                    <w:rPr>
                      <w:rFonts w:ascii="Garamond" w:hAnsi="Garamond"/>
                      <w:sz w:val="24"/>
                    </w:rPr>
                    <w:t>solid</w:t>
                  </w:r>
                </w:p>
              </w:tc>
              <w:tc>
                <w:tcPr>
                  <w:tcW w:w="1812" w:type="dxa"/>
                </w:tcPr>
                <w:p w14:paraId="57657D4A" w14:textId="77777777" w:rsidR="003B148F" w:rsidRPr="008C3E2F" w:rsidRDefault="003B148F" w:rsidP="008C3E2F">
                  <w:pPr>
                    <w:pStyle w:val="ListParagraph"/>
                    <w:spacing w:after="0"/>
                    <w:ind w:left="0"/>
                    <w:rPr>
                      <w:rFonts w:ascii="Garamond" w:hAnsi="Garamond"/>
                      <w:sz w:val="24"/>
                    </w:rPr>
                  </w:pPr>
                  <w:r w:rsidRPr="008C3E2F">
                    <w:rPr>
                      <w:rFonts w:ascii="Garamond" w:hAnsi="Garamond"/>
                      <w:sz w:val="24"/>
                    </w:rPr>
                    <w:t>Glaciers</w:t>
                  </w:r>
                </w:p>
              </w:tc>
              <w:tc>
                <w:tcPr>
                  <w:tcW w:w="1812" w:type="dxa"/>
                </w:tcPr>
                <w:p w14:paraId="6B845320" w14:textId="77777777" w:rsidR="003B148F" w:rsidRPr="008C3E2F" w:rsidRDefault="003B148F" w:rsidP="008C3E2F">
                  <w:pPr>
                    <w:pStyle w:val="ListParagraph"/>
                    <w:spacing w:after="0"/>
                    <w:ind w:left="0"/>
                    <w:rPr>
                      <w:rFonts w:ascii="Garamond" w:hAnsi="Garamond"/>
                      <w:sz w:val="24"/>
                    </w:rPr>
                  </w:pPr>
                </w:p>
              </w:tc>
              <w:tc>
                <w:tcPr>
                  <w:tcW w:w="1812" w:type="dxa"/>
                </w:tcPr>
                <w:p w14:paraId="4E75EB42" w14:textId="77777777" w:rsidR="003B148F" w:rsidRPr="008C3E2F" w:rsidRDefault="003B148F" w:rsidP="008C3E2F">
                  <w:pPr>
                    <w:pStyle w:val="ListParagraph"/>
                    <w:spacing w:after="0"/>
                    <w:ind w:left="0"/>
                    <w:rPr>
                      <w:rFonts w:ascii="Garamond" w:hAnsi="Garamond"/>
                      <w:sz w:val="24"/>
                    </w:rPr>
                  </w:pPr>
                </w:p>
              </w:tc>
              <w:tc>
                <w:tcPr>
                  <w:tcW w:w="1812" w:type="dxa"/>
                </w:tcPr>
                <w:p w14:paraId="1CCF2DE7" w14:textId="77777777" w:rsidR="003B148F" w:rsidRPr="008C3E2F" w:rsidRDefault="003B148F" w:rsidP="008C3E2F">
                  <w:pPr>
                    <w:pStyle w:val="ListParagraph"/>
                    <w:spacing w:after="0"/>
                    <w:ind w:left="0"/>
                    <w:rPr>
                      <w:rFonts w:ascii="Garamond" w:hAnsi="Garamond"/>
                      <w:sz w:val="24"/>
                    </w:rPr>
                  </w:pPr>
                  <w:r w:rsidRPr="008C3E2F">
                    <w:rPr>
                      <w:rFonts w:ascii="Garamond" w:hAnsi="Garamond"/>
                      <w:sz w:val="24"/>
                    </w:rPr>
                    <w:t>Glaciers</w:t>
                  </w:r>
                </w:p>
              </w:tc>
              <w:tc>
                <w:tcPr>
                  <w:tcW w:w="1812" w:type="dxa"/>
                </w:tcPr>
                <w:p w14:paraId="5320B21C" w14:textId="77777777" w:rsidR="003B148F" w:rsidRPr="008C3E2F" w:rsidRDefault="003B148F" w:rsidP="008C3E2F">
                  <w:pPr>
                    <w:pStyle w:val="ListParagraph"/>
                    <w:spacing w:after="0"/>
                    <w:ind w:left="0"/>
                    <w:rPr>
                      <w:rFonts w:ascii="Garamond" w:hAnsi="Garamond"/>
                      <w:sz w:val="24"/>
                    </w:rPr>
                  </w:pPr>
                </w:p>
              </w:tc>
              <w:tc>
                <w:tcPr>
                  <w:tcW w:w="1812" w:type="dxa"/>
                </w:tcPr>
                <w:p w14:paraId="285DC90B" w14:textId="77777777" w:rsidR="003B148F" w:rsidRPr="008C3E2F" w:rsidRDefault="003B148F" w:rsidP="008C3E2F">
                  <w:pPr>
                    <w:pStyle w:val="ListParagraph"/>
                    <w:spacing w:after="0"/>
                    <w:ind w:left="0"/>
                    <w:rPr>
                      <w:rFonts w:ascii="Garamond" w:hAnsi="Garamond"/>
                      <w:sz w:val="24"/>
                    </w:rPr>
                  </w:pPr>
                </w:p>
              </w:tc>
            </w:tr>
            <w:tr w:rsidR="003B148F" w:rsidRPr="008C3E2F" w14:paraId="2C3462B6" w14:textId="77777777">
              <w:tc>
                <w:tcPr>
                  <w:tcW w:w="998" w:type="dxa"/>
                </w:tcPr>
                <w:p w14:paraId="7BE2BC74" w14:textId="77777777" w:rsidR="003B148F" w:rsidRPr="008C3E2F" w:rsidRDefault="003B148F" w:rsidP="008C3E2F">
                  <w:pPr>
                    <w:pStyle w:val="ListParagraph"/>
                    <w:spacing w:after="0"/>
                    <w:ind w:left="0"/>
                    <w:rPr>
                      <w:rFonts w:ascii="Garamond" w:hAnsi="Garamond"/>
                      <w:sz w:val="24"/>
                    </w:rPr>
                  </w:pPr>
                  <w:r w:rsidRPr="008C3E2F">
                    <w:rPr>
                      <w:rFonts w:ascii="Garamond" w:hAnsi="Garamond"/>
                      <w:sz w:val="24"/>
                    </w:rPr>
                    <w:t>liquid</w:t>
                  </w:r>
                </w:p>
              </w:tc>
              <w:tc>
                <w:tcPr>
                  <w:tcW w:w="1812" w:type="dxa"/>
                </w:tcPr>
                <w:p w14:paraId="4464B529" w14:textId="77777777" w:rsidR="003B148F" w:rsidRPr="008C3E2F" w:rsidRDefault="003B148F" w:rsidP="008C3E2F">
                  <w:pPr>
                    <w:pStyle w:val="ListParagraph"/>
                    <w:spacing w:after="0"/>
                    <w:ind w:left="0"/>
                    <w:rPr>
                      <w:rFonts w:ascii="Garamond" w:hAnsi="Garamond"/>
                      <w:sz w:val="24"/>
                    </w:rPr>
                  </w:pPr>
                  <w:r w:rsidRPr="008C3E2F">
                    <w:rPr>
                      <w:rFonts w:ascii="Garamond" w:hAnsi="Garamond"/>
                      <w:sz w:val="24"/>
                    </w:rPr>
                    <w:t>reservoirs</w:t>
                  </w:r>
                </w:p>
              </w:tc>
              <w:tc>
                <w:tcPr>
                  <w:tcW w:w="1812" w:type="dxa"/>
                </w:tcPr>
                <w:p w14:paraId="6686CC05" w14:textId="77777777" w:rsidR="003B148F" w:rsidRPr="008C3E2F" w:rsidRDefault="003B148F" w:rsidP="008C3E2F">
                  <w:pPr>
                    <w:pStyle w:val="ListParagraph"/>
                    <w:spacing w:after="0"/>
                    <w:ind w:left="0"/>
                    <w:rPr>
                      <w:rFonts w:ascii="Garamond" w:hAnsi="Garamond"/>
                      <w:sz w:val="24"/>
                    </w:rPr>
                  </w:pPr>
                  <w:r w:rsidRPr="008C3E2F">
                    <w:rPr>
                      <w:rFonts w:ascii="Garamond" w:hAnsi="Garamond"/>
                      <w:sz w:val="24"/>
                    </w:rPr>
                    <w:t>Underground reservoirs</w:t>
                  </w:r>
                </w:p>
              </w:tc>
              <w:tc>
                <w:tcPr>
                  <w:tcW w:w="1812" w:type="dxa"/>
                </w:tcPr>
                <w:p w14:paraId="5C4DCBC2" w14:textId="77777777" w:rsidR="003B148F" w:rsidRPr="008C3E2F" w:rsidRDefault="003B148F" w:rsidP="008C3E2F">
                  <w:pPr>
                    <w:pStyle w:val="ListParagraph"/>
                    <w:spacing w:after="0"/>
                    <w:ind w:left="0"/>
                    <w:rPr>
                      <w:rFonts w:ascii="Garamond" w:hAnsi="Garamond"/>
                      <w:sz w:val="24"/>
                    </w:rPr>
                  </w:pPr>
                </w:p>
              </w:tc>
              <w:tc>
                <w:tcPr>
                  <w:tcW w:w="1812" w:type="dxa"/>
                </w:tcPr>
                <w:p w14:paraId="2F8EB98E" w14:textId="77777777" w:rsidR="003B148F" w:rsidRPr="008C3E2F" w:rsidRDefault="003B148F" w:rsidP="008C3E2F">
                  <w:pPr>
                    <w:pStyle w:val="ListParagraph"/>
                    <w:spacing w:after="0"/>
                    <w:ind w:left="0"/>
                    <w:rPr>
                      <w:rFonts w:ascii="Garamond" w:hAnsi="Garamond"/>
                      <w:sz w:val="24"/>
                    </w:rPr>
                  </w:pPr>
                  <w:r w:rsidRPr="008C3E2F">
                    <w:rPr>
                      <w:rFonts w:ascii="Garamond" w:hAnsi="Garamond"/>
                      <w:sz w:val="24"/>
                    </w:rPr>
                    <w:t>Rivers</w:t>
                  </w:r>
                </w:p>
              </w:tc>
              <w:tc>
                <w:tcPr>
                  <w:tcW w:w="1812" w:type="dxa"/>
                </w:tcPr>
                <w:p w14:paraId="11713B87" w14:textId="77777777" w:rsidR="003B148F" w:rsidRPr="008C3E2F" w:rsidRDefault="003B148F" w:rsidP="008C3E2F">
                  <w:pPr>
                    <w:pStyle w:val="ListParagraph"/>
                    <w:spacing w:after="0"/>
                    <w:ind w:left="0"/>
                    <w:rPr>
                      <w:rFonts w:ascii="Garamond" w:hAnsi="Garamond"/>
                      <w:sz w:val="24"/>
                    </w:rPr>
                  </w:pPr>
                  <w:r w:rsidRPr="008C3E2F">
                    <w:rPr>
                      <w:rFonts w:ascii="Garamond" w:hAnsi="Garamond"/>
                      <w:sz w:val="24"/>
                    </w:rPr>
                    <w:t>Underground rivers</w:t>
                  </w:r>
                </w:p>
              </w:tc>
              <w:tc>
                <w:tcPr>
                  <w:tcW w:w="1812" w:type="dxa"/>
                </w:tcPr>
                <w:p w14:paraId="400573B3" w14:textId="77777777" w:rsidR="003B148F" w:rsidRPr="008C3E2F" w:rsidRDefault="003B148F" w:rsidP="008C3E2F">
                  <w:pPr>
                    <w:pStyle w:val="ListParagraph"/>
                    <w:spacing w:after="0"/>
                    <w:ind w:left="0"/>
                    <w:rPr>
                      <w:rFonts w:ascii="Garamond" w:hAnsi="Garamond"/>
                      <w:sz w:val="24"/>
                    </w:rPr>
                  </w:pPr>
                </w:p>
              </w:tc>
            </w:tr>
            <w:tr w:rsidR="003B148F" w:rsidRPr="008C3E2F" w14:paraId="5BDF6356" w14:textId="77777777">
              <w:tc>
                <w:tcPr>
                  <w:tcW w:w="998" w:type="dxa"/>
                </w:tcPr>
                <w:p w14:paraId="70BB9AEF" w14:textId="77777777" w:rsidR="003B148F" w:rsidRPr="008C3E2F" w:rsidRDefault="003B148F" w:rsidP="008C3E2F">
                  <w:pPr>
                    <w:pStyle w:val="ListParagraph"/>
                    <w:spacing w:after="0"/>
                    <w:ind w:left="0"/>
                    <w:rPr>
                      <w:rFonts w:ascii="Garamond" w:hAnsi="Garamond"/>
                      <w:sz w:val="24"/>
                    </w:rPr>
                  </w:pPr>
                  <w:r w:rsidRPr="008C3E2F">
                    <w:rPr>
                      <w:rFonts w:ascii="Garamond" w:hAnsi="Garamond"/>
                      <w:sz w:val="24"/>
                    </w:rPr>
                    <w:t>gas</w:t>
                  </w:r>
                </w:p>
              </w:tc>
              <w:tc>
                <w:tcPr>
                  <w:tcW w:w="1812" w:type="dxa"/>
                </w:tcPr>
                <w:p w14:paraId="6833B337" w14:textId="77777777" w:rsidR="003B148F" w:rsidRPr="008C3E2F" w:rsidRDefault="003B148F" w:rsidP="008C3E2F">
                  <w:pPr>
                    <w:pStyle w:val="ListParagraph"/>
                    <w:spacing w:after="0"/>
                    <w:ind w:left="0"/>
                    <w:rPr>
                      <w:rFonts w:ascii="Garamond" w:hAnsi="Garamond"/>
                      <w:sz w:val="24"/>
                    </w:rPr>
                  </w:pPr>
                </w:p>
              </w:tc>
              <w:tc>
                <w:tcPr>
                  <w:tcW w:w="1812" w:type="dxa"/>
                </w:tcPr>
                <w:p w14:paraId="226F3081" w14:textId="77777777" w:rsidR="003B148F" w:rsidRPr="008C3E2F" w:rsidRDefault="003B148F" w:rsidP="008C3E2F">
                  <w:pPr>
                    <w:pStyle w:val="ListParagraph"/>
                    <w:spacing w:after="0"/>
                    <w:ind w:left="0"/>
                    <w:rPr>
                      <w:rFonts w:ascii="Garamond" w:hAnsi="Garamond"/>
                      <w:sz w:val="24"/>
                    </w:rPr>
                  </w:pPr>
                </w:p>
              </w:tc>
              <w:tc>
                <w:tcPr>
                  <w:tcW w:w="1812" w:type="dxa"/>
                </w:tcPr>
                <w:p w14:paraId="1EA49171" w14:textId="77777777" w:rsidR="003B148F" w:rsidRPr="008C3E2F" w:rsidRDefault="003B148F" w:rsidP="008C3E2F">
                  <w:pPr>
                    <w:pStyle w:val="ListParagraph"/>
                    <w:spacing w:after="0"/>
                    <w:ind w:left="0"/>
                    <w:rPr>
                      <w:rFonts w:ascii="Garamond" w:hAnsi="Garamond"/>
                      <w:sz w:val="24"/>
                    </w:rPr>
                  </w:pPr>
                  <w:r w:rsidRPr="008C3E2F">
                    <w:rPr>
                      <w:rFonts w:ascii="Garamond" w:hAnsi="Garamond"/>
                      <w:sz w:val="24"/>
                    </w:rPr>
                    <w:t>clouds</w:t>
                  </w:r>
                </w:p>
              </w:tc>
              <w:tc>
                <w:tcPr>
                  <w:tcW w:w="1812" w:type="dxa"/>
                </w:tcPr>
                <w:p w14:paraId="2A6C67F4" w14:textId="77777777" w:rsidR="003B148F" w:rsidRPr="008C3E2F" w:rsidRDefault="003B148F" w:rsidP="008C3E2F">
                  <w:pPr>
                    <w:pStyle w:val="ListParagraph"/>
                    <w:spacing w:after="0"/>
                    <w:ind w:left="0"/>
                    <w:rPr>
                      <w:rFonts w:ascii="Garamond" w:hAnsi="Garamond"/>
                      <w:sz w:val="24"/>
                    </w:rPr>
                  </w:pPr>
                </w:p>
              </w:tc>
              <w:tc>
                <w:tcPr>
                  <w:tcW w:w="1812" w:type="dxa"/>
                </w:tcPr>
                <w:p w14:paraId="1BDCD58F" w14:textId="77777777" w:rsidR="003B148F" w:rsidRPr="008C3E2F" w:rsidRDefault="003B148F" w:rsidP="008C3E2F">
                  <w:pPr>
                    <w:pStyle w:val="ListParagraph"/>
                    <w:spacing w:after="0"/>
                    <w:ind w:left="0"/>
                    <w:rPr>
                      <w:rFonts w:ascii="Garamond" w:hAnsi="Garamond"/>
                      <w:sz w:val="24"/>
                    </w:rPr>
                  </w:pPr>
                </w:p>
              </w:tc>
              <w:tc>
                <w:tcPr>
                  <w:tcW w:w="1812" w:type="dxa"/>
                </w:tcPr>
                <w:p w14:paraId="01F9813B" w14:textId="77777777" w:rsidR="003B148F" w:rsidRPr="008C3E2F" w:rsidRDefault="003B148F" w:rsidP="008C3E2F">
                  <w:pPr>
                    <w:pStyle w:val="ListParagraph"/>
                    <w:spacing w:after="0"/>
                    <w:ind w:left="0"/>
                    <w:rPr>
                      <w:rFonts w:ascii="Garamond" w:hAnsi="Garamond"/>
                      <w:sz w:val="24"/>
                    </w:rPr>
                  </w:pPr>
                  <w:r w:rsidRPr="008C3E2F">
                    <w:rPr>
                      <w:rFonts w:ascii="Garamond" w:hAnsi="Garamond"/>
                      <w:sz w:val="24"/>
                    </w:rPr>
                    <w:t>Clouds</w:t>
                  </w:r>
                </w:p>
              </w:tc>
            </w:tr>
          </w:tbl>
          <w:p w14:paraId="23F2CF36" w14:textId="77777777" w:rsidR="00664993" w:rsidRPr="008C3E2F" w:rsidRDefault="00664993" w:rsidP="008C3E2F">
            <w:pPr>
              <w:pStyle w:val="ListParagraph"/>
              <w:spacing w:after="0"/>
              <w:ind w:left="1080"/>
              <w:rPr>
                <w:rFonts w:ascii="Garamond" w:hAnsi="Garamond"/>
                <w:sz w:val="24"/>
              </w:rPr>
            </w:pPr>
          </w:p>
          <w:p w14:paraId="3504037D" w14:textId="77777777" w:rsidR="00C3111A" w:rsidRPr="008C3E2F" w:rsidRDefault="00641B99" w:rsidP="008C3E2F">
            <w:pPr>
              <w:pStyle w:val="ListParagraph"/>
              <w:numPr>
                <w:ilvl w:val="0"/>
                <w:numId w:val="8"/>
              </w:numPr>
              <w:spacing w:after="0"/>
              <w:rPr>
                <w:rFonts w:ascii="Garamond" w:hAnsi="Garamond"/>
                <w:sz w:val="24"/>
              </w:rPr>
            </w:pPr>
            <w:r w:rsidRPr="008C3E2F">
              <w:rPr>
                <w:rFonts w:ascii="Garamond" w:hAnsi="Garamond"/>
                <w:sz w:val="24"/>
              </w:rPr>
              <w:t xml:space="preserve">Show </w:t>
            </w:r>
            <w:r w:rsidR="002854BC" w:rsidRPr="008C3E2F">
              <w:rPr>
                <w:rFonts w:ascii="Garamond" w:hAnsi="Garamond"/>
                <w:sz w:val="24"/>
              </w:rPr>
              <w:t xml:space="preserve">Video: </w:t>
            </w:r>
            <w:r w:rsidR="00AE2138" w:rsidRPr="004D057A">
              <w:rPr>
                <w:rFonts w:ascii="Garamond" w:hAnsi="Garamond"/>
                <w:b/>
                <w:sz w:val="24"/>
              </w:rPr>
              <w:t>Earth’s Water Cycle: with narration</w:t>
            </w:r>
            <w:r w:rsidR="004F3FAE" w:rsidRPr="004D057A">
              <w:rPr>
                <w:rFonts w:ascii="Garamond" w:hAnsi="Garamond"/>
                <w:b/>
                <w:sz w:val="24"/>
              </w:rPr>
              <w:t xml:space="preserve"> </w:t>
            </w:r>
            <w:hyperlink r:id="rId28" w:history="1">
              <w:r w:rsidR="00AE2138" w:rsidRPr="004D057A">
                <w:rPr>
                  <w:rStyle w:val="Hyperlink"/>
                  <w:rFonts w:ascii="Garamond" w:hAnsi="Garamond"/>
                  <w:b/>
                  <w:sz w:val="24"/>
                </w:rPr>
                <w:t>http://svs.gsfc.nasa.gov/vis/a010000/a011000/a011054/index.html</w:t>
              </w:r>
            </w:hyperlink>
          </w:p>
          <w:p w14:paraId="7606A713" w14:textId="77777777" w:rsidR="0067366A" w:rsidRPr="008C3E2F" w:rsidRDefault="003D0EF3" w:rsidP="008C3E2F">
            <w:pPr>
              <w:pStyle w:val="ListParagraph"/>
              <w:numPr>
                <w:ilvl w:val="0"/>
                <w:numId w:val="8"/>
              </w:numPr>
              <w:spacing w:after="0"/>
              <w:rPr>
                <w:rFonts w:ascii="Garamond" w:hAnsi="Garamond"/>
                <w:sz w:val="24"/>
              </w:rPr>
            </w:pPr>
            <w:r w:rsidRPr="008C3E2F">
              <w:rPr>
                <w:rFonts w:ascii="Garamond" w:hAnsi="Garamond"/>
                <w:sz w:val="24"/>
              </w:rPr>
              <w:t xml:space="preserve">Add the words student have collected </w:t>
            </w:r>
            <w:r w:rsidR="00C37379" w:rsidRPr="008C3E2F">
              <w:rPr>
                <w:rFonts w:ascii="Garamond" w:hAnsi="Garamond"/>
                <w:sz w:val="24"/>
              </w:rPr>
              <w:t>on their recording form</w:t>
            </w:r>
            <w:r w:rsidR="004D057A">
              <w:rPr>
                <w:rFonts w:ascii="Garamond" w:hAnsi="Garamond"/>
                <w:sz w:val="24"/>
              </w:rPr>
              <w:t>s</w:t>
            </w:r>
            <w:r w:rsidR="00C37379" w:rsidRPr="008C3E2F">
              <w:rPr>
                <w:rFonts w:ascii="Garamond" w:hAnsi="Garamond"/>
                <w:sz w:val="24"/>
              </w:rPr>
              <w:t xml:space="preserve"> to </w:t>
            </w:r>
            <w:r w:rsidRPr="008C3E2F">
              <w:rPr>
                <w:rFonts w:ascii="Garamond" w:hAnsi="Garamond"/>
                <w:sz w:val="24"/>
              </w:rPr>
              <w:t xml:space="preserve">the </w:t>
            </w:r>
            <w:r w:rsidR="00067217" w:rsidRPr="004D057A">
              <w:rPr>
                <w:rFonts w:ascii="Garamond" w:hAnsi="Garamond"/>
                <w:sz w:val="24"/>
              </w:rPr>
              <w:t>Interactive Word Wall</w:t>
            </w:r>
            <w:r w:rsidR="003B148F" w:rsidRPr="008C3E2F">
              <w:rPr>
                <w:rFonts w:ascii="Garamond" w:hAnsi="Garamond"/>
                <w:sz w:val="24"/>
              </w:rPr>
              <w:t xml:space="preserve"> and to their </w:t>
            </w:r>
            <w:r w:rsidR="003B148F" w:rsidRPr="008C3E2F">
              <w:rPr>
                <w:rFonts w:ascii="Garamond" w:hAnsi="Garamond"/>
                <w:color w:val="000000" w:themeColor="text1"/>
                <w:sz w:val="24"/>
              </w:rPr>
              <w:t>Science Notebooks</w:t>
            </w:r>
            <w:r w:rsidR="003B148F" w:rsidRPr="008C3E2F">
              <w:rPr>
                <w:rFonts w:ascii="Garamond" w:hAnsi="Garamond"/>
                <w:sz w:val="24"/>
              </w:rPr>
              <w:t xml:space="preserve">.  </w:t>
            </w:r>
          </w:p>
          <w:p w14:paraId="78448DD8" w14:textId="77777777" w:rsidR="003B148F" w:rsidRPr="008C3E2F" w:rsidRDefault="003B148F" w:rsidP="008C3E2F">
            <w:pPr>
              <w:pStyle w:val="ListParagraph"/>
              <w:numPr>
                <w:ilvl w:val="0"/>
                <w:numId w:val="8"/>
              </w:numPr>
              <w:spacing w:after="0"/>
              <w:rPr>
                <w:rFonts w:ascii="Garamond" w:hAnsi="Garamond"/>
                <w:sz w:val="24"/>
              </w:rPr>
            </w:pPr>
            <w:r w:rsidRPr="008C3E2F">
              <w:rPr>
                <w:rFonts w:ascii="Garamond" w:hAnsi="Garamond"/>
                <w:sz w:val="24"/>
              </w:rPr>
              <w:t xml:space="preserve">As you capture notes, record other observations and questions that emerge from student on </w:t>
            </w:r>
            <w:r w:rsidR="00477B05" w:rsidRPr="008C3E2F">
              <w:rPr>
                <w:rFonts w:ascii="Garamond" w:hAnsi="Garamond"/>
                <w:sz w:val="24"/>
              </w:rPr>
              <w:t>the</w:t>
            </w:r>
            <w:r w:rsidRPr="008C3E2F">
              <w:rPr>
                <w:rFonts w:ascii="Garamond" w:hAnsi="Garamond"/>
                <w:sz w:val="24"/>
              </w:rPr>
              <w:t xml:space="preserve"> </w:t>
            </w:r>
            <w:r w:rsidRPr="008C3E2F">
              <w:rPr>
                <w:rFonts w:ascii="Garamond" w:hAnsi="Garamond"/>
                <w:b/>
                <w:sz w:val="24"/>
              </w:rPr>
              <w:t>Anchor Chart</w:t>
            </w:r>
            <w:r w:rsidR="00477B05" w:rsidRPr="008C3E2F">
              <w:rPr>
                <w:rFonts w:ascii="Garamond" w:hAnsi="Garamond"/>
                <w:sz w:val="24"/>
              </w:rPr>
              <w:t xml:space="preserve"> labeled </w:t>
            </w:r>
            <w:r w:rsidR="00477B05" w:rsidRPr="008C3E2F">
              <w:rPr>
                <w:rFonts w:ascii="Garamond" w:hAnsi="Garamond"/>
                <w:b/>
                <w:color w:val="000000" w:themeColor="text1"/>
                <w:sz w:val="24"/>
              </w:rPr>
              <w:t>“Lingering Questions”</w:t>
            </w:r>
            <w:r w:rsidR="00C37379" w:rsidRPr="008C3E2F">
              <w:rPr>
                <w:rFonts w:ascii="Garamond" w:hAnsi="Garamond"/>
                <w:b/>
                <w:color w:val="000000" w:themeColor="text1"/>
                <w:sz w:val="24"/>
              </w:rPr>
              <w:t xml:space="preserve"> </w:t>
            </w:r>
            <w:r w:rsidR="00C37379" w:rsidRPr="008C3E2F">
              <w:rPr>
                <w:rFonts w:ascii="Garamond" w:hAnsi="Garamond"/>
                <w:color w:val="000000" w:themeColor="text1"/>
                <w:sz w:val="24"/>
              </w:rPr>
              <w:t>(</w:t>
            </w:r>
            <w:r w:rsidR="004D057A">
              <w:rPr>
                <w:rFonts w:ascii="Garamond" w:hAnsi="Garamond"/>
                <w:color w:val="000000" w:themeColor="text1"/>
                <w:sz w:val="24"/>
              </w:rPr>
              <w:t>see</w:t>
            </w:r>
            <w:r w:rsidR="00C37379" w:rsidRPr="008C3E2F">
              <w:rPr>
                <w:rFonts w:ascii="Garamond" w:hAnsi="Garamond"/>
                <w:color w:val="000000" w:themeColor="text1"/>
                <w:sz w:val="24"/>
              </w:rPr>
              <w:t xml:space="preserve"> </w:t>
            </w:r>
            <w:r w:rsidR="004D057A">
              <w:rPr>
                <w:rFonts w:ascii="Garamond" w:hAnsi="Garamond"/>
                <w:color w:val="000000" w:themeColor="text1"/>
                <w:sz w:val="24"/>
              </w:rPr>
              <w:t>a</w:t>
            </w:r>
            <w:r w:rsidR="005D11E3">
              <w:rPr>
                <w:rFonts w:ascii="Garamond" w:hAnsi="Garamond"/>
                <w:color w:val="000000" w:themeColor="text1"/>
                <w:sz w:val="24"/>
              </w:rPr>
              <w:t>ppendix</w:t>
            </w:r>
            <w:r w:rsidR="00C37379" w:rsidRPr="008C3E2F">
              <w:rPr>
                <w:rFonts w:ascii="Garamond" w:hAnsi="Garamond"/>
                <w:color w:val="000000" w:themeColor="text1"/>
                <w:sz w:val="24"/>
              </w:rPr>
              <w:t>)</w:t>
            </w:r>
            <w:r w:rsidRPr="008C3E2F">
              <w:rPr>
                <w:rFonts w:ascii="Garamond" w:hAnsi="Garamond"/>
                <w:sz w:val="24"/>
              </w:rPr>
              <w:t>.  Do not answer these questions</w:t>
            </w:r>
            <w:r w:rsidR="00A52772" w:rsidRPr="008C3E2F">
              <w:rPr>
                <w:rFonts w:ascii="Garamond" w:hAnsi="Garamond"/>
                <w:sz w:val="24"/>
              </w:rPr>
              <w:t xml:space="preserve"> at this time.  Let students know that </w:t>
            </w:r>
            <w:r w:rsidRPr="008C3E2F">
              <w:rPr>
                <w:rFonts w:ascii="Garamond" w:hAnsi="Garamond"/>
                <w:sz w:val="24"/>
              </w:rPr>
              <w:t>as you unpack the Kingsolver article they will also be taking time to learn more about the science related to the hydrological cycle.</w:t>
            </w:r>
          </w:p>
          <w:p w14:paraId="790280BD" w14:textId="77777777" w:rsidR="00A52772" w:rsidRPr="008C3E2F" w:rsidRDefault="00A52772" w:rsidP="008C3E2F">
            <w:pPr>
              <w:pStyle w:val="ListParagraph"/>
              <w:numPr>
                <w:ilvl w:val="0"/>
                <w:numId w:val="8"/>
              </w:numPr>
              <w:spacing w:after="0"/>
              <w:rPr>
                <w:rFonts w:ascii="Garamond" w:hAnsi="Garamond"/>
                <w:sz w:val="24"/>
              </w:rPr>
            </w:pPr>
            <w:r w:rsidRPr="008C3E2F">
              <w:rPr>
                <w:rFonts w:ascii="Garamond" w:hAnsi="Garamond"/>
                <w:sz w:val="24"/>
              </w:rPr>
              <w:t>Synthesize the conversation by creating a very simple water cycle using the terms and arrows on the Word Wall.</w:t>
            </w:r>
          </w:p>
          <w:p w14:paraId="7011DACD" w14:textId="77777777" w:rsidR="003B148F" w:rsidRPr="008C3E2F" w:rsidRDefault="003B148F" w:rsidP="008C3E2F">
            <w:pPr>
              <w:pStyle w:val="ListParagraph"/>
              <w:numPr>
                <w:ilvl w:val="0"/>
                <w:numId w:val="8"/>
              </w:numPr>
              <w:spacing w:after="0"/>
              <w:rPr>
                <w:rFonts w:ascii="Garamond" w:hAnsi="Garamond"/>
                <w:sz w:val="24"/>
              </w:rPr>
            </w:pPr>
            <w:r w:rsidRPr="008C3E2F">
              <w:rPr>
                <w:rFonts w:ascii="Garamond" w:hAnsi="Garamond"/>
                <w:sz w:val="24"/>
              </w:rPr>
              <w:t>Thank students for their diligence in taking notes and sharing</w:t>
            </w:r>
            <w:r w:rsidR="0023572A" w:rsidRPr="008C3E2F">
              <w:rPr>
                <w:rFonts w:ascii="Garamond" w:hAnsi="Garamond"/>
                <w:sz w:val="24"/>
              </w:rPr>
              <w:t xml:space="preserve"> vocabulary terms. </w:t>
            </w:r>
          </w:p>
          <w:p w14:paraId="7803EC52" w14:textId="77777777" w:rsidR="003B148F" w:rsidRPr="008C3E2F" w:rsidRDefault="003B148F" w:rsidP="008C3E2F">
            <w:pPr>
              <w:pStyle w:val="ListParagraph"/>
              <w:spacing w:after="0"/>
              <w:rPr>
                <w:rFonts w:ascii="Garamond" w:hAnsi="Garamond"/>
                <w:b/>
                <w:sz w:val="24"/>
              </w:rPr>
            </w:pPr>
          </w:p>
          <w:p w14:paraId="498DFDC0" w14:textId="77777777" w:rsidR="0067366A" w:rsidRPr="008C3E2F" w:rsidRDefault="00F25CAF" w:rsidP="008C3E2F">
            <w:pPr>
              <w:pStyle w:val="ListParagraph"/>
              <w:numPr>
                <w:ilvl w:val="0"/>
                <w:numId w:val="28"/>
              </w:numPr>
              <w:spacing w:after="0"/>
              <w:rPr>
                <w:rFonts w:ascii="Garamond" w:hAnsi="Garamond"/>
                <w:sz w:val="24"/>
              </w:rPr>
            </w:pPr>
            <w:r w:rsidRPr="008C3E2F">
              <w:rPr>
                <w:rFonts w:ascii="Garamond" w:hAnsi="Garamond"/>
                <w:sz w:val="24"/>
              </w:rPr>
              <w:t>Introduce Close Reading</w:t>
            </w:r>
            <w:r w:rsidR="00E851AE" w:rsidRPr="008C3E2F">
              <w:rPr>
                <w:rFonts w:ascii="Garamond" w:hAnsi="Garamond"/>
                <w:sz w:val="24"/>
              </w:rPr>
              <w:t xml:space="preserve"> (</w:t>
            </w:r>
            <w:r w:rsidR="003B3DBB">
              <w:rPr>
                <w:rFonts w:ascii="Garamond" w:hAnsi="Garamond"/>
                <w:sz w:val="24"/>
              </w:rPr>
              <w:t>25</w:t>
            </w:r>
            <w:r w:rsidR="00E851AE" w:rsidRPr="008C3E2F">
              <w:rPr>
                <w:rFonts w:ascii="Garamond" w:hAnsi="Garamond"/>
                <w:sz w:val="24"/>
              </w:rPr>
              <w:t xml:space="preserve"> min)</w:t>
            </w:r>
          </w:p>
          <w:p w14:paraId="674C813E" w14:textId="77777777" w:rsidR="00AA7615" w:rsidRPr="008C3E2F" w:rsidRDefault="002211DE" w:rsidP="008C3E2F">
            <w:pPr>
              <w:pStyle w:val="ListParagraph"/>
              <w:numPr>
                <w:ilvl w:val="0"/>
                <w:numId w:val="8"/>
              </w:numPr>
              <w:spacing w:after="0"/>
              <w:rPr>
                <w:rFonts w:ascii="Garamond" w:hAnsi="Garamond"/>
                <w:sz w:val="24"/>
              </w:rPr>
            </w:pPr>
            <w:r w:rsidRPr="008C3E2F">
              <w:rPr>
                <w:rFonts w:ascii="Garamond" w:hAnsi="Garamond"/>
                <w:sz w:val="24"/>
              </w:rPr>
              <w:lastRenderedPageBreak/>
              <w:t xml:space="preserve">Distribute and display </w:t>
            </w:r>
            <w:r w:rsidR="00B61EC0" w:rsidRPr="00B61EC0">
              <w:rPr>
                <w:rFonts w:ascii="Garamond" w:hAnsi="Garamond"/>
                <w:b/>
                <w:sz w:val="24"/>
              </w:rPr>
              <w:t>“Water Is Life.”</w:t>
            </w:r>
            <w:r w:rsidR="00B61EC0">
              <w:rPr>
                <w:rFonts w:ascii="Garamond" w:hAnsi="Garamond"/>
                <w:sz w:val="24"/>
              </w:rPr>
              <w:t xml:space="preserve"> </w:t>
            </w:r>
            <w:r w:rsidRPr="008C3E2F">
              <w:rPr>
                <w:rFonts w:ascii="Garamond" w:hAnsi="Garamond"/>
                <w:sz w:val="24"/>
              </w:rPr>
              <w:t xml:space="preserve">Read the </w:t>
            </w:r>
            <w:r w:rsidR="00F25CAF" w:rsidRPr="008C3E2F">
              <w:rPr>
                <w:rFonts w:ascii="Garamond" w:hAnsi="Garamond"/>
                <w:sz w:val="24"/>
              </w:rPr>
              <w:t xml:space="preserve">first </w:t>
            </w:r>
            <w:r w:rsidR="00116F2F" w:rsidRPr="008C3E2F">
              <w:rPr>
                <w:rFonts w:ascii="Garamond" w:hAnsi="Garamond"/>
                <w:sz w:val="24"/>
              </w:rPr>
              <w:t xml:space="preserve">three </w:t>
            </w:r>
            <w:r w:rsidR="00F25CAF" w:rsidRPr="008C3E2F">
              <w:rPr>
                <w:rFonts w:ascii="Garamond" w:hAnsi="Garamond"/>
                <w:sz w:val="24"/>
              </w:rPr>
              <w:t>paragraph</w:t>
            </w:r>
            <w:r w:rsidR="00116F2F" w:rsidRPr="008C3E2F">
              <w:rPr>
                <w:rFonts w:ascii="Garamond" w:hAnsi="Garamond"/>
                <w:sz w:val="24"/>
              </w:rPr>
              <w:t>s</w:t>
            </w:r>
            <w:r w:rsidRPr="008C3E2F">
              <w:rPr>
                <w:rFonts w:ascii="Garamond" w:hAnsi="Garamond"/>
                <w:sz w:val="24"/>
              </w:rPr>
              <w:t xml:space="preserve"> once aloud</w:t>
            </w:r>
            <w:r w:rsidR="00AA7615" w:rsidRPr="008C3E2F">
              <w:rPr>
                <w:rFonts w:ascii="Garamond" w:hAnsi="Garamond"/>
                <w:sz w:val="24"/>
              </w:rPr>
              <w:t>.</w:t>
            </w:r>
          </w:p>
          <w:p w14:paraId="7D072733" w14:textId="77777777" w:rsidR="0067366A" w:rsidRPr="008C3E2F" w:rsidRDefault="00AA7615" w:rsidP="008C3E2F">
            <w:pPr>
              <w:pStyle w:val="ListParagraph"/>
              <w:numPr>
                <w:ilvl w:val="0"/>
                <w:numId w:val="8"/>
              </w:numPr>
              <w:spacing w:after="0"/>
              <w:rPr>
                <w:rFonts w:ascii="Garamond" w:hAnsi="Garamond"/>
                <w:sz w:val="24"/>
              </w:rPr>
            </w:pPr>
            <w:r w:rsidRPr="008C3E2F">
              <w:rPr>
                <w:rFonts w:ascii="Garamond" w:hAnsi="Garamond"/>
                <w:sz w:val="24"/>
              </w:rPr>
              <w:t>A</w:t>
            </w:r>
            <w:r w:rsidR="002211DE" w:rsidRPr="008C3E2F">
              <w:rPr>
                <w:rFonts w:ascii="Garamond" w:hAnsi="Garamond"/>
                <w:sz w:val="24"/>
              </w:rPr>
              <w:t>sk s</w:t>
            </w:r>
            <w:r w:rsidR="00116F2F" w:rsidRPr="008C3E2F">
              <w:rPr>
                <w:rFonts w:ascii="Garamond" w:hAnsi="Garamond"/>
                <w:sz w:val="24"/>
              </w:rPr>
              <w:t>tudents to underline words that are related to “water” and circle words that are related to “life.”</w:t>
            </w:r>
            <w:r w:rsidR="00F25CAF" w:rsidRPr="008C3E2F">
              <w:rPr>
                <w:rFonts w:ascii="Garamond" w:hAnsi="Garamond"/>
                <w:sz w:val="24"/>
              </w:rPr>
              <w:t xml:space="preserve">  </w:t>
            </w:r>
            <w:r w:rsidR="002211DE" w:rsidRPr="008C3E2F">
              <w:rPr>
                <w:rFonts w:ascii="Garamond" w:hAnsi="Garamond"/>
                <w:sz w:val="24"/>
              </w:rPr>
              <w:t xml:space="preserve">Call on several students to share. </w:t>
            </w:r>
            <w:r w:rsidR="00FB6F9D" w:rsidRPr="008C3E2F">
              <w:rPr>
                <w:rFonts w:ascii="Garamond" w:hAnsi="Garamond"/>
                <w:sz w:val="24"/>
              </w:rPr>
              <w:t>(</w:t>
            </w:r>
            <w:proofErr w:type="gramStart"/>
            <w:r w:rsidR="00116F2F" w:rsidRPr="008C3E2F">
              <w:rPr>
                <w:rFonts w:ascii="Garamond" w:hAnsi="Garamond"/>
                <w:sz w:val="24"/>
              </w:rPr>
              <w:t>life</w:t>
            </w:r>
            <w:proofErr w:type="gramEnd"/>
            <w:r w:rsidR="00116F2F" w:rsidRPr="008C3E2F">
              <w:rPr>
                <w:rFonts w:ascii="Garamond" w:hAnsi="Garamond"/>
                <w:sz w:val="24"/>
              </w:rPr>
              <w:t xml:space="preserve">:  </w:t>
            </w:r>
            <w:r w:rsidR="00FB6F9D" w:rsidRPr="008C3E2F">
              <w:rPr>
                <w:rFonts w:ascii="Garamond" w:hAnsi="Garamond"/>
                <w:sz w:val="24"/>
              </w:rPr>
              <w:t>daughter, I, spider, heron, frogs, amphibians, snapping turtle. )</w:t>
            </w:r>
            <w:r w:rsidR="002211DE" w:rsidRPr="008C3E2F">
              <w:rPr>
                <w:rFonts w:ascii="Garamond" w:hAnsi="Garamond"/>
                <w:sz w:val="24"/>
              </w:rPr>
              <w:t xml:space="preserve"> </w:t>
            </w:r>
            <w:r w:rsidR="00116F2F" w:rsidRPr="008C3E2F">
              <w:rPr>
                <w:rFonts w:ascii="Garamond" w:hAnsi="Garamond"/>
                <w:sz w:val="24"/>
              </w:rPr>
              <w:t>(</w:t>
            </w:r>
            <w:proofErr w:type="gramStart"/>
            <w:r w:rsidR="00116F2F" w:rsidRPr="008C3E2F">
              <w:rPr>
                <w:rFonts w:ascii="Garamond" w:hAnsi="Garamond"/>
                <w:sz w:val="24"/>
              </w:rPr>
              <w:t>water</w:t>
            </w:r>
            <w:proofErr w:type="gramEnd"/>
            <w:r w:rsidR="00116F2F" w:rsidRPr="008C3E2F">
              <w:rPr>
                <w:rFonts w:ascii="Garamond" w:hAnsi="Garamond"/>
                <w:sz w:val="24"/>
              </w:rPr>
              <w:t xml:space="preserve">:  aqueous; irrigate, flood, drought, hurricane).  </w:t>
            </w:r>
            <w:r w:rsidR="00BF57D0" w:rsidRPr="008C3E2F">
              <w:rPr>
                <w:rFonts w:ascii="Garamond" w:hAnsi="Garamond"/>
                <w:sz w:val="24"/>
              </w:rPr>
              <w:t>Ask the question</w:t>
            </w:r>
            <w:r w:rsidR="00E46378">
              <w:rPr>
                <w:rFonts w:ascii="Garamond" w:hAnsi="Garamond"/>
                <w:sz w:val="24"/>
              </w:rPr>
              <w:t>:</w:t>
            </w:r>
            <w:r w:rsidR="00BF57D0" w:rsidRPr="008C3E2F">
              <w:rPr>
                <w:rFonts w:ascii="Garamond" w:hAnsi="Garamond"/>
                <w:sz w:val="24"/>
              </w:rPr>
              <w:t xml:space="preserve"> “What do these things have in common that </w:t>
            </w:r>
            <w:r w:rsidR="00116F2F" w:rsidRPr="008C3E2F">
              <w:rPr>
                <w:rFonts w:ascii="Garamond" w:hAnsi="Garamond"/>
                <w:sz w:val="24"/>
              </w:rPr>
              <w:t>might</w:t>
            </w:r>
            <w:r w:rsidR="00BF57D0" w:rsidRPr="008C3E2F">
              <w:rPr>
                <w:rFonts w:ascii="Garamond" w:hAnsi="Garamond"/>
                <w:sz w:val="24"/>
              </w:rPr>
              <w:t xml:space="preserve"> help us </w:t>
            </w:r>
            <w:r w:rsidR="00116F2F" w:rsidRPr="008C3E2F">
              <w:rPr>
                <w:rFonts w:ascii="Garamond" w:hAnsi="Garamond"/>
                <w:sz w:val="24"/>
              </w:rPr>
              <w:t xml:space="preserve">understand the phrase </w:t>
            </w:r>
            <w:r w:rsidR="00FB0EEC" w:rsidRPr="008C3E2F">
              <w:rPr>
                <w:rFonts w:ascii="Garamond" w:hAnsi="Garamond"/>
                <w:sz w:val="24"/>
              </w:rPr>
              <w:t xml:space="preserve">“water is </w:t>
            </w:r>
            <w:r w:rsidR="00BF57D0" w:rsidRPr="008C3E2F">
              <w:rPr>
                <w:rFonts w:ascii="Garamond" w:hAnsi="Garamond"/>
                <w:sz w:val="24"/>
              </w:rPr>
              <w:t xml:space="preserve">life.” </w:t>
            </w:r>
            <w:r w:rsidR="0067366A" w:rsidRPr="008C3E2F">
              <w:rPr>
                <w:rFonts w:ascii="Garamond" w:hAnsi="Garamond"/>
                <w:sz w:val="24"/>
              </w:rPr>
              <w:t xml:space="preserve"> </w:t>
            </w:r>
          </w:p>
          <w:p w14:paraId="1677BD26" w14:textId="77777777" w:rsidR="0023572A" w:rsidRPr="008C3E2F" w:rsidRDefault="0023572A" w:rsidP="008C3E2F">
            <w:pPr>
              <w:pStyle w:val="ListParagraph"/>
              <w:numPr>
                <w:ilvl w:val="0"/>
                <w:numId w:val="8"/>
              </w:numPr>
              <w:spacing w:after="0"/>
              <w:rPr>
                <w:rFonts w:ascii="Garamond" w:hAnsi="Garamond"/>
                <w:sz w:val="24"/>
              </w:rPr>
            </w:pPr>
            <w:r w:rsidRPr="008C3E2F">
              <w:rPr>
                <w:rFonts w:ascii="Garamond" w:hAnsi="Garamond"/>
                <w:sz w:val="24"/>
              </w:rPr>
              <w:t xml:space="preserve">Define arc, aqueous, hurtle, and primordial as these words are difficult to determine from context. </w:t>
            </w:r>
          </w:p>
          <w:p w14:paraId="0AA02AC2" w14:textId="77777777" w:rsidR="0067366A" w:rsidRPr="008C3E2F" w:rsidRDefault="0023572A" w:rsidP="008C3E2F">
            <w:pPr>
              <w:pStyle w:val="ListParagraph"/>
              <w:numPr>
                <w:ilvl w:val="0"/>
                <w:numId w:val="8"/>
              </w:numPr>
              <w:spacing w:after="0"/>
              <w:rPr>
                <w:rFonts w:ascii="Garamond" w:hAnsi="Garamond"/>
                <w:sz w:val="24"/>
              </w:rPr>
            </w:pPr>
            <w:r w:rsidRPr="008C3E2F">
              <w:rPr>
                <w:rFonts w:ascii="Garamond" w:hAnsi="Garamond"/>
                <w:sz w:val="24"/>
              </w:rPr>
              <w:t>R</w:t>
            </w:r>
            <w:r w:rsidR="002211DE" w:rsidRPr="008C3E2F">
              <w:rPr>
                <w:rFonts w:ascii="Garamond" w:hAnsi="Garamond"/>
                <w:sz w:val="24"/>
              </w:rPr>
              <w:t xml:space="preserve">ead the </w:t>
            </w:r>
            <w:r w:rsidR="00116F2F" w:rsidRPr="008C3E2F">
              <w:rPr>
                <w:rFonts w:ascii="Garamond" w:hAnsi="Garamond"/>
                <w:sz w:val="24"/>
              </w:rPr>
              <w:t xml:space="preserve">1st </w:t>
            </w:r>
            <w:r w:rsidR="00FB6F9D" w:rsidRPr="008C3E2F">
              <w:rPr>
                <w:rFonts w:ascii="Garamond" w:hAnsi="Garamond"/>
                <w:sz w:val="24"/>
              </w:rPr>
              <w:t>paragraph again</w:t>
            </w:r>
            <w:r w:rsidR="002211DE" w:rsidRPr="008C3E2F">
              <w:rPr>
                <w:rFonts w:ascii="Garamond" w:hAnsi="Garamond"/>
                <w:sz w:val="24"/>
              </w:rPr>
              <w:t>, and ask students to circle words they are unfamiliar with.  Prompt students to write their meanings in the column to the left, near the words.</w:t>
            </w:r>
            <w:r w:rsidR="0067366A" w:rsidRPr="008C3E2F">
              <w:rPr>
                <w:rFonts w:ascii="Garamond" w:hAnsi="Garamond"/>
                <w:sz w:val="24"/>
              </w:rPr>
              <w:t xml:space="preserve">  </w:t>
            </w:r>
            <w:r w:rsidR="002211DE" w:rsidRPr="008C3E2F">
              <w:rPr>
                <w:rFonts w:ascii="Garamond" w:hAnsi="Garamond"/>
                <w:sz w:val="24"/>
              </w:rPr>
              <w:t xml:space="preserve">Explain that when readers encounter </w:t>
            </w:r>
            <w:r w:rsidR="00C50D33" w:rsidRPr="008C3E2F">
              <w:rPr>
                <w:rFonts w:ascii="Garamond" w:hAnsi="Garamond"/>
                <w:sz w:val="24"/>
              </w:rPr>
              <w:t xml:space="preserve">a </w:t>
            </w:r>
            <w:r w:rsidR="006513F5" w:rsidRPr="008C3E2F">
              <w:rPr>
                <w:rFonts w:ascii="Garamond" w:hAnsi="Garamond"/>
                <w:sz w:val="24"/>
              </w:rPr>
              <w:t xml:space="preserve">word they do not </w:t>
            </w:r>
            <w:r w:rsidR="00477B05" w:rsidRPr="008C3E2F">
              <w:rPr>
                <w:rFonts w:ascii="Garamond" w:hAnsi="Garamond"/>
                <w:sz w:val="24"/>
              </w:rPr>
              <w:t>know</w:t>
            </w:r>
            <w:r w:rsidR="002211DE" w:rsidRPr="008C3E2F">
              <w:rPr>
                <w:rFonts w:ascii="Garamond" w:hAnsi="Garamond"/>
                <w:sz w:val="24"/>
              </w:rPr>
              <w:t xml:space="preserve"> they ofte</w:t>
            </w:r>
            <w:r w:rsidR="00B61EC0">
              <w:rPr>
                <w:rFonts w:ascii="Garamond" w:hAnsi="Garamond"/>
                <w:sz w:val="24"/>
              </w:rPr>
              <w:t>n go word-by-word and phrase-by-</w:t>
            </w:r>
            <w:r w:rsidR="002211DE" w:rsidRPr="008C3E2F">
              <w:rPr>
                <w:rFonts w:ascii="Garamond" w:hAnsi="Garamond"/>
                <w:sz w:val="24"/>
              </w:rPr>
              <w:t xml:space="preserve">phrase to make meaning of it.  They paraphrase, which is to restate something in their own words, rather than summarize, because it is easy to miss details when you summarize, and the details in </w:t>
            </w:r>
            <w:r w:rsidR="006513F5" w:rsidRPr="008C3E2F">
              <w:rPr>
                <w:rFonts w:ascii="Garamond" w:hAnsi="Garamond"/>
                <w:sz w:val="24"/>
              </w:rPr>
              <w:t xml:space="preserve">the images that Kingsolver creates in this text are </w:t>
            </w:r>
            <w:r w:rsidR="002211DE" w:rsidRPr="008C3E2F">
              <w:rPr>
                <w:rFonts w:ascii="Garamond" w:hAnsi="Garamond"/>
                <w:sz w:val="24"/>
              </w:rPr>
              <w:t>important</w:t>
            </w:r>
            <w:r w:rsidR="006513F5" w:rsidRPr="008C3E2F">
              <w:rPr>
                <w:rFonts w:ascii="Garamond" w:hAnsi="Garamond"/>
                <w:sz w:val="24"/>
              </w:rPr>
              <w:t xml:space="preserve"> to understand what she is writing about</w:t>
            </w:r>
            <w:r w:rsidR="002211DE" w:rsidRPr="008C3E2F">
              <w:rPr>
                <w:rFonts w:ascii="Garamond" w:hAnsi="Garamond"/>
                <w:sz w:val="24"/>
              </w:rPr>
              <w:t xml:space="preserve">.  Tell students that they will do this with the </w:t>
            </w:r>
            <w:r w:rsidR="006513F5" w:rsidRPr="008C3E2F">
              <w:rPr>
                <w:rFonts w:ascii="Garamond" w:hAnsi="Garamond"/>
                <w:sz w:val="24"/>
              </w:rPr>
              <w:t>phrase “Water is Life”</w:t>
            </w:r>
            <w:r w:rsidR="002211DE" w:rsidRPr="008C3E2F">
              <w:rPr>
                <w:rFonts w:ascii="Garamond" w:hAnsi="Garamond"/>
                <w:sz w:val="24"/>
              </w:rPr>
              <w:t xml:space="preserve">.  </w:t>
            </w:r>
          </w:p>
          <w:p w14:paraId="3D9500AF" w14:textId="77777777" w:rsidR="0067366A" w:rsidRPr="008C3E2F" w:rsidRDefault="0067366A" w:rsidP="008C3E2F">
            <w:pPr>
              <w:pStyle w:val="ListParagraph"/>
              <w:numPr>
                <w:ilvl w:val="0"/>
                <w:numId w:val="8"/>
              </w:numPr>
              <w:spacing w:after="0"/>
              <w:rPr>
                <w:rFonts w:ascii="Garamond" w:hAnsi="Garamond"/>
                <w:sz w:val="24"/>
              </w:rPr>
            </w:pPr>
            <w:r w:rsidRPr="008C3E2F">
              <w:rPr>
                <w:rFonts w:ascii="Garamond" w:hAnsi="Garamond"/>
                <w:sz w:val="24"/>
              </w:rPr>
              <w:t>U</w:t>
            </w:r>
            <w:r w:rsidR="00DB381A">
              <w:rPr>
                <w:rFonts w:ascii="Garamond" w:hAnsi="Garamond"/>
                <w:sz w:val="24"/>
              </w:rPr>
              <w:t>se</w:t>
            </w:r>
            <w:r w:rsidR="002211DE" w:rsidRPr="008C3E2F">
              <w:rPr>
                <w:rFonts w:ascii="Garamond" w:hAnsi="Garamond"/>
                <w:sz w:val="24"/>
              </w:rPr>
              <w:t xml:space="preserve"> the first </w:t>
            </w:r>
            <w:r w:rsidR="006513F5" w:rsidRPr="008C3E2F">
              <w:rPr>
                <w:rFonts w:ascii="Garamond" w:hAnsi="Garamond"/>
                <w:sz w:val="24"/>
              </w:rPr>
              <w:t xml:space="preserve">sentence to </w:t>
            </w:r>
            <w:r w:rsidR="002211DE" w:rsidRPr="008C3E2F">
              <w:rPr>
                <w:rFonts w:ascii="Garamond" w:hAnsi="Garamond"/>
                <w:sz w:val="24"/>
              </w:rPr>
              <w:t>model how to paraphrase and figure out vocabulary in context.  You might say something like, “</w:t>
            </w:r>
            <w:r w:rsidR="006513F5" w:rsidRPr="008C3E2F">
              <w:rPr>
                <w:rFonts w:ascii="Garamond" w:hAnsi="Garamond"/>
                <w:sz w:val="24"/>
              </w:rPr>
              <w:t xml:space="preserve">My daughter and I keep an eye out ….I think that means “watch”…. for wonder.  Hmmm… I wonder….Ha…I said the word when thinking about the word.  What did I mean…the wonder I used means to think or questions.  I don’t believe that is what Kingsolver meant.  Let me read further to see </w:t>
            </w:r>
            <w:r w:rsidR="00DB381A">
              <w:rPr>
                <w:rFonts w:ascii="Garamond" w:hAnsi="Garamond"/>
                <w:sz w:val="24"/>
              </w:rPr>
              <w:t xml:space="preserve">if I can figure it out.  “. . . </w:t>
            </w:r>
            <w:proofErr w:type="gramStart"/>
            <w:r w:rsidR="00116F2F" w:rsidRPr="008C3E2F">
              <w:rPr>
                <w:rFonts w:ascii="Garamond" w:hAnsi="Garamond"/>
                <w:sz w:val="24"/>
              </w:rPr>
              <w:t>every</w:t>
            </w:r>
            <w:proofErr w:type="gramEnd"/>
            <w:r w:rsidR="00116F2F" w:rsidRPr="008C3E2F">
              <w:rPr>
                <w:rFonts w:ascii="Garamond" w:hAnsi="Garamond"/>
                <w:sz w:val="24"/>
              </w:rPr>
              <w:t xml:space="preserve"> morning as we walk down the farm lane (road) to meet the school bus.  And whenever we find them, they reflect the magic of water.  Aha…that is what she means…magic, beautiful!  So now I can put it together:  She is saying that she and her daughter look for water and find beaut</w:t>
            </w:r>
            <w:r w:rsidR="00DB381A">
              <w:rPr>
                <w:rFonts w:ascii="Garamond" w:hAnsi="Garamond"/>
                <w:sz w:val="24"/>
              </w:rPr>
              <w:t>y and magic when they find it!”</w:t>
            </w:r>
            <w:r w:rsidR="00116F2F" w:rsidRPr="008C3E2F">
              <w:rPr>
                <w:rFonts w:ascii="Garamond" w:hAnsi="Garamond"/>
                <w:sz w:val="24"/>
              </w:rPr>
              <w:t xml:space="preserve"> </w:t>
            </w:r>
            <w:r w:rsidR="002211DE" w:rsidRPr="008C3E2F">
              <w:rPr>
                <w:rFonts w:ascii="Garamond" w:hAnsi="Garamond"/>
                <w:sz w:val="24"/>
              </w:rPr>
              <w:t xml:space="preserve">Write this on the copy you are displaying, and also jot down your definition for </w:t>
            </w:r>
            <w:r w:rsidR="00116F2F" w:rsidRPr="008C3E2F">
              <w:rPr>
                <w:rFonts w:ascii="Garamond" w:hAnsi="Garamond"/>
                <w:sz w:val="24"/>
              </w:rPr>
              <w:t>wonder</w:t>
            </w:r>
            <w:r w:rsidR="002211DE" w:rsidRPr="008C3E2F">
              <w:rPr>
                <w:rFonts w:ascii="Garamond" w:hAnsi="Garamond"/>
                <w:sz w:val="24"/>
              </w:rPr>
              <w:t xml:space="preserve">.  </w:t>
            </w:r>
          </w:p>
          <w:p w14:paraId="184819DC" w14:textId="77777777" w:rsidR="0067366A" w:rsidRPr="008C3E2F" w:rsidRDefault="002211DE" w:rsidP="008C3E2F">
            <w:pPr>
              <w:pStyle w:val="ListParagraph"/>
              <w:numPr>
                <w:ilvl w:val="0"/>
                <w:numId w:val="8"/>
              </w:numPr>
              <w:spacing w:after="0"/>
              <w:rPr>
                <w:rFonts w:ascii="Garamond" w:hAnsi="Garamond"/>
                <w:sz w:val="24"/>
              </w:rPr>
            </w:pPr>
            <w:r w:rsidRPr="008C3E2F">
              <w:rPr>
                <w:rFonts w:ascii="Garamond" w:hAnsi="Garamond"/>
                <w:sz w:val="24"/>
              </w:rPr>
              <w:t>Direct students to work with seat partners to do this for the re</w:t>
            </w:r>
            <w:r w:rsidR="00C50D33" w:rsidRPr="008C3E2F">
              <w:rPr>
                <w:rFonts w:ascii="Garamond" w:hAnsi="Garamond"/>
                <w:sz w:val="24"/>
              </w:rPr>
              <w:t xml:space="preserve">st of </w:t>
            </w:r>
            <w:r w:rsidR="00116F2F" w:rsidRPr="008C3E2F">
              <w:rPr>
                <w:rFonts w:ascii="Garamond" w:hAnsi="Garamond"/>
                <w:sz w:val="24"/>
              </w:rPr>
              <w:t>paragraph</w:t>
            </w:r>
            <w:r w:rsidR="00C50D33" w:rsidRPr="008C3E2F">
              <w:rPr>
                <w:rFonts w:ascii="Garamond" w:hAnsi="Garamond"/>
                <w:sz w:val="24"/>
              </w:rPr>
              <w:t>s 1 through 3</w:t>
            </w:r>
            <w:r w:rsidRPr="008C3E2F">
              <w:rPr>
                <w:rFonts w:ascii="Garamond" w:hAnsi="Garamond"/>
                <w:sz w:val="24"/>
              </w:rPr>
              <w:t>.</w:t>
            </w:r>
          </w:p>
          <w:p w14:paraId="2114D00F" w14:textId="77777777" w:rsidR="0067366A" w:rsidRPr="008C3E2F" w:rsidRDefault="002211DE" w:rsidP="008C3E2F">
            <w:pPr>
              <w:pStyle w:val="ListParagraph"/>
              <w:numPr>
                <w:ilvl w:val="0"/>
                <w:numId w:val="8"/>
              </w:numPr>
              <w:spacing w:after="0"/>
              <w:rPr>
                <w:rFonts w:ascii="Garamond" w:hAnsi="Garamond"/>
                <w:sz w:val="24"/>
              </w:rPr>
            </w:pPr>
            <w:r w:rsidRPr="008C3E2F">
              <w:rPr>
                <w:rFonts w:ascii="Garamond" w:hAnsi="Garamond"/>
                <w:sz w:val="24"/>
              </w:rPr>
              <w:t>Refocus whole class and cold call on students to share answers, noticing and naming strategies students are using to determine the meaning of words in context and to paraphrase a challenging text.  For example, students may be rereading, reading past the word to find its meaning,</w:t>
            </w:r>
            <w:r w:rsidR="00DB381A">
              <w:rPr>
                <w:rFonts w:ascii="Garamond" w:hAnsi="Garamond"/>
                <w:sz w:val="24"/>
              </w:rPr>
              <w:t xml:space="preserve"> breaking a word into parts, or going phrase-by-</w:t>
            </w:r>
            <w:r w:rsidRPr="008C3E2F">
              <w:rPr>
                <w:rFonts w:ascii="Garamond" w:hAnsi="Garamond"/>
                <w:sz w:val="24"/>
              </w:rPr>
              <w:t>phrase.</w:t>
            </w:r>
          </w:p>
          <w:p w14:paraId="367E9FB3" w14:textId="77777777" w:rsidR="008C3E2F" w:rsidRPr="008C3E2F" w:rsidRDefault="0023572A" w:rsidP="008C3E2F">
            <w:pPr>
              <w:pStyle w:val="ListParagraph"/>
              <w:numPr>
                <w:ilvl w:val="0"/>
                <w:numId w:val="8"/>
              </w:numPr>
              <w:spacing w:after="0"/>
              <w:rPr>
                <w:rFonts w:ascii="Garamond" w:hAnsi="Garamond"/>
                <w:sz w:val="24"/>
              </w:rPr>
            </w:pPr>
            <w:r w:rsidRPr="008C3E2F">
              <w:rPr>
                <w:rFonts w:ascii="Garamond" w:hAnsi="Garamond"/>
                <w:sz w:val="24"/>
              </w:rPr>
              <w:t>As students identify central ideas in the text and key vocabulary words, s</w:t>
            </w:r>
            <w:r w:rsidR="002211DE" w:rsidRPr="008C3E2F">
              <w:rPr>
                <w:rFonts w:ascii="Garamond" w:hAnsi="Garamond"/>
                <w:sz w:val="24"/>
              </w:rPr>
              <w:t xml:space="preserve">cript </w:t>
            </w:r>
            <w:r w:rsidRPr="008C3E2F">
              <w:rPr>
                <w:rFonts w:ascii="Garamond" w:hAnsi="Garamond"/>
                <w:sz w:val="24"/>
              </w:rPr>
              <w:t xml:space="preserve">the </w:t>
            </w:r>
            <w:r w:rsidR="002211DE" w:rsidRPr="008C3E2F">
              <w:rPr>
                <w:rFonts w:ascii="Garamond" w:hAnsi="Garamond"/>
                <w:sz w:val="24"/>
              </w:rPr>
              <w:t>answers</w:t>
            </w:r>
            <w:r w:rsidR="00FB0EEC" w:rsidRPr="008C3E2F">
              <w:rPr>
                <w:rFonts w:ascii="Garamond" w:hAnsi="Garamond"/>
                <w:sz w:val="24"/>
              </w:rPr>
              <w:t xml:space="preserve"> on an anchor chart that is title “</w:t>
            </w:r>
            <w:r w:rsidRPr="008C3E2F">
              <w:rPr>
                <w:rFonts w:ascii="Garamond" w:hAnsi="Garamond"/>
                <w:sz w:val="24"/>
              </w:rPr>
              <w:t xml:space="preserve">Ideas and </w:t>
            </w:r>
            <w:r w:rsidR="00FB0EEC" w:rsidRPr="008C3E2F">
              <w:rPr>
                <w:rFonts w:ascii="Garamond" w:hAnsi="Garamond"/>
                <w:sz w:val="24"/>
              </w:rPr>
              <w:t>Vocabulary Paragraphs 1 – 3”</w:t>
            </w:r>
            <w:r w:rsidR="00DB381A">
              <w:rPr>
                <w:rFonts w:ascii="Garamond" w:hAnsi="Garamond"/>
                <w:sz w:val="24"/>
              </w:rPr>
              <w:t xml:space="preserve"> (see appendix). W</w:t>
            </w:r>
            <w:r w:rsidR="00FB0EEC" w:rsidRPr="008C3E2F">
              <w:rPr>
                <w:rFonts w:ascii="Garamond" w:hAnsi="Garamond"/>
                <w:sz w:val="24"/>
              </w:rPr>
              <w:t xml:space="preserve">rite phrases on the document as it is projected, </w:t>
            </w:r>
            <w:r w:rsidR="002211DE" w:rsidRPr="008C3E2F">
              <w:rPr>
                <w:rFonts w:ascii="Garamond" w:hAnsi="Garamond"/>
                <w:sz w:val="24"/>
              </w:rPr>
              <w:t>prompt students to correct their own worksheets so they all have an accurate reference moving forward.</w:t>
            </w:r>
          </w:p>
          <w:p w14:paraId="32C15E1C" w14:textId="77777777" w:rsidR="00370A63" w:rsidRPr="008C3E2F" w:rsidRDefault="00370A63" w:rsidP="008C3E2F">
            <w:pPr>
              <w:pStyle w:val="ListParagraph"/>
              <w:spacing w:after="0"/>
              <w:ind w:left="1080"/>
              <w:rPr>
                <w:rFonts w:ascii="Garamond" w:hAnsi="Garamond"/>
                <w:sz w:val="24"/>
              </w:rPr>
            </w:pPr>
          </w:p>
          <w:p w14:paraId="3F4427F9" w14:textId="77777777" w:rsidR="0067366A" w:rsidRPr="008C3E2F" w:rsidRDefault="00E851AE" w:rsidP="008C3E2F">
            <w:pPr>
              <w:pStyle w:val="ListParagraph"/>
              <w:numPr>
                <w:ilvl w:val="0"/>
                <w:numId w:val="28"/>
              </w:numPr>
              <w:spacing w:after="0"/>
              <w:rPr>
                <w:rFonts w:ascii="Garamond" w:hAnsi="Garamond"/>
                <w:sz w:val="24"/>
              </w:rPr>
            </w:pPr>
            <w:r w:rsidRPr="008C3E2F">
              <w:rPr>
                <w:rFonts w:ascii="Garamond" w:hAnsi="Garamond"/>
                <w:sz w:val="24"/>
              </w:rPr>
              <w:t>Text Dependent Questions</w:t>
            </w:r>
            <w:r w:rsidR="009E5301" w:rsidRPr="008C3E2F">
              <w:rPr>
                <w:rFonts w:ascii="Garamond" w:hAnsi="Garamond"/>
                <w:sz w:val="24"/>
              </w:rPr>
              <w:t xml:space="preserve"> (15 min)</w:t>
            </w:r>
          </w:p>
          <w:p w14:paraId="34BE4018" w14:textId="77777777" w:rsidR="00AA7615" w:rsidRPr="008C3E2F" w:rsidRDefault="00FB0EEC" w:rsidP="008C3E2F">
            <w:pPr>
              <w:pStyle w:val="ListParagraph"/>
              <w:numPr>
                <w:ilvl w:val="0"/>
                <w:numId w:val="8"/>
              </w:numPr>
              <w:spacing w:after="0"/>
              <w:rPr>
                <w:rFonts w:ascii="Garamond" w:hAnsi="Garamond"/>
                <w:sz w:val="24"/>
              </w:rPr>
            </w:pPr>
            <w:r w:rsidRPr="008C3E2F">
              <w:rPr>
                <w:rFonts w:ascii="Garamond" w:hAnsi="Garamond"/>
                <w:sz w:val="24"/>
              </w:rPr>
              <w:t xml:space="preserve">Distribute the </w:t>
            </w:r>
            <w:r w:rsidRPr="008C3E2F">
              <w:rPr>
                <w:rFonts w:ascii="Garamond" w:hAnsi="Garamond"/>
                <w:b/>
                <w:sz w:val="24"/>
              </w:rPr>
              <w:t>“Water i</w:t>
            </w:r>
            <w:r w:rsidR="00AA7615" w:rsidRPr="008C3E2F">
              <w:rPr>
                <w:rFonts w:ascii="Garamond" w:hAnsi="Garamond"/>
                <w:b/>
                <w:sz w:val="24"/>
              </w:rPr>
              <w:t>s Life” Text Dependent Questions – Lesson 1.”</w:t>
            </w:r>
          </w:p>
          <w:p w14:paraId="01AD9AE2" w14:textId="77777777" w:rsidR="00BE6875" w:rsidRPr="008C3E2F" w:rsidRDefault="00FB0EEC" w:rsidP="008C3E2F">
            <w:pPr>
              <w:pStyle w:val="ListParagraph"/>
              <w:numPr>
                <w:ilvl w:val="0"/>
                <w:numId w:val="8"/>
              </w:numPr>
              <w:spacing w:after="0"/>
              <w:rPr>
                <w:rFonts w:ascii="Garamond" w:hAnsi="Garamond"/>
                <w:sz w:val="24"/>
              </w:rPr>
            </w:pPr>
            <w:r w:rsidRPr="008C3E2F">
              <w:rPr>
                <w:rFonts w:ascii="Garamond" w:hAnsi="Garamond"/>
                <w:sz w:val="24"/>
              </w:rPr>
              <w:t>Tell student</w:t>
            </w:r>
            <w:r w:rsidR="00DB381A">
              <w:rPr>
                <w:rFonts w:ascii="Garamond" w:hAnsi="Garamond"/>
                <w:sz w:val="24"/>
              </w:rPr>
              <w:t>s</w:t>
            </w:r>
            <w:r w:rsidRPr="008C3E2F">
              <w:rPr>
                <w:rFonts w:ascii="Garamond" w:hAnsi="Garamond"/>
                <w:sz w:val="24"/>
              </w:rPr>
              <w:t xml:space="preserve"> that another way </w:t>
            </w:r>
            <w:r w:rsidR="00BE6875" w:rsidRPr="008C3E2F">
              <w:rPr>
                <w:rFonts w:ascii="Garamond" w:hAnsi="Garamond"/>
                <w:sz w:val="24"/>
              </w:rPr>
              <w:t xml:space="preserve">figure out what a </w:t>
            </w:r>
            <w:r w:rsidR="00A345FA" w:rsidRPr="008C3E2F">
              <w:rPr>
                <w:rFonts w:ascii="Garamond" w:hAnsi="Garamond"/>
                <w:sz w:val="24"/>
              </w:rPr>
              <w:t xml:space="preserve">difficult text </w:t>
            </w:r>
            <w:r w:rsidR="00BE6875" w:rsidRPr="008C3E2F">
              <w:rPr>
                <w:rFonts w:ascii="Garamond" w:hAnsi="Garamond"/>
                <w:sz w:val="24"/>
              </w:rPr>
              <w:t xml:space="preserve">is saying </w:t>
            </w:r>
            <w:r w:rsidR="00A345FA" w:rsidRPr="008C3E2F">
              <w:rPr>
                <w:rFonts w:ascii="Garamond" w:hAnsi="Garamond"/>
                <w:sz w:val="24"/>
              </w:rPr>
              <w:t>is use question</w:t>
            </w:r>
            <w:r w:rsidR="00BE6875" w:rsidRPr="008C3E2F">
              <w:rPr>
                <w:rFonts w:ascii="Garamond" w:hAnsi="Garamond"/>
                <w:sz w:val="24"/>
              </w:rPr>
              <w:t>s to help you focus on sp</w:t>
            </w:r>
            <w:r w:rsidR="00DB381A">
              <w:rPr>
                <w:rFonts w:ascii="Garamond" w:hAnsi="Garamond"/>
                <w:sz w:val="24"/>
              </w:rPr>
              <w:t>ecific passages.  By answering text dependent q</w:t>
            </w:r>
            <w:r w:rsidR="00BE6875" w:rsidRPr="008C3E2F">
              <w:rPr>
                <w:rFonts w:ascii="Garamond" w:hAnsi="Garamond"/>
                <w:sz w:val="24"/>
              </w:rPr>
              <w:t>uestions, either by yourself or with a partner, you can uncover the central ideas of a text.</w:t>
            </w:r>
          </w:p>
          <w:p w14:paraId="7C1B927C" w14:textId="77777777" w:rsidR="00BE6875" w:rsidRPr="008C3E2F" w:rsidRDefault="00BE6875" w:rsidP="008C3E2F">
            <w:pPr>
              <w:pStyle w:val="ListParagraph"/>
              <w:numPr>
                <w:ilvl w:val="0"/>
                <w:numId w:val="8"/>
              </w:numPr>
              <w:spacing w:after="0"/>
              <w:rPr>
                <w:rFonts w:ascii="Garamond" w:hAnsi="Garamond"/>
                <w:sz w:val="24"/>
              </w:rPr>
            </w:pPr>
            <w:r w:rsidRPr="008C3E2F">
              <w:rPr>
                <w:rFonts w:ascii="Garamond" w:hAnsi="Garamond"/>
                <w:sz w:val="24"/>
              </w:rPr>
              <w:lastRenderedPageBreak/>
              <w:t>Post the first text dependent question, and then model how to think through the question.  Explain vocabulary as necessary –and provide an answer that cites textual evidence.  As you think aloud, write up your answer, and leave it so students can see a model of strong work.</w:t>
            </w:r>
          </w:p>
          <w:p w14:paraId="48CF9CB4" w14:textId="77777777" w:rsidR="0067366A" w:rsidRPr="008C3E2F" w:rsidRDefault="00E851AE" w:rsidP="008C3E2F">
            <w:pPr>
              <w:pStyle w:val="ListParagraph"/>
              <w:numPr>
                <w:ilvl w:val="1"/>
                <w:numId w:val="8"/>
              </w:numPr>
              <w:spacing w:after="0"/>
              <w:rPr>
                <w:rFonts w:ascii="Garamond" w:hAnsi="Garamond"/>
                <w:sz w:val="24"/>
              </w:rPr>
            </w:pPr>
            <w:r w:rsidRPr="008C3E2F">
              <w:rPr>
                <w:rFonts w:ascii="Garamond" w:hAnsi="Garamond"/>
                <w:sz w:val="24"/>
              </w:rPr>
              <w:t xml:space="preserve">Based on her description of the wonders that she and her daughter experience, what assumptions can you make about the relationship Kingsolver and her daughter have with water? </w:t>
            </w:r>
          </w:p>
          <w:p w14:paraId="5FBB8752" w14:textId="77777777" w:rsidR="0067366A" w:rsidRPr="008C3E2F" w:rsidRDefault="00E851AE" w:rsidP="008C3E2F">
            <w:pPr>
              <w:pStyle w:val="ListParagraph"/>
              <w:numPr>
                <w:ilvl w:val="1"/>
                <w:numId w:val="8"/>
              </w:numPr>
              <w:spacing w:after="0"/>
              <w:rPr>
                <w:rFonts w:ascii="Garamond" w:hAnsi="Garamond"/>
                <w:sz w:val="24"/>
              </w:rPr>
            </w:pPr>
            <w:r w:rsidRPr="008C3E2F">
              <w:rPr>
                <w:rFonts w:ascii="Garamond" w:hAnsi="Garamond"/>
                <w:sz w:val="24"/>
              </w:rPr>
              <w:t xml:space="preserve">When Kingsolver describes how “water changes the face of the land”, what is she talking about?  What famous landmark is she describing?  (Erosion – add this to </w:t>
            </w:r>
            <w:r w:rsidR="00067217" w:rsidRPr="008C3E2F">
              <w:rPr>
                <w:rFonts w:ascii="Garamond" w:hAnsi="Garamond"/>
                <w:sz w:val="24"/>
              </w:rPr>
              <w:t>Interactive Word Wall</w:t>
            </w:r>
            <w:r w:rsidRPr="008C3E2F">
              <w:rPr>
                <w:rFonts w:ascii="Garamond" w:hAnsi="Garamond"/>
                <w:sz w:val="24"/>
              </w:rPr>
              <w:t>.</w:t>
            </w:r>
          </w:p>
          <w:p w14:paraId="38433E24" w14:textId="77777777" w:rsidR="0067366A" w:rsidRPr="008C3E2F" w:rsidRDefault="00B7192D" w:rsidP="008C3E2F">
            <w:pPr>
              <w:pStyle w:val="ListParagraph"/>
              <w:numPr>
                <w:ilvl w:val="1"/>
                <w:numId w:val="8"/>
              </w:numPr>
              <w:spacing w:after="0"/>
              <w:rPr>
                <w:rFonts w:ascii="Garamond" w:hAnsi="Garamond"/>
                <w:sz w:val="24"/>
              </w:rPr>
            </w:pPr>
            <w:r>
              <w:rPr>
                <w:rFonts w:ascii="Garamond" w:hAnsi="Garamond"/>
                <w:sz w:val="24"/>
              </w:rPr>
              <w:t>Kingsolver writes</w:t>
            </w:r>
            <w:proofErr w:type="gramStart"/>
            <w:r>
              <w:rPr>
                <w:rFonts w:ascii="Garamond" w:hAnsi="Garamond"/>
                <w:sz w:val="24"/>
              </w:rPr>
              <w:t>,</w:t>
            </w:r>
            <w:r w:rsidR="00E851AE" w:rsidRPr="008C3E2F">
              <w:rPr>
                <w:rFonts w:ascii="Garamond" w:hAnsi="Garamond"/>
                <w:sz w:val="24"/>
              </w:rPr>
              <w:t xml:space="preserve">  “</w:t>
            </w:r>
            <w:proofErr w:type="gramEnd"/>
            <w:r>
              <w:rPr>
                <w:rFonts w:ascii="Garamond" w:hAnsi="Garamond"/>
                <w:sz w:val="24"/>
              </w:rPr>
              <w:t xml:space="preserve">. . . </w:t>
            </w:r>
            <w:r w:rsidR="00E851AE" w:rsidRPr="008C3E2F">
              <w:rPr>
                <w:rFonts w:ascii="Garamond" w:hAnsi="Garamond"/>
                <w:sz w:val="24"/>
              </w:rPr>
              <w:t xml:space="preserve">humans understand in </w:t>
            </w:r>
            <w:r>
              <w:rPr>
                <w:rFonts w:ascii="Garamond" w:hAnsi="Garamond"/>
                <w:sz w:val="24"/>
              </w:rPr>
              <w:t>our bones that she is the boss.”</w:t>
            </w:r>
            <w:r w:rsidR="00E851AE" w:rsidRPr="008C3E2F">
              <w:rPr>
                <w:rFonts w:ascii="Garamond" w:hAnsi="Garamond"/>
                <w:sz w:val="24"/>
              </w:rPr>
              <w:t xml:space="preserve"> Who is ‘she’ and why does Kingsolver say ‘she’ is the boss? </w:t>
            </w:r>
          </w:p>
          <w:p w14:paraId="06B3AD65" w14:textId="77777777" w:rsidR="0067366A" w:rsidRPr="008C3E2F" w:rsidRDefault="00E851AE" w:rsidP="008C3E2F">
            <w:pPr>
              <w:pStyle w:val="ListParagraph"/>
              <w:numPr>
                <w:ilvl w:val="1"/>
                <w:numId w:val="8"/>
              </w:numPr>
              <w:spacing w:after="0"/>
              <w:rPr>
                <w:rFonts w:ascii="Garamond" w:hAnsi="Garamond"/>
                <w:sz w:val="24"/>
              </w:rPr>
            </w:pPr>
            <w:r w:rsidRPr="008C3E2F">
              <w:rPr>
                <w:rFonts w:ascii="Garamond" w:hAnsi="Garamond"/>
                <w:sz w:val="24"/>
              </w:rPr>
              <w:t>Why is Kingsolver so concerned about flood, drought, hurricane, rising sea levels, bursting levees?</w:t>
            </w:r>
          </w:p>
          <w:p w14:paraId="360FA5A7" w14:textId="77777777" w:rsidR="0067366A" w:rsidRPr="00B7192D" w:rsidRDefault="00E851AE" w:rsidP="008C3E2F">
            <w:pPr>
              <w:pStyle w:val="ListParagraph"/>
              <w:numPr>
                <w:ilvl w:val="1"/>
                <w:numId w:val="8"/>
              </w:numPr>
              <w:spacing w:after="0"/>
              <w:rPr>
                <w:rFonts w:ascii="Garamond" w:hAnsi="Garamond"/>
                <w:sz w:val="24"/>
              </w:rPr>
            </w:pPr>
            <w:r w:rsidRPr="00B7192D">
              <w:rPr>
                <w:rFonts w:ascii="Garamond" w:hAnsi="Garamond"/>
                <w:sz w:val="24"/>
              </w:rPr>
              <w:t>What does Kingsolver mean by “grave physics lesson?”  How does this relate to the next sentence “hot air hold</w:t>
            </w:r>
            <w:r w:rsidR="00C377C3" w:rsidRPr="00B7192D">
              <w:rPr>
                <w:rFonts w:ascii="Garamond" w:hAnsi="Garamond"/>
                <w:sz w:val="24"/>
              </w:rPr>
              <w:t>s</w:t>
            </w:r>
            <w:r w:rsidR="00B7192D" w:rsidRPr="00B7192D">
              <w:rPr>
                <w:rFonts w:ascii="Garamond" w:hAnsi="Garamond"/>
                <w:sz w:val="24"/>
              </w:rPr>
              <w:t xml:space="preserve"> more water molecules than cold</w:t>
            </w:r>
            <w:r w:rsidRPr="00B7192D">
              <w:rPr>
                <w:rFonts w:ascii="Garamond" w:hAnsi="Garamond"/>
                <w:sz w:val="24"/>
              </w:rPr>
              <w:t>”</w:t>
            </w:r>
            <w:r w:rsidR="00B7192D" w:rsidRPr="00B7192D">
              <w:rPr>
                <w:rFonts w:ascii="Garamond" w:hAnsi="Garamond"/>
                <w:sz w:val="24"/>
              </w:rPr>
              <w:t>?</w:t>
            </w:r>
            <w:r w:rsidRPr="00B7192D">
              <w:rPr>
                <w:rFonts w:ascii="Garamond" w:hAnsi="Garamond"/>
                <w:sz w:val="24"/>
              </w:rPr>
              <w:t xml:space="preserve">  How can air hold water?  </w:t>
            </w:r>
          </w:p>
          <w:p w14:paraId="1152C6B8" w14:textId="77777777" w:rsidR="00BE6875" w:rsidRPr="00B7192D" w:rsidRDefault="00BE6875" w:rsidP="008C3E2F">
            <w:pPr>
              <w:pStyle w:val="ListParagraph"/>
              <w:numPr>
                <w:ilvl w:val="0"/>
                <w:numId w:val="8"/>
              </w:numPr>
              <w:spacing w:after="0"/>
              <w:rPr>
                <w:rFonts w:ascii="Garamond" w:hAnsi="Garamond"/>
                <w:sz w:val="24"/>
              </w:rPr>
            </w:pPr>
            <w:r w:rsidRPr="00B7192D">
              <w:rPr>
                <w:rFonts w:ascii="Garamond" w:hAnsi="Garamond"/>
                <w:sz w:val="24"/>
              </w:rPr>
              <w:t xml:space="preserve">Students work in pairs to answer the second and third questions, using textual evidence to support their answer. </w:t>
            </w:r>
          </w:p>
          <w:p w14:paraId="2F9E4C86" w14:textId="77777777" w:rsidR="0023572A" w:rsidRPr="00B7192D" w:rsidRDefault="0023572A" w:rsidP="008C3E2F">
            <w:pPr>
              <w:pStyle w:val="ListParagraph"/>
              <w:numPr>
                <w:ilvl w:val="0"/>
                <w:numId w:val="8"/>
              </w:numPr>
              <w:spacing w:after="0"/>
              <w:rPr>
                <w:rFonts w:ascii="Garamond" w:hAnsi="Garamond"/>
                <w:sz w:val="24"/>
              </w:rPr>
            </w:pPr>
            <w:r w:rsidRPr="00B7192D">
              <w:rPr>
                <w:rFonts w:ascii="Garamond" w:hAnsi="Garamond"/>
                <w:sz w:val="24"/>
              </w:rPr>
              <w:t xml:space="preserve">Return to the </w:t>
            </w:r>
            <w:r w:rsidR="00067217" w:rsidRPr="00B7192D">
              <w:rPr>
                <w:rFonts w:ascii="Garamond" w:hAnsi="Garamond"/>
                <w:sz w:val="24"/>
              </w:rPr>
              <w:t>Interactive Word Wall</w:t>
            </w:r>
            <w:r w:rsidRPr="00B7192D">
              <w:rPr>
                <w:rFonts w:ascii="Garamond" w:hAnsi="Garamond"/>
                <w:sz w:val="24"/>
              </w:rPr>
              <w:t xml:space="preserve"> and identify any words that came up in the reading that should be included on the wall.  </w:t>
            </w:r>
          </w:p>
          <w:p w14:paraId="66EA75B0" w14:textId="77777777" w:rsidR="000762DE" w:rsidRPr="00B7192D" w:rsidRDefault="002211DE" w:rsidP="008C3E2F">
            <w:pPr>
              <w:pStyle w:val="ListParagraph"/>
              <w:numPr>
                <w:ilvl w:val="0"/>
                <w:numId w:val="8"/>
              </w:numPr>
              <w:spacing w:after="0"/>
              <w:rPr>
                <w:rFonts w:ascii="Garamond" w:hAnsi="Garamond"/>
                <w:sz w:val="24"/>
              </w:rPr>
            </w:pPr>
            <w:r w:rsidRPr="00B7192D">
              <w:rPr>
                <w:rFonts w:ascii="Garamond" w:hAnsi="Garamond"/>
                <w:sz w:val="24"/>
              </w:rPr>
              <w:t xml:space="preserve">Congratulate students on their perseverance and close reading.  Assure them that they will continue to work with this </w:t>
            </w:r>
            <w:r w:rsidR="00FB0EEC" w:rsidRPr="00B7192D">
              <w:rPr>
                <w:rFonts w:ascii="Garamond" w:hAnsi="Garamond"/>
                <w:sz w:val="24"/>
              </w:rPr>
              <w:t>phrase</w:t>
            </w:r>
            <w:r w:rsidRPr="00B7192D">
              <w:rPr>
                <w:rFonts w:ascii="Garamond" w:hAnsi="Garamond"/>
                <w:sz w:val="24"/>
              </w:rPr>
              <w:t xml:space="preserve"> and will develop a fuller understanding of the rights that are included.  </w:t>
            </w:r>
          </w:p>
          <w:p w14:paraId="4BB1C5F1" w14:textId="77777777" w:rsidR="002211DE" w:rsidRPr="00B7192D" w:rsidRDefault="002211DE" w:rsidP="000762DE">
            <w:pPr>
              <w:pStyle w:val="ListParagraph"/>
              <w:spacing w:after="0"/>
              <w:ind w:left="1080"/>
              <w:rPr>
                <w:rFonts w:ascii="Garamond" w:hAnsi="Garamond"/>
                <w:sz w:val="24"/>
              </w:rPr>
            </w:pPr>
          </w:p>
          <w:p w14:paraId="7E0382B1" w14:textId="77777777" w:rsidR="0067366A" w:rsidRPr="00B7192D" w:rsidRDefault="00705D27" w:rsidP="008C3E2F">
            <w:pPr>
              <w:spacing w:line="276" w:lineRule="auto"/>
              <w:contextualSpacing/>
              <w:rPr>
                <w:rFonts w:ascii="Garamond" w:hAnsi="Garamond"/>
                <w:szCs w:val="22"/>
                <w:u w:val="single"/>
              </w:rPr>
            </w:pPr>
            <w:r w:rsidRPr="00B7192D">
              <w:rPr>
                <w:rFonts w:ascii="Garamond" w:hAnsi="Garamond"/>
                <w:szCs w:val="22"/>
                <w:u w:val="single"/>
              </w:rPr>
              <w:t xml:space="preserve">4. </w:t>
            </w:r>
            <w:r w:rsidR="001F3E39" w:rsidRPr="00B7192D">
              <w:rPr>
                <w:rFonts w:ascii="Garamond" w:hAnsi="Garamond"/>
                <w:szCs w:val="22"/>
                <w:u w:val="single"/>
              </w:rPr>
              <w:t>Closing and Assessment</w:t>
            </w:r>
            <w:r w:rsidR="0025556F" w:rsidRPr="00B7192D">
              <w:rPr>
                <w:rFonts w:ascii="Garamond" w:hAnsi="Garamond"/>
                <w:szCs w:val="22"/>
                <w:u w:val="single"/>
              </w:rPr>
              <w:t xml:space="preserve"> </w:t>
            </w:r>
            <w:r w:rsidR="00370A63" w:rsidRPr="00B7192D">
              <w:rPr>
                <w:rFonts w:ascii="Garamond" w:hAnsi="Garamond"/>
                <w:szCs w:val="22"/>
                <w:u w:val="single"/>
              </w:rPr>
              <w:t>(5 min)</w:t>
            </w:r>
          </w:p>
          <w:p w14:paraId="67B9BFD4" w14:textId="77777777" w:rsidR="00AA7615" w:rsidRPr="00B7192D" w:rsidRDefault="00C377C3" w:rsidP="00B7192D">
            <w:pPr>
              <w:pStyle w:val="ListParagraph"/>
              <w:numPr>
                <w:ilvl w:val="0"/>
                <w:numId w:val="31"/>
              </w:numPr>
              <w:rPr>
                <w:rFonts w:ascii="Garamond" w:hAnsi="Garamond"/>
                <w:sz w:val="24"/>
              </w:rPr>
            </w:pPr>
            <w:r w:rsidRPr="00B7192D">
              <w:rPr>
                <w:rFonts w:ascii="Garamond" w:hAnsi="Garamond"/>
                <w:sz w:val="24"/>
              </w:rPr>
              <w:t xml:space="preserve">In your science notebook, respond to the following question:  Near the end of paragraph 2, Kingsolver writes a very short sentence, which is also the title of the article: “Water is life.”  What does she mean?  </w:t>
            </w:r>
          </w:p>
          <w:p w14:paraId="5C0107D9" w14:textId="77777777" w:rsidR="0023572A" w:rsidRPr="00B7192D" w:rsidRDefault="00705D27" w:rsidP="008C3E2F">
            <w:pPr>
              <w:spacing w:line="276" w:lineRule="auto"/>
              <w:contextualSpacing/>
              <w:rPr>
                <w:rFonts w:ascii="Garamond" w:hAnsi="Garamond"/>
                <w:szCs w:val="22"/>
                <w:u w:val="single"/>
              </w:rPr>
            </w:pPr>
            <w:r w:rsidRPr="00B7192D">
              <w:rPr>
                <w:rFonts w:ascii="Garamond" w:hAnsi="Garamond"/>
                <w:szCs w:val="22"/>
                <w:u w:val="single"/>
              </w:rPr>
              <w:t xml:space="preserve">5. </w:t>
            </w:r>
            <w:r w:rsidR="00BF2F9A" w:rsidRPr="00B7192D">
              <w:rPr>
                <w:rFonts w:ascii="Garamond" w:hAnsi="Garamond"/>
                <w:szCs w:val="22"/>
                <w:u w:val="single"/>
              </w:rPr>
              <w:t>Homework</w:t>
            </w:r>
          </w:p>
          <w:p w14:paraId="2E96F5E3" w14:textId="77777777" w:rsidR="00B7192D" w:rsidRPr="00B7192D" w:rsidRDefault="0023572A" w:rsidP="00B7192D">
            <w:pPr>
              <w:pStyle w:val="ListParagraph"/>
              <w:numPr>
                <w:ilvl w:val="0"/>
                <w:numId w:val="32"/>
              </w:numPr>
              <w:rPr>
                <w:rFonts w:ascii="Garamond" w:hAnsi="Garamond"/>
                <w:sz w:val="24"/>
              </w:rPr>
            </w:pPr>
            <w:r w:rsidRPr="00B7192D">
              <w:rPr>
                <w:rFonts w:ascii="Garamond" w:hAnsi="Garamond"/>
                <w:sz w:val="24"/>
              </w:rPr>
              <w:t>Complete definitions on personal vocabulary cards.</w:t>
            </w:r>
          </w:p>
          <w:p w14:paraId="7063C813" w14:textId="77777777" w:rsidR="00BF2F9A" w:rsidRPr="00B7192D" w:rsidRDefault="00980FA2" w:rsidP="00B7192D">
            <w:pPr>
              <w:pStyle w:val="ListParagraph"/>
              <w:numPr>
                <w:ilvl w:val="0"/>
                <w:numId w:val="32"/>
              </w:numPr>
              <w:rPr>
                <w:rFonts w:ascii="Garamond" w:hAnsi="Garamond"/>
                <w:sz w:val="24"/>
              </w:rPr>
            </w:pPr>
            <w:r w:rsidRPr="00B7192D">
              <w:rPr>
                <w:rFonts w:ascii="Garamond" w:hAnsi="Garamond"/>
                <w:sz w:val="24"/>
              </w:rPr>
              <w:t xml:space="preserve">Learn about the author:  Visit Barbara Kingsolver’s website and read her </w:t>
            </w:r>
            <w:r w:rsidR="0023572A" w:rsidRPr="00B7192D">
              <w:rPr>
                <w:rFonts w:ascii="Garamond" w:hAnsi="Garamond"/>
                <w:sz w:val="24"/>
              </w:rPr>
              <w:t xml:space="preserve">autobiography.  </w:t>
            </w:r>
            <w:hyperlink r:id="rId29" w:history="1">
              <w:r w:rsidR="00BF2F9A" w:rsidRPr="00B7192D">
                <w:rPr>
                  <w:rStyle w:val="Hyperlink"/>
                  <w:rFonts w:ascii="Garamond" w:hAnsi="Garamond"/>
                  <w:sz w:val="24"/>
                </w:rPr>
                <w:t>http://www.kingsolver.com/biography/</w:t>
              </w:r>
            </w:hyperlink>
            <w:r w:rsidR="00705D27" w:rsidRPr="00B7192D">
              <w:rPr>
                <w:rFonts w:ascii="Garamond" w:hAnsi="Garamond"/>
                <w:sz w:val="24"/>
              </w:rPr>
              <w:t xml:space="preserve">.  </w:t>
            </w:r>
            <w:r w:rsidRPr="00B7192D">
              <w:rPr>
                <w:rFonts w:ascii="Garamond" w:hAnsi="Garamond"/>
                <w:sz w:val="24"/>
              </w:rPr>
              <w:t>Be prepared to share two things about Barbara Kingsolver that has influenced her interest in water.</w:t>
            </w:r>
          </w:p>
          <w:p w14:paraId="3EFF6D19" w14:textId="77777777" w:rsidR="00C377C3" w:rsidRPr="008C3E2F" w:rsidRDefault="00C377C3" w:rsidP="008C3E2F">
            <w:pPr>
              <w:spacing w:line="276" w:lineRule="auto"/>
              <w:contextualSpacing/>
              <w:rPr>
                <w:rFonts w:ascii="Garamond" w:hAnsi="Garamond"/>
                <w:szCs w:val="22"/>
              </w:rPr>
            </w:pPr>
          </w:p>
          <w:p w14:paraId="68093D02" w14:textId="77777777" w:rsidR="00AB2247" w:rsidRPr="008C3E2F" w:rsidRDefault="00AB2247" w:rsidP="008C3E2F">
            <w:pPr>
              <w:spacing w:line="276" w:lineRule="auto"/>
              <w:contextualSpacing/>
              <w:rPr>
                <w:rFonts w:ascii="Garamond" w:hAnsi="Garamond"/>
                <w:szCs w:val="22"/>
              </w:rPr>
            </w:pPr>
          </w:p>
          <w:p w14:paraId="45766944" w14:textId="77777777" w:rsidR="00291792" w:rsidRPr="008C3E2F" w:rsidRDefault="001F3E39" w:rsidP="008C3E2F">
            <w:pPr>
              <w:spacing w:line="276" w:lineRule="auto"/>
              <w:contextualSpacing/>
              <w:rPr>
                <w:rFonts w:ascii="Garamond" w:hAnsi="Garamond"/>
                <w:b/>
                <w:szCs w:val="22"/>
              </w:rPr>
            </w:pPr>
            <w:r w:rsidRPr="008C3E2F">
              <w:rPr>
                <w:rFonts w:ascii="Garamond" w:hAnsi="Garamond"/>
                <w:b/>
                <w:szCs w:val="22"/>
              </w:rPr>
              <w:t>Lesson 2</w:t>
            </w:r>
            <w:r w:rsidR="004E08C9" w:rsidRPr="008C3E2F">
              <w:rPr>
                <w:rFonts w:ascii="Garamond" w:hAnsi="Garamond"/>
                <w:b/>
                <w:szCs w:val="22"/>
              </w:rPr>
              <w:t xml:space="preserve"> </w:t>
            </w:r>
            <w:r w:rsidR="00291792" w:rsidRPr="008C3E2F">
              <w:rPr>
                <w:rFonts w:ascii="Garamond" w:hAnsi="Garamond"/>
                <w:b/>
                <w:szCs w:val="22"/>
              </w:rPr>
              <w:t xml:space="preserve">- </w:t>
            </w:r>
            <w:r w:rsidR="000F2073" w:rsidRPr="008C3E2F">
              <w:rPr>
                <w:rFonts w:ascii="Garamond" w:hAnsi="Garamond"/>
                <w:b/>
                <w:szCs w:val="22"/>
              </w:rPr>
              <w:t>The Water Cycle</w:t>
            </w:r>
          </w:p>
          <w:p w14:paraId="6AB132FD" w14:textId="77777777" w:rsidR="0053486C" w:rsidRPr="008C3E2F" w:rsidRDefault="0053486C" w:rsidP="008C3E2F">
            <w:pPr>
              <w:spacing w:line="276" w:lineRule="auto"/>
              <w:contextualSpacing/>
              <w:rPr>
                <w:rFonts w:ascii="Garamond" w:hAnsi="Garamond"/>
                <w:b/>
                <w:szCs w:val="22"/>
              </w:rPr>
            </w:pPr>
            <w:r w:rsidRPr="008C3E2F">
              <w:rPr>
                <w:rFonts w:ascii="Garamond" w:hAnsi="Garamond"/>
                <w:b/>
                <w:szCs w:val="22"/>
              </w:rPr>
              <w:t>Teaching Notes</w:t>
            </w:r>
          </w:p>
          <w:p w14:paraId="2AFDF338" w14:textId="77777777" w:rsidR="00AA7615" w:rsidRPr="008C3E2F" w:rsidRDefault="000F2073" w:rsidP="008C3E2F">
            <w:pPr>
              <w:pStyle w:val="ListParagraph"/>
              <w:numPr>
                <w:ilvl w:val="0"/>
                <w:numId w:val="8"/>
              </w:numPr>
              <w:spacing w:after="0"/>
              <w:rPr>
                <w:rFonts w:ascii="Garamond" w:hAnsi="Garamond"/>
                <w:sz w:val="24"/>
              </w:rPr>
            </w:pPr>
            <w:r w:rsidRPr="008C3E2F">
              <w:rPr>
                <w:rFonts w:ascii="Garamond" w:hAnsi="Garamond"/>
                <w:sz w:val="24"/>
              </w:rPr>
              <w:t xml:space="preserve">In this lesson you will use the same close reading sequence for paragraphs 4 and </w:t>
            </w:r>
            <w:r w:rsidR="00AA7615" w:rsidRPr="008C3E2F">
              <w:rPr>
                <w:rFonts w:ascii="Garamond" w:hAnsi="Garamond"/>
                <w:sz w:val="24"/>
              </w:rPr>
              <w:t>5</w:t>
            </w:r>
            <w:r w:rsidRPr="008C3E2F">
              <w:rPr>
                <w:rFonts w:ascii="Garamond" w:hAnsi="Garamond"/>
                <w:sz w:val="24"/>
              </w:rPr>
              <w:t xml:space="preserve"> that you used in Lesson 1.  </w:t>
            </w:r>
          </w:p>
          <w:p w14:paraId="6B6886FB" w14:textId="77777777" w:rsidR="000F2073" w:rsidRPr="008C3E2F" w:rsidRDefault="000F2073" w:rsidP="008C3E2F">
            <w:pPr>
              <w:pStyle w:val="ListParagraph"/>
              <w:numPr>
                <w:ilvl w:val="0"/>
                <w:numId w:val="8"/>
              </w:numPr>
              <w:spacing w:after="0"/>
              <w:rPr>
                <w:rFonts w:ascii="Garamond" w:hAnsi="Garamond"/>
                <w:sz w:val="24"/>
              </w:rPr>
            </w:pPr>
            <w:r w:rsidRPr="008C3E2F">
              <w:rPr>
                <w:rFonts w:ascii="Garamond" w:hAnsi="Garamond"/>
                <w:sz w:val="24"/>
              </w:rPr>
              <w:lastRenderedPageBreak/>
              <w:t xml:space="preserve">In this section of the article, Kingsolver blends technical language with vivid images to describe the water cycle.  Your challenge will </w:t>
            </w:r>
            <w:r w:rsidR="00B8506F">
              <w:rPr>
                <w:rFonts w:ascii="Garamond" w:hAnsi="Garamond"/>
                <w:sz w:val="24"/>
              </w:rPr>
              <w:t xml:space="preserve">be </w:t>
            </w:r>
            <w:r w:rsidRPr="008C3E2F">
              <w:rPr>
                <w:rFonts w:ascii="Garamond" w:hAnsi="Garamond"/>
                <w:sz w:val="24"/>
              </w:rPr>
              <w:t xml:space="preserve">to assist students in </w:t>
            </w:r>
            <w:r w:rsidR="00AA7615" w:rsidRPr="008C3E2F">
              <w:rPr>
                <w:rFonts w:ascii="Garamond" w:hAnsi="Garamond"/>
                <w:sz w:val="24"/>
              </w:rPr>
              <w:t>understanding</w:t>
            </w:r>
            <w:r w:rsidRPr="008C3E2F">
              <w:rPr>
                <w:rFonts w:ascii="Garamond" w:hAnsi="Garamond"/>
                <w:sz w:val="24"/>
              </w:rPr>
              <w:t xml:space="preserve"> the science, the beauty, and the </w:t>
            </w:r>
            <w:r w:rsidR="00AA7615" w:rsidRPr="008C3E2F">
              <w:rPr>
                <w:rFonts w:ascii="Garamond" w:hAnsi="Garamond"/>
                <w:sz w:val="24"/>
              </w:rPr>
              <w:t>magnitude</w:t>
            </w:r>
            <w:r w:rsidRPr="008C3E2F">
              <w:rPr>
                <w:rFonts w:ascii="Garamond" w:hAnsi="Garamond"/>
                <w:sz w:val="24"/>
              </w:rPr>
              <w:t xml:space="preserve"> of the water cycle.</w:t>
            </w:r>
          </w:p>
          <w:p w14:paraId="240F2AA5" w14:textId="77777777" w:rsidR="00AB2247" w:rsidRPr="008C3E2F" w:rsidRDefault="00AA7615" w:rsidP="008C3E2F">
            <w:pPr>
              <w:pStyle w:val="ListParagraph"/>
              <w:numPr>
                <w:ilvl w:val="0"/>
                <w:numId w:val="8"/>
              </w:numPr>
              <w:spacing w:after="0"/>
              <w:rPr>
                <w:rFonts w:ascii="Garamond" w:hAnsi="Garamond"/>
                <w:sz w:val="24"/>
              </w:rPr>
            </w:pPr>
            <w:r w:rsidRPr="008C3E2F">
              <w:rPr>
                <w:rFonts w:ascii="Garamond" w:hAnsi="Garamond"/>
                <w:sz w:val="24"/>
              </w:rPr>
              <w:t>Y</w:t>
            </w:r>
            <w:r w:rsidR="00603BE8" w:rsidRPr="008C3E2F">
              <w:rPr>
                <w:rFonts w:ascii="Garamond" w:hAnsi="Garamond"/>
                <w:sz w:val="24"/>
              </w:rPr>
              <w:t xml:space="preserve">ou will use the </w:t>
            </w:r>
            <w:r w:rsidR="00067217" w:rsidRPr="008C3E2F">
              <w:rPr>
                <w:rFonts w:ascii="Garamond" w:hAnsi="Garamond"/>
                <w:sz w:val="24"/>
              </w:rPr>
              <w:t>Interactive Word Wall</w:t>
            </w:r>
            <w:r w:rsidR="00603BE8" w:rsidRPr="008C3E2F">
              <w:rPr>
                <w:rFonts w:ascii="Garamond" w:hAnsi="Garamond"/>
                <w:sz w:val="24"/>
              </w:rPr>
              <w:t xml:space="preserve"> to build scientific vocabulary</w:t>
            </w:r>
            <w:r w:rsidR="00B8506F">
              <w:rPr>
                <w:rFonts w:ascii="Garamond" w:hAnsi="Garamond"/>
                <w:sz w:val="24"/>
              </w:rPr>
              <w:t xml:space="preserve">; show </w:t>
            </w:r>
            <w:r w:rsidR="00603BE8" w:rsidRPr="008C3E2F">
              <w:rPr>
                <w:rFonts w:ascii="Garamond" w:hAnsi="Garamond"/>
                <w:sz w:val="24"/>
              </w:rPr>
              <w:t>your students how to use their own set of vo</w:t>
            </w:r>
            <w:r w:rsidR="00AB2247" w:rsidRPr="008C3E2F">
              <w:rPr>
                <w:rFonts w:ascii="Garamond" w:hAnsi="Garamond"/>
                <w:sz w:val="24"/>
              </w:rPr>
              <w:t xml:space="preserve">cabulary cards to create their </w:t>
            </w:r>
            <w:r w:rsidR="00603BE8" w:rsidRPr="008C3E2F">
              <w:rPr>
                <w:rFonts w:ascii="Garamond" w:hAnsi="Garamond"/>
                <w:sz w:val="24"/>
              </w:rPr>
              <w:t xml:space="preserve">first conceptual model of the hydrologic cycle.  </w:t>
            </w:r>
          </w:p>
          <w:p w14:paraId="74E3BF4D" w14:textId="77777777" w:rsidR="00AB2247" w:rsidRPr="008C3E2F" w:rsidRDefault="00603BE8" w:rsidP="008C3E2F">
            <w:pPr>
              <w:pStyle w:val="ListParagraph"/>
              <w:numPr>
                <w:ilvl w:val="0"/>
                <w:numId w:val="8"/>
              </w:numPr>
              <w:spacing w:after="0"/>
              <w:rPr>
                <w:rFonts w:ascii="Garamond" w:hAnsi="Garamond"/>
                <w:sz w:val="24"/>
              </w:rPr>
            </w:pPr>
            <w:r w:rsidRPr="008C3E2F">
              <w:rPr>
                <w:rFonts w:ascii="Garamond" w:hAnsi="Garamond"/>
                <w:sz w:val="24"/>
              </w:rPr>
              <w:t>The exit ticket for this lesson is a formative assessment</w:t>
            </w:r>
            <w:r w:rsidR="00AA7615" w:rsidRPr="008C3E2F">
              <w:rPr>
                <w:rFonts w:ascii="Garamond" w:hAnsi="Garamond"/>
                <w:sz w:val="24"/>
              </w:rPr>
              <w:t>:  a conceptual m</w:t>
            </w:r>
            <w:r w:rsidR="00B8506F">
              <w:rPr>
                <w:rFonts w:ascii="Garamond" w:hAnsi="Garamond"/>
                <w:sz w:val="24"/>
              </w:rPr>
              <w:t>odel with a brief explanation.</w:t>
            </w:r>
          </w:p>
          <w:p w14:paraId="602ED220" w14:textId="77777777" w:rsidR="00603BE8" w:rsidRPr="008C3E2F" w:rsidRDefault="00AB2247" w:rsidP="008C3E2F">
            <w:pPr>
              <w:pStyle w:val="ListParagraph"/>
              <w:numPr>
                <w:ilvl w:val="0"/>
                <w:numId w:val="8"/>
              </w:numPr>
              <w:spacing w:after="0"/>
              <w:rPr>
                <w:rFonts w:ascii="Garamond" w:hAnsi="Garamond"/>
                <w:sz w:val="24"/>
              </w:rPr>
            </w:pPr>
            <w:r w:rsidRPr="008C3E2F">
              <w:rPr>
                <w:rFonts w:ascii="Garamond" w:hAnsi="Garamond"/>
                <w:sz w:val="24"/>
              </w:rPr>
              <w:t>M</w:t>
            </w:r>
            <w:r w:rsidR="00603BE8" w:rsidRPr="008C3E2F">
              <w:rPr>
                <w:rFonts w:ascii="Garamond" w:hAnsi="Garamond"/>
                <w:sz w:val="24"/>
              </w:rPr>
              <w:t xml:space="preserve">ake sure that students leave their science notebooks in the classroom when they leave or have them complete the assessment on a sheet of paper so you can review it in order to plan instruction.  </w:t>
            </w:r>
          </w:p>
          <w:p w14:paraId="7F3FF7DA" w14:textId="77777777" w:rsidR="00603BE8" w:rsidRPr="008C3E2F" w:rsidRDefault="00603BE8" w:rsidP="008C3E2F">
            <w:pPr>
              <w:spacing w:line="276" w:lineRule="auto"/>
              <w:contextualSpacing/>
              <w:rPr>
                <w:rFonts w:ascii="Garamond" w:hAnsi="Garamond"/>
                <w:szCs w:val="22"/>
              </w:rPr>
            </w:pPr>
          </w:p>
          <w:p w14:paraId="54146B6B" w14:textId="77777777" w:rsidR="0053486C" w:rsidRPr="008C3E2F" w:rsidRDefault="0053486C" w:rsidP="008C3E2F">
            <w:pPr>
              <w:spacing w:line="276" w:lineRule="auto"/>
              <w:contextualSpacing/>
              <w:rPr>
                <w:rFonts w:ascii="Garamond" w:hAnsi="Garamond"/>
                <w:b/>
                <w:szCs w:val="22"/>
              </w:rPr>
            </w:pPr>
            <w:r w:rsidRPr="008C3E2F">
              <w:rPr>
                <w:rFonts w:ascii="Garamond" w:hAnsi="Garamond"/>
                <w:b/>
                <w:szCs w:val="22"/>
              </w:rPr>
              <w:t>Lesson 2 Materials</w:t>
            </w:r>
          </w:p>
          <w:p w14:paraId="2E69C037" w14:textId="77777777" w:rsidR="00F350E1" w:rsidRDefault="00B8506F" w:rsidP="00B8506F">
            <w:pPr>
              <w:pStyle w:val="ListParagraph"/>
              <w:numPr>
                <w:ilvl w:val="0"/>
                <w:numId w:val="26"/>
              </w:numPr>
              <w:spacing w:after="0"/>
              <w:rPr>
                <w:rFonts w:ascii="Garamond" w:hAnsi="Garamond"/>
                <w:sz w:val="24"/>
              </w:rPr>
            </w:pPr>
            <w:r w:rsidRPr="008C3E2F">
              <w:rPr>
                <w:rFonts w:ascii="Garamond" w:hAnsi="Garamond"/>
                <w:sz w:val="24"/>
              </w:rPr>
              <w:t>Science Notebooks</w:t>
            </w:r>
          </w:p>
          <w:p w14:paraId="29FFB761" w14:textId="77777777" w:rsidR="00B8506F" w:rsidRPr="00F350E1" w:rsidRDefault="00F350E1" w:rsidP="00F350E1">
            <w:pPr>
              <w:pStyle w:val="ListParagraph"/>
              <w:numPr>
                <w:ilvl w:val="0"/>
                <w:numId w:val="29"/>
              </w:numPr>
              <w:spacing w:after="0"/>
              <w:rPr>
                <w:rFonts w:ascii="Garamond" w:hAnsi="Garamond"/>
                <w:sz w:val="24"/>
              </w:rPr>
            </w:pPr>
            <w:r w:rsidRPr="00F350E1">
              <w:rPr>
                <w:rFonts w:ascii="Garamond" w:hAnsi="Garamond"/>
                <w:sz w:val="24"/>
              </w:rPr>
              <w:t>Internet access, video projector, and speakers</w:t>
            </w:r>
          </w:p>
          <w:p w14:paraId="522ABCF5" w14:textId="77777777" w:rsidR="00B8506F" w:rsidRPr="00C90F86" w:rsidRDefault="00B8506F" w:rsidP="00B8506F">
            <w:pPr>
              <w:pStyle w:val="ListParagraph"/>
              <w:numPr>
                <w:ilvl w:val="0"/>
                <w:numId w:val="26"/>
              </w:numPr>
              <w:spacing w:after="0"/>
              <w:rPr>
                <w:rFonts w:ascii="Garamond" w:hAnsi="Garamond"/>
                <w:sz w:val="24"/>
              </w:rPr>
            </w:pPr>
            <w:r w:rsidRPr="00C90F86">
              <w:rPr>
                <w:rFonts w:ascii="Garamond" w:hAnsi="Garamond"/>
                <w:sz w:val="24"/>
              </w:rPr>
              <w:t xml:space="preserve">“Water is Life” by Barbara Kingsolver </w:t>
            </w:r>
            <w:hyperlink r:id="rId30" w:history="1">
              <w:r w:rsidRPr="00C90F86">
                <w:rPr>
                  <w:rStyle w:val="Hyperlink"/>
                  <w:rFonts w:ascii="Garamond" w:hAnsi="Garamond"/>
                  <w:sz w:val="24"/>
                </w:rPr>
                <w:t>http://ngm.nationalgeographic.com/2010/04/water-is-life/kingsolver-text</w:t>
              </w:r>
            </w:hyperlink>
          </w:p>
          <w:p w14:paraId="4C9FF019" w14:textId="77777777" w:rsidR="00B8506F" w:rsidRPr="00C90F86" w:rsidRDefault="00B8506F" w:rsidP="00B8506F">
            <w:pPr>
              <w:pStyle w:val="ListParagraph"/>
              <w:numPr>
                <w:ilvl w:val="0"/>
                <w:numId w:val="26"/>
              </w:numPr>
              <w:spacing w:after="0"/>
              <w:rPr>
                <w:rFonts w:ascii="Garamond" w:hAnsi="Garamond"/>
                <w:sz w:val="24"/>
              </w:rPr>
            </w:pPr>
            <w:r w:rsidRPr="00C90F86">
              <w:rPr>
                <w:rFonts w:ascii="Garamond" w:hAnsi="Garamond"/>
                <w:sz w:val="24"/>
              </w:rPr>
              <w:t xml:space="preserve">Earth’s Water Cycle NASA Video </w:t>
            </w:r>
            <w:hyperlink r:id="rId31" w:history="1">
              <w:r w:rsidRPr="00C90F86">
                <w:rPr>
                  <w:rStyle w:val="Hyperlink"/>
                  <w:rFonts w:ascii="Garamond" w:hAnsi="Garamond"/>
                  <w:sz w:val="24"/>
                </w:rPr>
                <w:t>http://svs.gsfc.nasa.gov/vis/a010000/a011000/a011054/index.html</w:t>
              </w:r>
            </w:hyperlink>
            <w:r w:rsidRPr="00C90F86">
              <w:rPr>
                <w:rFonts w:ascii="Garamond" w:hAnsi="Garamond"/>
                <w:sz w:val="24"/>
              </w:rPr>
              <w:t xml:space="preserve"> (video and transcript)</w:t>
            </w:r>
          </w:p>
          <w:p w14:paraId="2ECADAE8" w14:textId="77777777" w:rsidR="008273F3" w:rsidRDefault="008273F3" w:rsidP="008273F3">
            <w:pPr>
              <w:pStyle w:val="ListParagraph"/>
              <w:numPr>
                <w:ilvl w:val="0"/>
                <w:numId w:val="26"/>
              </w:numPr>
              <w:spacing w:after="0"/>
              <w:rPr>
                <w:rFonts w:ascii="Garamond" w:hAnsi="Garamond"/>
                <w:sz w:val="24"/>
              </w:rPr>
            </w:pPr>
            <w:r>
              <w:rPr>
                <w:rFonts w:ascii="Garamond" w:hAnsi="Garamond"/>
                <w:sz w:val="24"/>
              </w:rPr>
              <w:t>“Water is Life” Student Text</w:t>
            </w:r>
          </w:p>
          <w:p w14:paraId="373CB85E" w14:textId="77777777" w:rsidR="00B8506F" w:rsidRPr="00C90F86" w:rsidRDefault="00B8506F" w:rsidP="00B8506F">
            <w:pPr>
              <w:pStyle w:val="ListParagraph"/>
              <w:numPr>
                <w:ilvl w:val="0"/>
                <w:numId w:val="26"/>
              </w:numPr>
              <w:spacing w:after="0"/>
              <w:rPr>
                <w:rFonts w:ascii="Garamond" w:hAnsi="Garamond"/>
                <w:sz w:val="24"/>
              </w:rPr>
            </w:pPr>
            <w:r w:rsidRPr="00C90F86">
              <w:rPr>
                <w:rFonts w:ascii="Garamond" w:hAnsi="Garamond"/>
                <w:sz w:val="24"/>
              </w:rPr>
              <w:t>“Water is Life” Text Dependent Question Recording Form</w:t>
            </w:r>
          </w:p>
          <w:p w14:paraId="2F79CFEE" w14:textId="77777777" w:rsidR="00AA7615" w:rsidRPr="00C90F86" w:rsidRDefault="00AA7615" w:rsidP="000762DE">
            <w:pPr>
              <w:pStyle w:val="ListParagraph"/>
              <w:numPr>
                <w:ilvl w:val="0"/>
                <w:numId w:val="29"/>
              </w:numPr>
              <w:rPr>
                <w:rFonts w:ascii="Garamond" w:hAnsi="Garamond"/>
                <w:sz w:val="24"/>
              </w:rPr>
            </w:pPr>
            <w:r w:rsidRPr="00C90F86">
              <w:rPr>
                <w:rFonts w:ascii="Garamond" w:hAnsi="Garamond"/>
                <w:sz w:val="24"/>
              </w:rPr>
              <w:t>“Water is Life</w:t>
            </w:r>
            <w:r w:rsidR="00B8506F" w:rsidRPr="00C90F86">
              <w:rPr>
                <w:rFonts w:ascii="Garamond" w:hAnsi="Garamond"/>
                <w:sz w:val="24"/>
              </w:rPr>
              <w:t>”</w:t>
            </w:r>
            <w:r w:rsidRPr="00C90F86">
              <w:rPr>
                <w:rFonts w:ascii="Garamond" w:hAnsi="Garamond"/>
                <w:sz w:val="24"/>
              </w:rPr>
              <w:t xml:space="preserve"> Graphic Organizer for Concep</w:t>
            </w:r>
            <w:r w:rsidR="00B8506F" w:rsidRPr="00C90F86">
              <w:rPr>
                <w:rFonts w:ascii="Garamond" w:hAnsi="Garamond"/>
                <w:sz w:val="24"/>
              </w:rPr>
              <w:t>tual Model Explanatory Text</w:t>
            </w:r>
          </w:p>
          <w:p w14:paraId="6F2AB8DF" w14:textId="77777777" w:rsidR="00705D27" w:rsidRPr="00B8506F" w:rsidRDefault="00705D27" w:rsidP="008C3E2F">
            <w:pPr>
              <w:spacing w:line="276" w:lineRule="auto"/>
              <w:contextualSpacing/>
              <w:rPr>
                <w:rFonts w:ascii="Garamond" w:hAnsi="Garamond"/>
                <w:b/>
                <w:szCs w:val="22"/>
              </w:rPr>
            </w:pPr>
          </w:p>
          <w:p w14:paraId="550333ED" w14:textId="77777777" w:rsidR="001F3E39" w:rsidRPr="00B8506F" w:rsidRDefault="0053486C" w:rsidP="008C3E2F">
            <w:pPr>
              <w:spacing w:line="276" w:lineRule="auto"/>
              <w:contextualSpacing/>
              <w:rPr>
                <w:rFonts w:ascii="Garamond" w:hAnsi="Garamond"/>
                <w:b/>
                <w:szCs w:val="22"/>
              </w:rPr>
            </w:pPr>
            <w:r w:rsidRPr="00B8506F">
              <w:rPr>
                <w:rFonts w:ascii="Garamond" w:hAnsi="Garamond"/>
                <w:b/>
                <w:szCs w:val="22"/>
              </w:rPr>
              <w:t xml:space="preserve">Lesson 2 </w:t>
            </w:r>
            <w:r w:rsidR="004E08C9" w:rsidRPr="00B8506F">
              <w:rPr>
                <w:rFonts w:ascii="Garamond" w:hAnsi="Garamond"/>
                <w:b/>
                <w:szCs w:val="22"/>
              </w:rPr>
              <w:t>Agenda</w:t>
            </w:r>
          </w:p>
          <w:p w14:paraId="76EC011B" w14:textId="77777777" w:rsidR="00B8506F" w:rsidRPr="00B8506F" w:rsidRDefault="00705D27" w:rsidP="00B8506F">
            <w:pPr>
              <w:spacing w:line="276" w:lineRule="auto"/>
              <w:contextualSpacing/>
              <w:rPr>
                <w:rFonts w:ascii="Garamond" w:hAnsi="Garamond"/>
                <w:szCs w:val="22"/>
              </w:rPr>
            </w:pPr>
            <w:r w:rsidRPr="00B8506F">
              <w:rPr>
                <w:rFonts w:ascii="Garamond" w:hAnsi="Garamond"/>
                <w:szCs w:val="22"/>
                <w:u w:val="single"/>
              </w:rPr>
              <w:t xml:space="preserve">1. </w:t>
            </w:r>
            <w:r w:rsidR="00451388" w:rsidRPr="00B8506F">
              <w:rPr>
                <w:rFonts w:ascii="Garamond" w:hAnsi="Garamond"/>
                <w:szCs w:val="22"/>
                <w:u w:val="single"/>
              </w:rPr>
              <w:t>Entry</w:t>
            </w:r>
            <w:r w:rsidR="001F3E39" w:rsidRPr="00B8506F">
              <w:rPr>
                <w:rFonts w:ascii="Garamond" w:hAnsi="Garamond"/>
                <w:szCs w:val="22"/>
                <w:u w:val="single"/>
              </w:rPr>
              <w:t xml:space="preserve"> Task</w:t>
            </w:r>
            <w:r w:rsidR="001843EE" w:rsidRPr="00B8506F">
              <w:rPr>
                <w:rFonts w:ascii="Garamond" w:hAnsi="Garamond"/>
                <w:szCs w:val="22"/>
              </w:rPr>
              <w:t xml:space="preserve"> (5</w:t>
            </w:r>
            <w:r w:rsidR="00A322EA" w:rsidRPr="00B8506F">
              <w:rPr>
                <w:rFonts w:ascii="Garamond" w:hAnsi="Garamond"/>
                <w:szCs w:val="22"/>
              </w:rPr>
              <w:t xml:space="preserve"> min)</w:t>
            </w:r>
          </w:p>
          <w:p w14:paraId="56F36C3B" w14:textId="77777777" w:rsidR="0053486C" w:rsidRPr="00B8506F" w:rsidRDefault="00603BE8" w:rsidP="00B8506F">
            <w:pPr>
              <w:pStyle w:val="ListParagraph"/>
              <w:numPr>
                <w:ilvl w:val="0"/>
                <w:numId w:val="33"/>
              </w:numPr>
              <w:rPr>
                <w:rFonts w:ascii="Garamond" w:hAnsi="Garamond"/>
                <w:sz w:val="24"/>
              </w:rPr>
            </w:pPr>
            <w:r w:rsidRPr="00B8506F">
              <w:rPr>
                <w:rFonts w:ascii="Garamond" w:hAnsi="Garamond"/>
                <w:sz w:val="24"/>
              </w:rPr>
              <w:t>In your science notebooks</w:t>
            </w:r>
            <w:r w:rsidR="00674182" w:rsidRPr="00B8506F">
              <w:rPr>
                <w:rFonts w:ascii="Garamond" w:hAnsi="Garamond"/>
                <w:sz w:val="24"/>
              </w:rPr>
              <w:t xml:space="preserve"> respond to this question</w:t>
            </w:r>
            <w:r w:rsidRPr="00B8506F">
              <w:rPr>
                <w:rFonts w:ascii="Garamond" w:hAnsi="Garamond"/>
                <w:sz w:val="24"/>
              </w:rPr>
              <w:t xml:space="preserve">, </w:t>
            </w:r>
            <w:r w:rsidR="001F3E39" w:rsidRPr="00B8506F">
              <w:rPr>
                <w:rFonts w:ascii="Garamond" w:hAnsi="Garamond"/>
                <w:sz w:val="24"/>
              </w:rPr>
              <w:t>“</w:t>
            </w:r>
            <w:r w:rsidR="00E4732B" w:rsidRPr="00B8506F">
              <w:rPr>
                <w:rFonts w:ascii="Garamond" w:hAnsi="Garamond"/>
                <w:sz w:val="24"/>
              </w:rPr>
              <w:t xml:space="preserve">How </w:t>
            </w:r>
            <w:r w:rsidR="00674182" w:rsidRPr="00B8506F">
              <w:rPr>
                <w:rFonts w:ascii="Garamond" w:hAnsi="Garamond"/>
                <w:sz w:val="24"/>
              </w:rPr>
              <w:t>does</w:t>
            </w:r>
            <w:r w:rsidR="0025556F" w:rsidRPr="00B8506F">
              <w:rPr>
                <w:rFonts w:ascii="Garamond" w:hAnsi="Garamond"/>
                <w:sz w:val="24"/>
              </w:rPr>
              <w:t xml:space="preserve"> water </w:t>
            </w:r>
            <w:r w:rsidR="00674182" w:rsidRPr="00B8506F">
              <w:rPr>
                <w:rFonts w:ascii="Garamond" w:hAnsi="Garamond"/>
                <w:sz w:val="24"/>
              </w:rPr>
              <w:t>move</w:t>
            </w:r>
            <w:r w:rsidR="0025556F" w:rsidRPr="00B8506F">
              <w:rPr>
                <w:rFonts w:ascii="Garamond" w:hAnsi="Garamond"/>
                <w:sz w:val="24"/>
              </w:rPr>
              <w:t xml:space="preserve"> </w:t>
            </w:r>
            <w:r w:rsidR="00E4732B" w:rsidRPr="00B8506F">
              <w:rPr>
                <w:rFonts w:ascii="Garamond" w:hAnsi="Garamond"/>
                <w:sz w:val="24"/>
              </w:rPr>
              <w:t>around the Earth</w:t>
            </w:r>
            <w:r w:rsidR="0025556F" w:rsidRPr="00B8506F">
              <w:rPr>
                <w:rFonts w:ascii="Garamond" w:hAnsi="Garamond"/>
                <w:sz w:val="24"/>
              </w:rPr>
              <w:t>?”</w:t>
            </w:r>
          </w:p>
          <w:p w14:paraId="538C045A" w14:textId="77777777" w:rsidR="00980FA2" w:rsidRPr="00B8506F" w:rsidRDefault="00980FA2" w:rsidP="008C3E2F">
            <w:pPr>
              <w:pStyle w:val="ListParagraph"/>
              <w:numPr>
                <w:ilvl w:val="0"/>
                <w:numId w:val="8"/>
              </w:numPr>
              <w:spacing w:after="0"/>
              <w:rPr>
                <w:rFonts w:ascii="Garamond" w:hAnsi="Garamond"/>
                <w:sz w:val="24"/>
              </w:rPr>
            </w:pPr>
            <w:r w:rsidRPr="00B8506F">
              <w:rPr>
                <w:rFonts w:ascii="Garamond" w:hAnsi="Garamond"/>
                <w:sz w:val="24"/>
              </w:rPr>
              <w:t>As students are writing in their notebooks, circulate to check on completed vocabulary cards.</w:t>
            </w:r>
          </w:p>
          <w:p w14:paraId="3D8FC045" w14:textId="77777777" w:rsidR="000762DE" w:rsidRDefault="000762DE" w:rsidP="008C3E2F">
            <w:pPr>
              <w:spacing w:line="276" w:lineRule="auto"/>
              <w:contextualSpacing/>
              <w:rPr>
                <w:rFonts w:ascii="Garamond" w:hAnsi="Garamond"/>
                <w:szCs w:val="22"/>
                <w:u w:val="single"/>
              </w:rPr>
            </w:pPr>
          </w:p>
          <w:p w14:paraId="4ECFED29" w14:textId="77777777" w:rsidR="00040821" w:rsidRPr="00913275" w:rsidRDefault="00705D27" w:rsidP="008C3E2F">
            <w:pPr>
              <w:spacing w:line="276" w:lineRule="auto"/>
              <w:contextualSpacing/>
              <w:rPr>
                <w:rFonts w:ascii="Garamond" w:hAnsi="Garamond"/>
                <w:szCs w:val="22"/>
              </w:rPr>
            </w:pPr>
            <w:r w:rsidRPr="008C3E2F">
              <w:rPr>
                <w:rFonts w:ascii="Garamond" w:hAnsi="Garamond"/>
                <w:szCs w:val="22"/>
                <w:u w:val="single"/>
              </w:rPr>
              <w:t xml:space="preserve">2. </w:t>
            </w:r>
            <w:r w:rsidR="00674182" w:rsidRPr="008C3E2F">
              <w:rPr>
                <w:rFonts w:ascii="Garamond" w:hAnsi="Garamond"/>
                <w:szCs w:val="22"/>
                <w:u w:val="single"/>
              </w:rPr>
              <w:t>Opening</w:t>
            </w:r>
            <w:r w:rsidR="00913275">
              <w:rPr>
                <w:rFonts w:ascii="Garamond" w:hAnsi="Garamond"/>
                <w:szCs w:val="22"/>
              </w:rPr>
              <w:t xml:space="preserve"> (15 min)</w:t>
            </w:r>
          </w:p>
          <w:p w14:paraId="19CA0C6C" w14:textId="77777777" w:rsidR="00980FA2" w:rsidRPr="00B8506F" w:rsidRDefault="009D3F67" w:rsidP="008C3E2F">
            <w:pPr>
              <w:spacing w:line="276" w:lineRule="auto"/>
              <w:ind w:left="720"/>
              <w:contextualSpacing/>
              <w:rPr>
                <w:rFonts w:ascii="Garamond" w:hAnsi="Garamond"/>
                <w:szCs w:val="22"/>
                <w:u w:val="single"/>
              </w:rPr>
            </w:pPr>
            <w:r w:rsidRPr="00B8506F">
              <w:rPr>
                <w:rFonts w:ascii="Garamond" w:hAnsi="Garamond"/>
                <w:szCs w:val="22"/>
              </w:rPr>
              <w:t xml:space="preserve">A. </w:t>
            </w:r>
            <w:r w:rsidR="00980FA2" w:rsidRPr="00B8506F">
              <w:rPr>
                <w:rFonts w:ascii="Garamond" w:hAnsi="Garamond"/>
                <w:szCs w:val="22"/>
              </w:rPr>
              <w:t>Overview and Purpose of Lesson 2</w:t>
            </w:r>
            <w:r w:rsidR="00147328" w:rsidRPr="00B8506F">
              <w:rPr>
                <w:rFonts w:ascii="Garamond" w:hAnsi="Garamond"/>
                <w:szCs w:val="22"/>
              </w:rPr>
              <w:t xml:space="preserve"> (5 minutes)</w:t>
            </w:r>
          </w:p>
          <w:p w14:paraId="774B4C7E" w14:textId="77777777" w:rsidR="00A52772" w:rsidRPr="008C3E2F" w:rsidRDefault="00980FA2" w:rsidP="008C3E2F">
            <w:pPr>
              <w:pStyle w:val="ListParagraph"/>
              <w:numPr>
                <w:ilvl w:val="0"/>
                <w:numId w:val="8"/>
              </w:numPr>
              <w:spacing w:after="0"/>
              <w:rPr>
                <w:rFonts w:ascii="Garamond" w:hAnsi="Garamond"/>
                <w:sz w:val="24"/>
              </w:rPr>
            </w:pPr>
            <w:r w:rsidRPr="00B8506F">
              <w:rPr>
                <w:rFonts w:ascii="Garamond" w:hAnsi="Garamond"/>
                <w:sz w:val="24"/>
              </w:rPr>
              <w:t>As in Lesson 1, do not go into too much detail, but do set purpose for Lessons 2.  You might say something like</w:t>
            </w:r>
            <w:r w:rsidR="00B8506F">
              <w:rPr>
                <w:rFonts w:ascii="Garamond" w:hAnsi="Garamond"/>
                <w:sz w:val="24"/>
              </w:rPr>
              <w:t>,</w:t>
            </w:r>
            <w:r w:rsidRPr="00B8506F">
              <w:rPr>
                <w:rFonts w:ascii="Garamond" w:hAnsi="Garamond"/>
                <w:sz w:val="24"/>
              </w:rPr>
              <w:t xml:space="preserve"> “In today’s lesson, we are going to read and analyze paragraphs 4 and 5 of </w:t>
            </w:r>
            <w:r w:rsidRPr="00B8506F">
              <w:rPr>
                <w:rFonts w:ascii="Garamond" w:hAnsi="Garamond"/>
                <w:i/>
                <w:sz w:val="24"/>
              </w:rPr>
              <w:t>Water is Life</w:t>
            </w:r>
            <w:r w:rsidRPr="00B8506F">
              <w:rPr>
                <w:rFonts w:ascii="Garamond" w:hAnsi="Garamond"/>
                <w:sz w:val="24"/>
              </w:rPr>
              <w:t>.  In these paragraphs, Kingsolver shares the science behind her statement “Water</w:t>
            </w:r>
            <w:r w:rsidRPr="008C3E2F">
              <w:rPr>
                <w:rFonts w:ascii="Garamond" w:hAnsi="Garamond"/>
                <w:sz w:val="24"/>
              </w:rPr>
              <w:t xml:space="preserve"> is Life.”  </w:t>
            </w:r>
            <w:r w:rsidR="00A52772" w:rsidRPr="008C3E2F">
              <w:rPr>
                <w:rFonts w:ascii="Garamond" w:hAnsi="Garamond"/>
                <w:sz w:val="24"/>
              </w:rPr>
              <w:t>Th</w:t>
            </w:r>
            <w:r w:rsidR="00B8506F">
              <w:rPr>
                <w:rFonts w:ascii="Garamond" w:hAnsi="Garamond"/>
                <w:sz w:val="24"/>
              </w:rPr>
              <w:t>e focus of our reading will be</w:t>
            </w:r>
            <w:r w:rsidR="00A52772" w:rsidRPr="008C3E2F">
              <w:rPr>
                <w:rFonts w:ascii="Garamond" w:hAnsi="Garamond"/>
                <w:sz w:val="24"/>
              </w:rPr>
              <w:t>:</w:t>
            </w:r>
          </w:p>
          <w:p w14:paraId="1EC285FF" w14:textId="77777777" w:rsidR="00A52772" w:rsidRPr="008C3E2F" w:rsidRDefault="00F000C5" w:rsidP="008C3E2F">
            <w:pPr>
              <w:pStyle w:val="ListParagraph"/>
              <w:numPr>
                <w:ilvl w:val="1"/>
                <w:numId w:val="8"/>
              </w:numPr>
              <w:shd w:val="clear" w:color="auto" w:fill="FFFFFF" w:themeFill="background1"/>
              <w:spacing w:after="0"/>
              <w:rPr>
                <w:rFonts w:ascii="Garamond" w:hAnsi="Garamond"/>
                <w:sz w:val="24"/>
              </w:rPr>
            </w:pPr>
            <w:r w:rsidRPr="008C3E2F">
              <w:rPr>
                <w:rFonts w:ascii="Garamond" w:hAnsi="Garamond"/>
                <w:sz w:val="24"/>
              </w:rPr>
              <w:t xml:space="preserve">To </w:t>
            </w:r>
            <w:r w:rsidR="00A52772" w:rsidRPr="008C3E2F">
              <w:rPr>
                <w:rFonts w:ascii="Garamond" w:hAnsi="Garamond"/>
                <w:sz w:val="24"/>
              </w:rPr>
              <w:t>define and use the terms below:</w:t>
            </w:r>
          </w:p>
          <w:p w14:paraId="279B43CE" w14:textId="77777777" w:rsidR="00A52772" w:rsidRPr="008C3E2F" w:rsidRDefault="00A52772" w:rsidP="008C3E2F">
            <w:pPr>
              <w:pStyle w:val="ListParagraph"/>
              <w:numPr>
                <w:ilvl w:val="2"/>
                <w:numId w:val="8"/>
              </w:numPr>
              <w:shd w:val="clear" w:color="auto" w:fill="FFFFFF" w:themeFill="background1"/>
              <w:spacing w:after="0"/>
              <w:rPr>
                <w:rFonts w:ascii="Garamond" w:hAnsi="Garamond"/>
                <w:sz w:val="24"/>
              </w:rPr>
            </w:pPr>
            <w:r w:rsidRPr="008C3E2F">
              <w:rPr>
                <w:rFonts w:ascii="Garamond" w:hAnsi="Garamond"/>
                <w:sz w:val="24"/>
              </w:rPr>
              <w:t xml:space="preserve">Atmosphere, Aqueous, aquifer, climate, condensation, cycle, distribution, drought, erosion, evaporation, flood, </w:t>
            </w:r>
            <w:r w:rsidRPr="008C3E2F">
              <w:rPr>
                <w:rFonts w:ascii="Garamond" w:hAnsi="Garamond"/>
                <w:sz w:val="24"/>
              </w:rPr>
              <w:lastRenderedPageBreak/>
              <w:t xml:space="preserve">fresh water, glacier, ground water, hurricane, hydrology, hydrologic, hydrosphere irrigate, lithosphere melt water, nutrient rich, precipitation, physics, saline, water vapor, water table, weather, </w:t>
            </w:r>
          </w:p>
          <w:p w14:paraId="0A850A35" w14:textId="77777777" w:rsidR="00A52772" w:rsidRPr="008C3E2F" w:rsidRDefault="00F000C5" w:rsidP="008C3E2F">
            <w:pPr>
              <w:pStyle w:val="ListParagraph"/>
              <w:numPr>
                <w:ilvl w:val="1"/>
                <w:numId w:val="8"/>
              </w:numPr>
              <w:shd w:val="clear" w:color="auto" w:fill="FFFFFF" w:themeFill="background1"/>
              <w:spacing w:after="0"/>
              <w:rPr>
                <w:rFonts w:ascii="Garamond" w:hAnsi="Garamond"/>
                <w:sz w:val="24"/>
              </w:rPr>
            </w:pPr>
            <w:r w:rsidRPr="008C3E2F">
              <w:rPr>
                <w:rFonts w:ascii="Garamond" w:hAnsi="Garamond"/>
                <w:sz w:val="24"/>
              </w:rPr>
              <w:t xml:space="preserve">To </w:t>
            </w:r>
            <w:r w:rsidR="00A52772" w:rsidRPr="008C3E2F">
              <w:rPr>
                <w:rFonts w:ascii="Garamond" w:hAnsi="Garamond"/>
                <w:sz w:val="24"/>
              </w:rPr>
              <w:t>identify how Kingsolver used scientific theory to support her thesis.</w:t>
            </w:r>
          </w:p>
          <w:p w14:paraId="2CE55AF6" w14:textId="77777777" w:rsidR="00B8506F" w:rsidRPr="00B8506F" w:rsidRDefault="00A52772" w:rsidP="00B8506F">
            <w:pPr>
              <w:pStyle w:val="ListParagraph"/>
              <w:numPr>
                <w:ilvl w:val="0"/>
                <w:numId w:val="8"/>
              </w:numPr>
              <w:spacing w:after="0"/>
              <w:rPr>
                <w:rFonts w:ascii="Garamond" w:hAnsi="Garamond"/>
                <w:b/>
                <w:sz w:val="24"/>
              </w:rPr>
            </w:pPr>
            <w:r w:rsidRPr="008C3E2F">
              <w:rPr>
                <w:rFonts w:ascii="Garamond" w:hAnsi="Garamond"/>
                <w:sz w:val="24"/>
              </w:rPr>
              <w:t>Continue setting p</w:t>
            </w:r>
            <w:r w:rsidR="00B8506F">
              <w:rPr>
                <w:rFonts w:ascii="Garamond" w:hAnsi="Garamond"/>
                <w:sz w:val="24"/>
              </w:rPr>
              <w:t>urpose by saying something like</w:t>
            </w:r>
            <w:proofErr w:type="gramStart"/>
            <w:r w:rsidR="00B8506F">
              <w:rPr>
                <w:rFonts w:ascii="Garamond" w:hAnsi="Garamond"/>
                <w:sz w:val="24"/>
              </w:rPr>
              <w:t>,</w:t>
            </w:r>
            <w:r w:rsidRPr="008C3E2F">
              <w:rPr>
                <w:rFonts w:ascii="Garamond" w:hAnsi="Garamond"/>
                <w:sz w:val="24"/>
              </w:rPr>
              <w:t xml:space="preserve">  “</w:t>
            </w:r>
            <w:proofErr w:type="gramEnd"/>
            <w:r w:rsidR="00980FA2" w:rsidRPr="008C3E2F">
              <w:rPr>
                <w:rFonts w:ascii="Garamond" w:hAnsi="Garamond"/>
                <w:sz w:val="24"/>
              </w:rPr>
              <w:t>After reading</w:t>
            </w:r>
            <w:r w:rsidRPr="008C3E2F">
              <w:rPr>
                <w:rFonts w:ascii="Garamond" w:hAnsi="Garamond"/>
                <w:sz w:val="24"/>
              </w:rPr>
              <w:t xml:space="preserve"> the text</w:t>
            </w:r>
            <w:r w:rsidR="00980FA2" w:rsidRPr="008C3E2F">
              <w:rPr>
                <w:rFonts w:ascii="Garamond" w:hAnsi="Garamond"/>
                <w:sz w:val="24"/>
              </w:rPr>
              <w:t xml:space="preserve">, we will </w:t>
            </w:r>
            <w:r w:rsidRPr="008C3E2F">
              <w:rPr>
                <w:rFonts w:ascii="Garamond" w:hAnsi="Garamond"/>
                <w:sz w:val="24"/>
              </w:rPr>
              <w:t xml:space="preserve">re-watch the NASA video and </w:t>
            </w:r>
            <w:r w:rsidR="00F000C5" w:rsidRPr="008C3E2F">
              <w:rPr>
                <w:rFonts w:ascii="Garamond" w:hAnsi="Garamond"/>
                <w:sz w:val="24"/>
              </w:rPr>
              <w:t xml:space="preserve">use </w:t>
            </w:r>
            <w:r w:rsidR="00980FA2" w:rsidRPr="008C3E2F">
              <w:rPr>
                <w:rFonts w:ascii="Garamond" w:hAnsi="Garamond"/>
                <w:sz w:val="24"/>
              </w:rPr>
              <w:t xml:space="preserve">the </w:t>
            </w:r>
            <w:r w:rsidR="00067217" w:rsidRPr="008C3E2F">
              <w:rPr>
                <w:rFonts w:ascii="Garamond" w:hAnsi="Garamond"/>
                <w:sz w:val="24"/>
              </w:rPr>
              <w:t>Interactive Word Wall</w:t>
            </w:r>
            <w:r w:rsidR="00B8506F">
              <w:rPr>
                <w:rFonts w:ascii="Garamond" w:hAnsi="Garamond"/>
                <w:sz w:val="24"/>
              </w:rPr>
              <w:t>.</w:t>
            </w:r>
          </w:p>
          <w:p w14:paraId="75DF62AF" w14:textId="77777777" w:rsidR="00147328" w:rsidRPr="008C3E2F" w:rsidRDefault="00147328" w:rsidP="00B8506F">
            <w:pPr>
              <w:pStyle w:val="ListParagraph"/>
              <w:spacing w:after="0"/>
              <w:ind w:left="1080"/>
              <w:rPr>
                <w:rFonts w:ascii="Garamond" w:hAnsi="Garamond"/>
                <w:b/>
                <w:sz w:val="24"/>
              </w:rPr>
            </w:pPr>
          </w:p>
          <w:p w14:paraId="15D9D32E" w14:textId="77777777" w:rsidR="00147328" w:rsidRPr="00B8506F" w:rsidRDefault="009D3F67" w:rsidP="008C3E2F">
            <w:pPr>
              <w:pStyle w:val="ListParagraph"/>
              <w:spacing w:after="0"/>
              <w:rPr>
                <w:rFonts w:ascii="Garamond" w:hAnsi="Garamond"/>
                <w:sz w:val="24"/>
              </w:rPr>
            </w:pPr>
            <w:r w:rsidRPr="00B8506F">
              <w:rPr>
                <w:rFonts w:ascii="Garamond" w:hAnsi="Garamond"/>
                <w:sz w:val="24"/>
              </w:rPr>
              <w:t xml:space="preserve">B. </w:t>
            </w:r>
            <w:r w:rsidR="00147328" w:rsidRPr="00B8506F">
              <w:rPr>
                <w:rFonts w:ascii="Garamond" w:hAnsi="Garamond"/>
                <w:sz w:val="24"/>
              </w:rPr>
              <w:t>Check-in on Homework – Think/Write-Pair-Share (10 min)</w:t>
            </w:r>
          </w:p>
          <w:p w14:paraId="60874C13" w14:textId="77777777" w:rsidR="00147328" w:rsidRPr="008C3E2F" w:rsidRDefault="00147328" w:rsidP="008C3E2F">
            <w:pPr>
              <w:pStyle w:val="ListParagraph"/>
              <w:numPr>
                <w:ilvl w:val="0"/>
                <w:numId w:val="8"/>
              </w:numPr>
              <w:spacing w:after="0"/>
              <w:rPr>
                <w:rFonts w:ascii="Garamond" w:hAnsi="Garamond"/>
                <w:sz w:val="24"/>
              </w:rPr>
            </w:pPr>
            <w:r w:rsidRPr="008C3E2F">
              <w:rPr>
                <w:rFonts w:ascii="Garamond" w:hAnsi="Garamond"/>
                <w:sz w:val="24"/>
              </w:rPr>
              <w:t>Write the following question on the board:  “Who is Barbara Kingsolver and why should we be interested in what she has to say?</w:t>
            </w:r>
            <w:r w:rsidR="00B8506F">
              <w:rPr>
                <w:rFonts w:ascii="Garamond" w:hAnsi="Garamond"/>
                <w:sz w:val="24"/>
              </w:rPr>
              <w:t xml:space="preserve"> </w:t>
            </w:r>
            <w:r w:rsidRPr="008C3E2F">
              <w:rPr>
                <w:rFonts w:ascii="Garamond" w:hAnsi="Garamond"/>
                <w:sz w:val="24"/>
              </w:rPr>
              <w:t>(5 min)</w:t>
            </w:r>
          </w:p>
          <w:p w14:paraId="417E4FDE" w14:textId="77777777" w:rsidR="00147328" w:rsidRPr="008C3E2F" w:rsidRDefault="00147328" w:rsidP="008C3E2F">
            <w:pPr>
              <w:pStyle w:val="ListParagraph"/>
              <w:numPr>
                <w:ilvl w:val="0"/>
                <w:numId w:val="8"/>
              </w:numPr>
              <w:spacing w:after="0"/>
              <w:rPr>
                <w:rFonts w:ascii="Garamond" w:hAnsi="Garamond"/>
                <w:sz w:val="24"/>
              </w:rPr>
            </w:pPr>
            <w:r w:rsidRPr="008C3E2F">
              <w:rPr>
                <w:rFonts w:ascii="Garamond" w:hAnsi="Garamond"/>
                <w:sz w:val="24"/>
              </w:rPr>
              <w:t>Introduce the Think-Pair-Share by saying s</w:t>
            </w:r>
            <w:r w:rsidR="00B6174D">
              <w:rPr>
                <w:rFonts w:ascii="Garamond" w:hAnsi="Garamond"/>
                <w:sz w:val="24"/>
              </w:rPr>
              <w:t>omething like,</w:t>
            </w:r>
            <w:r w:rsidRPr="008C3E2F">
              <w:rPr>
                <w:rFonts w:ascii="Garamond" w:hAnsi="Garamond"/>
                <w:sz w:val="24"/>
              </w:rPr>
              <w:t xml:space="preserve"> “As scientists, it is important to know a bit about the authors of articles that we read.  We are going to spend a lot of time working with the text </w:t>
            </w:r>
            <w:r w:rsidR="00E01EA2" w:rsidRPr="008C3E2F">
              <w:rPr>
                <w:rFonts w:ascii="Garamond" w:hAnsi="Garamond"/>
                <w:sz w:val="24"/>
              </w:rPr>
              <w:t>“</w:t>
            </w:r>
            <w:r w:rsidRPr="008C3E2F">
              <w:rPr>
                <w:rFonts w:ascii="Garamond" w:hAnsi="Garamond"/>
                <w:sz w:val="24"/>
              </w:rPr>
              <w:t>Water is Life,</w:t>
            </w:r>
            <w:r w:rsidR="00E01EA2" w:rsidRPr="008C3E2F">
              <w:rPr>
                <w:rFonts w:ascii="Garamond" w:hAnsi="Garamond"/>
                <w:sz w:val="24"/>
              </w:rPr>
              <w:t>”</w:t>
            </w:r>
            <w:r w:rsidRPr="008C3E2F">
              <w:rPr>
                <w:rFonts w:ascii="Garamond" w:hAnsi="Garamond"/>
                <w:sz w:val="24"/>
              </w:rPr>
              <w:t xml:space="preserve"> so it is important find out whether the author is credible (define) and what his/her credentials are.  Take a minute to think and write about the question on the board.”  </w:t>
            </w:r>
          </w:p>
          <w:p w14:paraId="25CABEC2" w14:textId="77777777" w:rsidR="00147328" w:rsidRPr="008C3E2F" w:rsidRDefault="00147328" w:rsidP="008C3E2F">
            <w:pPr>
              <w:pStyle w:val="ListParagraph"/>
              <w:numPr>
                <w:ilvl w:val="0"/>
                <w:numId w:val="8"/>
              </w:numPr>
              <w:spacing w:after="0"/>
              <w:rPr>
                <w:rFonts w:ascii="Garamond" w:hAnsi="Garamond"/>
                <w:sz w:val="24"/>
              </w:rPr>
            </w:pPr>
            <w:r w:rsidRPr="008C3E2F">
              <w:rPr>
                <w:rFonts w:ascii="Garamond" w:hAnsi="Garamond"/>
                <w:sz w:val="24"/>
              </w:rPr>
              <w:t>Have the students discuss what they wrote in their notebooks about the picture of the Earth that is projected on the screen.</w:t>
            </w:r>
          </w:p>
          <w:p w14:paraId="6E04DA69" w14:textId="77777777" w:rsidR="00147328" w:rsidRPr="00B8506F" w:rsidRDefault="00147328" w:rsidP="00B8506F">
            <w:pPr>
              <w:pStyle w:val="ListParagraph"/>
              <w:numPr>
                <w:ilvl w:val="0"/>
                <w:numId w:val="8"/>
              </w:numPr>
              <w:spacing w:after="0"/>
              <w:rPr>
                <w:rFonts w:ascii="Garamond" w:hAnsi="Garamond"/>
                <w:sz w:val="24"/>
              </w:rPr>
            </w:pPr>
            <w:r w:rsidRPr="008C3E2F">
              <w:rPr>
                <w:rFonts w:ascii="Garamond" w:hAnsi="Garamond"/>
                <w:sz w:val="24"/>
              </w:rPr>
              <w:t xml:space="preserve">Cold </w:t>
            </w:r>
            <w:r w:rsidR="00B8506F">
              <w:rPr>
                <w:rFonts w:ascii="Garamond" w:hAnsi="Garamond"/>
                <w:sz w:val="24"/>
              </w:rPr>
              <w:t xml:space="preserve">call on students to share out. </w:t>
            </w:r>
            <w:r w:rsidRPr="00B8506F">
              <w:rPr>
                <w:rFonts w:ascii="Garamond" w:hAnsi="Garamond"/>
                <w:sz w:val="24"/>
              </w:rPr>
              <w:t xml:space="preserve">Teacher notices and names ways in which students are collaborating effectively during partner talk and share out. </w:t>
            </w:r>
          </w:p>
          <w:p w14:paraId="4B3BE85A" w14:textId="77777777" w:rsidR="00A52772" w:rsidRPr="008C3E2F" w:rsidRDefault="00A52772" w:rsidP="008C3E2F">
            <w:pPr>
              <w:shd w:val="clear" w:color="auto" w:fill="FFFFFF" w:themeFill="background1"/>
              <w:spacing w:line="276" w:lineRule="auto"/>
              <w:contextualSpacing/>
              <w:rPr>
                <w:rFonts w:ascii="Garamond" w:hAnsi="Garamond"/>
                <w:szCs w:val="22"/>
              </w:rPr>
            </w:pPr>
          </w:p>
          <w:p w14:paraId="544DA86D" w14:textId="77777777" w:rsidR="009845AF" w:rsidRPr="00913275" w:rsidRDefault="00705D27" w:rsidP="008C3E2F">
            <w:pPr>
              <w:spacing w:line="276" w:lineRule="auto"/>
              <w:contextualSpacing/>
              <w:rPr>
                <w:rFonts w:ascii="Garamond" w:hAnsi="Garamond"/>
                <w:szCs w:val="22"/>
              </w:rPr>
            </w:pPr>
            <w:r w:rsidRPr="008C3E2F">
              <w:rPr>
                <w:rFonts w:ascii="Garamond" w:hAnsi="Garamond"/>
                <w:szCs w:val="22"/>
                <w:u w:val="single"/>
              </w:rPr>
              <w:t xml:space="preserve">3. </w:t>
            </w:r>
            <w:r w:rsidR="00674182" w:rsidRPr="008C3E2F">
              <w:rPr>
                <w:rFonts w:ascii="Garamond" w:hAnsi="Garamond"/>
                <w:szCs w:val="22"/>
                <w:u w:val="single"/>
              </w:rPr>
              <w:t>Work Time</w:t>
            </w:r>
            <w:r w:rsidR="00913275">
              <w:rPr>
                <w:rFonts w:ascii="Garamond" w:hAnsi="Garamond"/>
                <w:szCs w:val="22"/>
              </w:rPr>
              <w:t xml:space="preserve"> (6</w:t>
            </w:r>
            <w:r w:rsidR="003B3DBB">
              <w:rPr>
                <w:rFonts w:ascii="Garamond" w:hAnsi="Garamond"/>
                <w:szCs w:val="22"/>
              </w:rPr>
              <w:t>0</w:t>
            </w:r>
            <w:r w:rsidR="00913275">
              <w:rPr>
                <w:rFonts w:ascii="Garamond" w:hAnsi="Garamond"/>
                <w:szCs w:val="22"/>
              </w:rPr>
              <w:t xml:space="preserve"> min)</w:t>
            </w:r>
          </w:p>
          <w:p w14:paraId="42432E5F" w14:textId="77777777" w:rsidR="00C64139" w:rsidRPr="00B6174D" w:rsidRDefault="009D3F67" w:rsidP="008C3E2F">
            <w:pPr>
              <w:pStyle w:val="ListParagraph"/>
              <w:spacing w:after="0"/>
              <w:rPr>
                <w:rFonts w:ascii="Garamond" w:hAnsi="Garamond"/>
                <w:sz w:val="24"/>
              </w:rPr>
            </w:pPr>
            <w:r w:rsidRPr="00B6174D">
              <w:rPr>
                <w:rFonts w:ascii="Garamond" w:hAnsi="Garamond"/>
                <w:sz w:val="24"/>
              </w:rPr>
              <w:t xml:space="preserve">A. </w:t>
            </w:r>
            <w:r w:rsidR="00067217" w:rsidRPr="00B6174D">
              <w:rPr>
                <w:rFonts w:ascii="Garamond" w:hAnsi="Garamond"/>
                <w:sz w:val="24"/>
              </w:rPr>
              <w:t>Interactive Word Wall</w:t>
            </w:r>
            <w:r w:rsidR="00E7688A" w:rsidRPr="00B6174D">
              <w:rPr>
                <w:rFonts w:ascii="Garamond" w:hAnsi="Garamond"/>
                <w:sz w:val="24"/>
              </w:rPr>
              <w:t xml:space="preserve"> (1</w:t>
            </w:r>
            <w:r w:rsidR="003B3DBB">
              <w:rPr>
                <w:rFonts w:ascii="Garamond" w:hAnsi="Garamond"/>
                <w:sz w:val="24"/>
              </w:rPr>
              <w:t>0</w:t>
            </w:r>
            <w:r w:rsidR="00E7688A" w:rsidRPr="00B6174D">
              <w:rPr>
                <w:rFonts w:ascii="Garamond" w:hAnsi="Garamond"/>
                <w:sz w:val="24"/>
              </w:rPr>
              <w:t xml:space="preserve"> min)</w:t>
            </w:r>
            <w:r w:rsidR="00A563C2" w:rsidRPr="00B6174D">
              <w:rPr>
                <w:rFonts w:ascii="Garamond" w:hAnsi="Garamond"/>
                <w:sz w:val="24"/>
              </w:rPr>
              <w:t xml:space="preserve"> </w:t>
            </w:r>
          </w:p>
          <w:p w14:paraId="2656C502" w14:textId="77777777" w:rsidR="00C64139" w:rsidRPr="008C3E2F" w:rsidRDefault="00C64139" w:rsidP="008C3E2F">
            <w:pPr>
              <w:pStyle w:val="ListParagraph"/>
              <w:numPr>
                <w:ilvl w:val="0"/>
                <w:numId w:val="8"/>
              </w:numPr>
              <w:spacing w:after="0"/>
              <w:rPr>
                <w:rFonts w:ascii="Garamond" w:hAnsi="Garamond"/>
                <w:sz w:val="24"/>
              </w:rPr>
            </w:pPr>
            <w:r w:rsidRPr="008C3E2F">
              <w:rPr>
                <w:rFonts w:ascii="Garamond" w:hAnsi="Garamond"/>
                <w:sz w:val="24"/>
              </w:rPr>
              <w:t xml:space="preserve">Read paragraphs 4 -5 out loud.  Tell students to underline all of the words that relate to water.  </w:t>
            </w:r>
          </w:p>
          <w:p w14:paraId="69D0B70A" w14:textId="77777777" w:rsidR="00147328" w:rsidRPr="008C3E2F" w:rsidRDefault="00C64139" w:rsidP="008C3E2F">
            <w:pPr>
              <w:pStyle w:val="ListParagraph"/>
              <w:numPr>
                <w:ilvl w:val="0"/>
                <w:numId w:val="8"/>
              </w:numPr>
              <w:spacing w:after="0"/>
              <w:rPr>
                <w:rFonts w:ascii="Garamond" w:hAnsi="Garamond"/>
                <w:sz w:val="24"/>
              </w:rPr>
            </w:pPr>
            <w:r w:rsidRPr="008C3E2F">
              <w:rPr>
                <w:rFonts w:ascii="Garamond" w:hAnsi="Garamond"/>
                <w:sz w:val="24"/>
              </w:rPr>
              <w:t xml:space="preserve">Cold call on students to share a water word from the article.  Model writing the word on the face of the card and the definition on the back of the card.  </w:t>
            </w:r>
            <w:r w:rsidR="00147328" w:rsidRPr="008C3E2F">
              <w:rPr>
                <w:rFonts w:ascii="Garamond" w:hAnsi="Garamond"/>
                <w:sz w:val="24"/>
              </w:rPr>
              <w:t>Ask student</w:t>
            </w:r>
            <w:r w:rsidR="00B6174D">
              <w:rPr>
                <w:rFonts w:ascii="Garamond" w:hAnsi="Garamond"/>
                <w:sz w:val="24"/>
              </w:rPr>
              <w:t>s</w:t>
            </w:r>
            <w:r w:rsidR="00147328" w:rsidRPr="008C3E2F">
              <w:rPr>
                <w:rFonts w:ascii="Garamond" w:hAnsi="Garamond"/>
                <w:sz w:val="24"/>
              </w:rPr>
              <w:t xml:space="preserve"> where that word would live on the recor</w:t>
            </w:r>
            <w:r w:rsidR="0036724F" w:rsidRPr="008C3E2F">
              <w:rPr>
                <w:rFonts w:ascii="Garamond" w:hAnsi="Garamond"/>
                <w:sz w:val="24"/>
              </w:rPr>
              <w:t>ding form that they created in L</w:t>
            </w:r>
            <w:r w:rsidR="00147328" w:rsidRPr="008C3E2F">
              <w:rPr>
                <w:rFonts w:ascii="Garamond" w:hAnsi="Garamond"/>
                <w:sz w:val="24"/>
              </w:rPr>
              <w:t xml:space="preserve">esson </w:t>
            </w:r>
            <w:r w:rsidR="0036724F" w:rsidRPr="008C3E2F">
              <w:rPr>
                <w:rFonts w:ascii="Garamond" w:hAnsi="Garamond"/>
                <w:sz w:val="24"/>
              </w:rPr>
              <w:t>1</w:t>
            </w:r>
            <w:r w:rsidR="00147328" w:rsidRPr="008C3E2F">
              <w:rPr>
                <w:rFonts w:ascii="Garamond" w:hAnsi="Garamond"/>
                <w:sz w:val="24"/>
              </w:rPr>
              <w:t xml:space="preserve">.  If you have the copy of you science notebook with the recording form, have a student add the word to your notebook as you place the word card on the Word Wall.  </w:t>
            </w:r>
          </w:p>
          <w:p w14:paraId="070AE842" w14:textId="77777777" w:rsidR="00C3111A" w:rsidRPr="008C3E2F" w:rsidRDefault="00C64139" w:rsidP="008C3E2F">
            <w:pPr>
              <w:pStyle w:val="ListParagraph"/>
              <w:numPr>
                <w:ilvl w:val="0"/>
                <w:numId w:val="8"/>
              </w:numPr>
              <w:spacing w:after="0"/>
              <w:rPr>
                <w:rFonts w:ascii="Garamond" w:hAnsi="Garamond"/>
                <w:sz w:val="24"/>
              </w:rPr>
            </w:pPr>
            <w:r w:rsidRPr="008C3E2F">
              <w:rPr>
                <w:rFonts w:ascii="Garamond" w:hAnsi="Garamond"/>
                <w:sz w:val="24"/>
              </w:rPr>
              <w:t xml:space="preserve">Continue to call on student until you have created a card for each of the following words:  evaporation, drought, </w:t>
            </w:r>
            <w:proofErr w:type="gramStart"/>
            <w:r w:rsidR="00147328" w:rsidRPr="008C3E2F">
              <w:rPr>
                <w:rFonts w:ascii="Garamond" w:hAnsi="Garamond"/>
                <w:sz w:val="24"/>
              </w:rPr>
              <w:t>glacier</w:t>
            </w:r>
            <w:proofErr w:type="gramEnd"/>
            <w:r w:rsidRPr="008C3E2F">
              <w:rPr>
                <w:rFonts w:ascii="Garamond" w:hAnsi="Garamond"/>
                <w:sz w:val="24"/>
              </w:rPr>
              <w:t xml:space="preserve">, melt water, flood, storm, arid, saturated ground, weather, </w:t>
            </w:r>
            <w:r w:rsidR="00C27FA7" w:rsidRPr="008C3E2F">
              <w:rPr>
                <w:rFonts w:ascii="Garamond" w:hAnsi="Garamond"/>
                <w:sz w:val="24"/>
              </w:rPr>
              <w:t xml:space="preserve">and </w:t>
            </w:r>
            <w:r w:rsidRPr="008C3E2F">
              <w:rPr>
                <w:rFonts w:ascii="Garamond" w:hAnsi="Garamond"/>
                <w:sz w:val="24"/>
              </w:rPr>
              <w:t xml:space="preserve">flow. </w:t>
            </w:r>
          </w:p>
          <w:p w14:paraId="487CD57D" w14:textId="77777777" w:rsidR="00370A63" w:rsidRPr="008C3E2F" w:rsidRDefault="00370A63" w:rsidP="008C3E2F">
            <w:pPr>
              <w:pStyle w:val="ListParagraph"/>
              <w:spacing w:after="0"/>
              <w:rPr>
                <w:rFonts w:ascii="Garamond" w:hAnsi="Garamond"/>
                <w:b/>
                <w:sz w:val="24"/>
              </w:rPr>
            </w:pPr>
          </w:p>
          <w:p w14:paraId="7816E802" w14:textId="77777777" w:rsidR="00370A63" w:rsidRPr="00B6174D" w:rsidRDefault="009D3F67" w:rsidP="008C3E2F">
            <w:pPr>
              <w:pStyle w:val="ListParagraph"/>
              <w:spacing w:after="0"/>
              <w:rPr>
                <w:rFonts w:ascii="Garamond" w:hAnsi="Garamond"/>
                <w:sz w:val="24"/>
              </w:rPr>
            </w:pPr>
            <w:r w:rsidRPr="00B6174D">
              <w:rPr>
                <w:rFonts w:ascii="Garamond" w:hAnsi="Garamond"/>
                <w:sz w:val="24"/>
              </w:rPr>
              <w:t xml:space="preserve">B. Read Aloud and Rereading </w:t>
            </w:r>
            <w:r w:rsidR="00C27FA7" w:rsidRPr="00B6174D">
              <w:rPr>
                <w:rFonts w:ascii="Garamond" w:hAnsi="Garamond"/>
                <w:sz w:val="24"/>
              </w:rPr>
              <w:t>Independently: Paragraphs 4-</w:t>
            </w:r>
            <w:r w:rsidRPr="00B6174D">
              <w:rPr>
                <w:rFonts w:ascii="Garamond" w:hAnsi="Garamond"/>
                <w:sz w:val="24"/>
              </w:rPr>
              <w:t xml:space="preserve">5 </w:t>
            </w:r>
            <w:r w:rsidR="00CB3781" w:rsidRPr="00B6174D">
              <w:rPr>
                <w:rFonts w:ascii="Garamond" w:hAnsi="Garamond"/>
                <w:sz w:val="24"/>
              </w:rPr>
              <w:t>(</w:t>
            </w:r>
            <w:r w:rsidR="00E01EA2" w:rsidRPr="00B6174D">
              <w:rPr>
                <w:rFonts w:ascii="Garamond" w:hAnsi="Garamond"/>
                <w:sz w:val="24"/>
              </w:rPr>
              <w:t>15</w:t>
            </w:r>
            <w:r w:rsidR="00370A63" w:rsidRPr="00B6174D">
              <w:rPr>
                <w:rFonts w:ascii="Garamond" w:hAnsi="Garamond"/>
                <w:sz w:val="24"/>
              </w:rPr>
              <w:t xml:space="preserve"> min)</w:t>
            </w:r>
          </w:p>
          <w:p w14:paraId="21CF9F7F" w14:textId="77777777" w:rsidR="00CB3781" w:rsidRPr="008C3E2F" w:rsidRDefault="00CB3781" w:rsidP="008C3E2F">
            <w:pPr>
              <w:pStyle w:val="ListParagraph"/>
              <w:numPr>
                <w:ilvl w:val="0"/>
                <w:numId w:val="8"/>
              </w:numPr>
              <w:spacing w:after="0"/>
              <w:rPr>
                <w:rFonts w:ascii="Garamond" w:hAnsi="Garamond"/>
                <w:sz w:val="24"/>
              </w:rPr>
            </w:pPr>
            <w:r w:rsidRPr="008C3E2F">
              <w:rPr>
                <w:rFonts w:ascii="Garamond" w:hAnsi="Garamond"/>
                <w:sz w:val="24"/>
              </w:rPr>
              <w:t>Intr</w:t>
            </w:r>
            <w:r w:rsidR="00B6174D">
              <w:rPr>
                <w:rFonts w:ascii="Garamond" w:hAnsi="Garamond"/>
                <w:sz w:val="24"/>
              </w:rPr>
              <w:t xml:space="preserve">oduce and define the following </w:t>
            </w:r>
            <w:r w:rsidRPr="008C3E2F">
              <w:rPr>
                <w:rFonts w:ascii="Garamond" w:hAnsi="Garamond"/>
                <w:sz w:val="24"/>
              </w:rPr>
              <w:t>vocabulary from the text: pummeled, amplify, sustain, dwindle, blight</w:t>
            </w:r>
          </w:p>
          <w:p w14:paraId="35268DE6" w14:textId="77777777" w:rsidR="00674182" w:rsidRPr="00B6174D" w:rsidRDefault="00674182" w:rsidP="00B6174D">
            <w:pPr>
              <w:pStyle w:val="ListParagraph"/>
              <w:numPr>
                <w:ilvl w:val="0"/>
                <w:numId w:val="8"/>
              </w:numPr>
              <w:spacing w:after="0"/>
              <w:rPr>
                <w:rFonts w:ascii="Garamond" w:hAnsi="Garamond"/>
                <w:sz w:val="24"/>
              </w:rPr>
            </w:pPr>
            <w:r w:rsidRPr="008C3E2F">
              <w:rPr>
                <w:rFonts w:ascii="Garamond" w:hAnsi="Garamond"/>
                <w:sz w:val="24"/>
              </w:rPr>
              <w:t xml:space="preserve">Read </w:t>
            </w:r>
            <w:r w:rsidR="00CB3781" w:rsidRPr="008C3E2F">
              <w:rPr>
                <w:rFonts w:ascii="Garamond" w:hAnsi="Garamond"/>
                <w:sz w:val="24"/>
              </w:rPr>
              <w:t xml:space="preserve">paragraphs 4 and 5 </w:t>
            </w:r>
            <w:r w:rsidRPr="008C3E2F">
              <w:rPr>
                <w:rFonts w:ascii="Garamond" w:hAnsi="Garamond"/>
                <w:sz w:val="24"/>
              </w:rPr>
              <w:t>out loud</w:t>
            </w:r>
            <w:r w:rsidR="00370A63" w:rsidRPr="008C3E2F">
              <w:rPr>
                <w:rFonts w:ascii="Garamond" w:hAnsi="Garamond"/>
                <w:sz w:val="24"/>
              </w:rPr>
              <w:t>.</w:t>
            </w:r>
            <w:r w:rsidR="00B6174D">
              <w:rPr>
                <w:rFonts w:ascii="Garamond" w:hAnsi="Garamond"/>
                <w:sz w:val="24"/>
              </w:rPr>
              <w:t xml:space="preserve"> </w:t>
            </w:r>
            <w:r w:rsidRPr="00B6174D">
              <w:rPr>
                <w:rFonts w:ascii="Garamond" w:hAnsi="Garamond"/>
                <w:sz w:val="24"/>
              </w:rPr>
              <w:t xml:space="preserve">While is it not always necessary to do this, it is an important scaffold for very complex texts, </w:t>
            </w:r>
            <w:r w:rsidRPr="00B6174D">
              <w:rPr>
                <w:rFonts w:ascii="Garamond" w:hAnsi="Garamond"/>
                <w:sz w:val="24"/>
              </w:rPr>
              <w:lastRenderedPageBreak/>
              <w:t>and a useful scaffold in supporting struggling readers with grade level text.</w:t>
            </w:r>
            <w:r w:rsidR="00E7688A" w:rsidRPr="00B6174D">
              <w:rPr>
                <w:rFonts w:ascii="Garamond" w:hAnsi="Garamond"/>
                <w:sz w:val="24"/>
              </w:rPr>
              <w:t xml:space="preserve">  Have students underline words they do not know.</w:t>
            </w:r>
          </w:p>
          <w:p w14:paraId="231E8454" w14:textId="77777777" w:rsidR="00CB3781" w:rsidRPr="008C3E2F" w:rsidRDefault="00CB3781" w:rsidP="008C3E2F">
            <w:pPr>
              <w:pStyle w:val="ListParagraph"/>
              <w:numPr>
                <w:ilvl w:val="0"/>
                <w:numId w:val="8"/>
              </w:numPr>
              <w:spacing w:after="0"/>
              <w:rPr>
                <w:rFonts w:ascii="Garamond" w:hAnsi="Garamond"/>
                <w:sz w:val="24"/>
              </w:rPr>
            </w:pPr>
            <w:r w:rsidRPr="008C3E2F">
              <w:rPr>
                <w:rFonts w:ascii="Garamond" w:hAnsi="Garamond"/>
                <w:sz w:val="24"/>
              </w:rPr>
              <w:t>Ask students to circle words they are unfamiliar with.  Prompt students to write their meanings in the column to the left, near the words.  Reinforce the use of context clues to determine meaning.  Model if necessary (See Lesson 1)</w:t>
            </w:r>
          </w:p>
          <w:p w14:paraId="64C740D6" w14:textId="77777777" w:rsidR="00CB3781" w:rsidRPr="008C3E2F" w:rsidRDefault="00CB3781" w:rsidP="008C3E2F">
            <w:pPr>
              <w:pStyle w:val="ListParagraph"/>
              <w:numPr>
                <w:ilvl w:val="0"/>
                <w:numId w:val="8"/>
              </w:numPr>
              <w:spacing w:after="0"/>
              <w:rPr>
                <w:rFonts w:ascii="Garamond" w:hAnsi="Garamond"/>
                <w:sz w:val="24"/>
              </w:rPr>
            </w:pPr>
            <w:r w:rsidRPr="008C3E2F">
              <w:rPr>
                <w:rFonts w:ascii="Garamond" w:hAnsi="Garamond"/>
                <w:sz w:val="24"/>
              </w:rPr>
              <w:t xml:space="preserve">Direct students to work with seat partners to do this for the rest of paragraphs </w:t>
            </w:r>
            <w:r w:rsidR="00E01EA2" w:rsidRPr="008C3E2F">
              <w:rPr>
                <w:rFonts w:ascii="Garamond" w:hAnsi="Garamond"/>
                <w:sz w:val="24"/>
              </w:rPr>
              <w:t>4 and 5</w:t>
            </w:r>
            <w:r w:rsidRPr="008C3E2F">
              <w:rPr>
                <w:rFonts w:ascii="Garamond" w:hAnsi="Garamond"/>
                <w:sz w:val="24"/>
              </w:rPr>
              <w:t>.</w:t>
            </w:r>
          </w:p>
          <w:p w14:paraId="4B0F4608" w14:textId="77777777" w:rsidR="00CB3781" w:rsidRPr="008C3E2F" w:rsidRDefault="00CB3781" w:rsidP="008C3E2F">
            <w:pPr>
              <w:pStyle w:val="ListParagraph"/>
              <w:numPr>
                <w:ilvl w:val="0"/>
                <w:numId w:val="8"/>
              </w:numPr>
              <w:spacing w:after="0"/>
              <w:rPr>
                <w:rFonts w:ascii="Garamond" w:hAnsi="Garamond"/>
                <w:sz w:val="24"/>
              </w:rPr>
            </w:pPr>
            <w:r w:rsidRPr="008C3E2F">
              <w:rPr>
                <w:rFonts w:ascii="Garamond" w:hAnsi="Garamond"/>
                <w:sz w:val="24"/>
              </w:rPr>
              <w:t>Refocus whole class and cold call on students to share answers, noticing and naming strategies students are using to determine the meaning of words in context and to paraphrase a challenging text.  For example, students may be rereading, reading past the word to find its meaning,</w:t>
            </w:r>
            <w:r w:rsidR="00B6174D">
              <w:rPr>
                <w:rFonts w:ascii="Garamond" w:hAnsi="Garamond"/>
                <w:sz w:val="24"/>
              </w:rPr>
              <w:t xml:space="preserve"> breaking a word into parts, or going phrase-by-</w:t>
            </w:r>
            <w:r w:rsidRPr="008C3E2F">
              <w:rPr>
                <w:rFonts w:ascii="Garamond" w:hAnsi="Garamond"/>
                <w:sz w:val="24"/>
              </w:rPr>
              <w:t>phrase.</w:t>
            </w:r>
          </w:p>
          <w:p w14:paraId="23FE7727" w14:textId="77777777" w:rsidR="00CB3781" w:rsidRPr="008C3E2F" w:rsidRDefault="00CB3781" w:rsidP="008C3E2F">
            <w:pPr>
              <w:pStyle w:val="ListParagraph"/>
              <w:spacing w:after="0"/>
              <w:rPr>
                <w:rFonts w:ascii="Garamond" w:hAnsi="Garamond"/>
                <w:b/>
                <w:sz w:val="24"/>
              </w:rPr>
            </w:pPr>
          </w:p>
          <w:p w14:paraId="742DC943" w14:textId="77777777" w:rsidR="00A07D80" w:rsidRPr="00B6174D" w:rsidRDefault="009D3F67" w:rsidP="008C3E2F">
            <w:pPr>
              <w:pStyle w:val="ListParagraph"/>
              <w:spacing w:after="0"/>
              <w:rPr>
                <w:rFonts w:ascii="Garamond" w:hAnsi="Garamond"/>
                <w:sz w:val="24"/>
              </w:rPr>
            </w:pPr>
            <w:r w:rsidRPr="00B6174D">
              <w:rPr>
                <w:rFonts w:ascii="Garamond" w:hAnsi="Garamond"/>
                <w:sz w:val="24"/>
              </w:rPr>
              <w:t xml:space="preserve">C. </w:t>
            </w:r>
            <w:r w:rsidR="00CB3781" w:rsidRPr="00B6174D">
              <w:rPr>
                <w:rFonts w:ascii="Garamond" w:hAnsi="Garamond"/>
                <w:sz w:val="24"/>
              </w:rPr>
              <w:t>Analysis of Evidence used by Kingsolver to Support her Thesis: T</w:t>
            </w:r>
            <w:r w:rsidR="00A07D80" w:rsidRPr="00B6174D">
              <w:rPr>
                <w:rFonts w:ascii="Garamond" w:hAnsi="Garamond"/>
                <w:sz w:val="24"/>
              </w:rPr>
              <w:t>ext Dependent Questions (15 min)</w:t>
            </w:r>
          </w:p>
          <w:p w14:paraId="1B8F1517" w14:textId="77777777" w:rsidR="00E01EA2" w:rsidRPr="008C3E2F" w:rsidRDefault="00A07D80" w:rsidP="008C3E2F">
            <w:pPr>
              <w:pStyle w:val="ListParagraph"/>
              <w:numPr>
                <w:ilvl w:val="0"/>
                <w:numId w:val="8"/>
              </w:numPr>
              <w:spacing w:after="0"/>
              <w:rPr>
                <w:rFonts w:ascii="Garamond" w:hAnsi="Garamond"/>
                <w:sz w:val="24"/>
              </w:rPr>
            </w:pPr>
            <w:r w:rsidRPr="008C3E2F">
              <w:rPr>
                <w:rFonts w:ascii="Garamond" w:hAnsi="Garamond"/>
                <w:sz w:val="24"/>
              </w:rPr>
              <w:t xml:space="preserve">Distribute the </w:t>
            </w:r>
            <w:r w:rsidRPr="00B6174D">
              <w:rPr>
                <w:rFonts w:ascii="Garamond" w:hAnsi="Garamond"/>
                <w:b/>
                <w:sz w:val="24"/>
              </w:rPr>
              <w:t>“Water is Life” Text Dependent Questions – Lesson 2</w:t>
            </w:r>
            <w:r w:rsidRPr="008C3E2F">
              <w:rPr>
                <w:rFonts w:ascii="Garamond" w:hAnsi="Garamond"/>
                <w:sz w:val="24"/>
              </w:rPr>
              <w:t xml:space="preserve"> document.  </w:t>
            </w:r>
          </w:p>
          <w:p w14:paraId="5B28CFAC" w14:textId="77777777" w:rsidR="00A743E4" w:rsidRPr="008C3E2F" w:rsidRDefault="00A743E4" w:rsidP="008C3E2F">
            <w:pPr>
              <w:pStyle w:val="ListParagraph"/>
              <w:numPr>
                <w:ilvl w:val="0"/>
                <w:numId w:val="8"/>
              </w:numPr>
              <w:spacing w:after="0"/>
              <w:rPr>
                <w:rFonts w:ascii="Garamond" w:hAnsi="Garamond"/>
                <w:sz w:val="24"/>
              </w:rPr>
            </w:pPr>
            <w:r w:rsidRPr="008C3E2F">
              <w:rPr>
                <w:rFonts w:ascii="Garamond" w:hAnsi="Garamond"/>
                <w:sz w:val="24"/>
              </w:rPr>
              <w:t>Post the first text dependent question, and then model how to think through the question.  Explain vocabulary as necessary –and provide an answer that cites textual evidence.  As you think aloud, write up your answer, and leave it so students can see a model of strong work.</w:t>
            </w:r>
          </w:p>
          <w:p w14:paraId="47B3DBCA" w14:textId="77777777" w:rsidR="00A743E4" w:rsidRPr="008C3E2F" w:rsidRDefault="00A743E4" w:rsidP="008C3E2F">
            <w:pPr>
              <w:pStyle w:val="ListParagraph"/>
              <w:numPr>
                <w:ilvl w:val="0"/>
                <w:numId w:val="8"/>
              </w:numPr>
              <w:spacing w:after="0"/>
              <w:rPr>
                <w:rFonts w:ascii="Garamond" w:hAnsi="Garamond"/>
                <w:sz w:val="24"/>
              </w:rPr>
            </w:pPr>
            <w:r w:rsidRPr="008C3E2F">
              <w:rPr>
                <w:rFonts w:ascii="Garamond" w:hAnsi="Garamond"/>
                <w:sz w:val="24"/>
              </w:rPr>
              <w:t xml:space="preserve">Students work in pairs to answer the second and third questions, using textual evidence to support their answer. </w:t>
            </w:r>
          </w:p>
          <w:p w14:paraId="5A03BA36" w14:textId="77777777" w:rsidR="00A07D80" w:rsidRPr="008C3E2F" w:rsidRDefault="00A07D80" w:rsidP="008C3E2F">
            <w:pPr>
              <w:pStyle w:val="ListParagraph"/>
              <w:numPr>
                <w:ilvl w:val="1"/>
                <w:numId w:val="8"/>
              </w:numPr>
              <w:spacing w:after="0"/>
              <w:rPr>
                <w:rFonts w:ascii="Garamond" w:hAnsi="Garamond"/>
                <w:sz w:val="24"/>
              </w:rPr>
            </w:pPr>
            <w:r w:rsidRPr="008C3E2F">
              <w:rPr>
                <w:rFonts w:ascii="Garamond" w:hAnsi="Garamond"/>
                <w:sz w:val="24"/>
              </w:rPr>
              <w:t>In paragraph 4, Kingsolver writes, “The past decade has brought us more extreme storms than ever before.”  What evidence does she cite to support this claim?</w:t>
            </w:r>
          </w:p>
          <w:p w14:paraId="5C0B7DAF" w14:textId="77777777" w:rsidR="00A07D80" w:rsidRPr="008C3E2F" w:rsidRDefault="00A07D80" w:rsidP="008C3E2F">
            <w:pPr>
              <w:pStyle w:val="ListParagraph"/>
              <w:numPr>
                <w:ilvl w:val="1"/>
                <w:numId w:val="8"/>
              </w:numPr>
              <w:spacing w:after="0"/>
              <w:rPr>
                <w:rFonts w:ascii="Garamond" w:hAnsi="Garamond"/>
                <w:sz w:val="24"/>
              </w:rPr>
            </w:pPr>
            <w:r w:rsidRPr="008C3E2F">
              <w:rPr>
                <w:rFonts w:ascii="Garamond" w:hAnsi="Garamond"/>
                <w:sz w:val="24"/>
              </w:rPr>
              <w:t xml:space="preserve">In paragraph </w:t>
            </w:r>
            <w:r w:rsidR="009D3F67" w:rsidRPr="008C3E2F">
              <w:rPr>
                <w:rFonts w:ascii="Garamond" w:hAnsi="Garamond"/>
                <w:sz w:val="24"/>
              </w:rPr>
              <w:t>5</w:t>
            </w:r>
            <w:r w:rsidRPr="008C3E2F">
              <w:rPr>
                <w:rFonts w:ascii="Garamond" w:hAnsi="Garamond"/>
                <w:sz w:val="24"/>
              </w:rPr>
              <w:t>, Kingsolver use the phrase “water will flow from snowcapped mountains, rain and sun will arrive in their proper seasons.” to describe what?   Does Kingsolver believe that the water cycle still works?</w:t>
            </w:r>
          </w:p>
          <w:p w14:paraId="3FE19B22" w14:textId="77777777" w:rsidR="00E01EA2" w:rsidRPr="008C3E2F" w:rsidRDefault="00E01EA2" w:rsidP="008C3E2F">
            <w:pPr>
              <w:pStyle w:val="ListParagraph"/>
              <w:numPr>
                <w:ilvl w:val="1"/>
                <w:numId w:val="8"/>
              </w:numPr>
              <w:spacing w:after="0"/>
              <w:rPr>
                <w:rFonts w:ascii="Garamond" w:hAnsi="Garamond"/>
                <w:sz w:val="24"/>
              </w:rPr>
            </w:pPr>
            <w:r w:rsidRPr="008C3E2F">
              <w:rPr>
                <w:rFonts w:ascii="Garamond" w:hAnsi="Garamond" w:cs="Arial"/>
                <w:sz w:val="24"/>
              </w:rPr>
              <w:t>In paragraph 2, in the final sentence, Kingsolver uses the phrase “</w:t>
            </w:r>
            <w:r w:rsidRPr="008C3E2F">
              <w:rPr>
                <w:rFonts w:ascii="Garamond" w:eastAsia="Times New Roman" w:hAnsi="Garamond" w:cs="Arial"/>
                <w:color w:val="191919"/>
                <w:sz w:val="24"/>
              </w:rPr>
              <w:t>pounding circulatory system of the world.” How does this relate to what you now know about the properties and movement of water in the hydrosphere?</w:t>
            </w:r>
          </w:p>
          <w:p w14:paraId="4D094B28" w14:textId="77777777" w:rsidR="009845AF" w:rsidRPr="008C3E2F" w:rsidRDefault="00674182" w:rsidP="008C3E2F">
            <w:pPr>
              <w:pStyle w:val="ListParagraph"/>
              <w:numPr>
                <w:ilvl w:val="0"/>
                <w:numId w:val="8"/>
              </w:numPr>
              <w:spacing w:after="0"/>
              <w:rPr>
                <w:rFonts w:ascii="Garamond" w:hAnsi="Garamond"/>
                <w:sz w:val="24"/>
              </w:rPr>
            </w:pPr>
            <w:r w:rsidRPr="008C3E2F">
              <w:rPr>
                <w:rFonts w:ascii="Garamond" w:hAnsi="Garamond"/>
                <w:sz w:val="24"/>
              </w:rPr>
              <w:t>Debrief, noting and naming effective pair conversation and effective use of textual evidence.</w:t>
            </w:r>
          </w:p>
          <w:p w14:paraId="78951545" w14:textId="77777777" w:rsidR="00370A63" w:rsidRPr="00B6174D" w:rsidRDefault="00370A63" w:rsidP="008C3E2F">
            <w:pPr>
              <w:pStyle w:val="ListParagraph"/>
              <w:spacing w:after="0"/>
              <w:rPr>
                <w:rFonts w:ascii="Garamond" w:hAnsi="Garamond"/>
                <w:sz w:val="24"/>
              </w:rPr>
            </w:pPr>
          </w:p>
          <w:p w14:paraId="0A5DECCF" w14:textId="77777777" w:rsidR="00E7688A" w:rsidRPr="00B6174D" w:rsidRDefault="009D3F67" w:rsidP="008C3E2F">
            <w:pPr>
              <w:pStyle w:val="ListParagraph"/>
              <w:spacing w:after="0"/>
              <w:rPr>
                <w:rFonts w:ascii="Garamond" w:hAnsi="Garamond"/>
                <w:sz w:val="24"/>
              </w:rPr>
            </w:pPr>
            <w:r w:rsidRPr="00B6174D">
              <w:rPr>
                <w:rFonts w:ascii="Garamond" w:hAnsi="Garamond"/>
                <w:sz w:val="24"/>
              </w:rPr>
              <w:t xml:space="preserve">D. </w:t>
            </w:r>
            <w:r w:rsidR="00E7688A" w:rsidRPr="00B6174D">
              <w:rPr>
                <w:rFonts w:ascii="Garamond" w:hAnsi="Garamond"/>
                <w:sz w:val="24"/>
              </w:rPr>
              <w:t>Re</w:t>
            </w:r>
            <w:r w:rsidR="000E1B73" w:rsidRPr="00B6174D">
              <w:rPr>
                <w:rFonts w:ascii="Garamond" w:hAnsi="Garamond"/>
                <w:sz w:val="24"/>
              </w:rPr>
              <w:t xml:space="preserve">turn to </w:t>
            </w:r>
            <w:r w:rsidR="00E7688A" w:rsidRPr="00B6174D">
              <w:rPr>
                <w:rFonts w:ascii="Garamond" w:hAnsi="Garamond"/>
                <w:sz w:val="24"/>
              </w:rPr>
              <w:t xml:space="preserve">NASA Earth’s Water Cycle video focusing on vocabulary </w:t>
            </w:r>
            <w:r w:rsidR="000E1B73" w:rsidRPr="00B6174D">
              <w:rPr>
                <w:rFonts w:ascii="Garamond" w:hAnsi="Garamond"/>
                <w:sz w:val="24"/>
              </w:rPr>
              <w:t>and models</w:t>
            </w:r>
            <w:r w:rsidRPr="00B6174D">
              <w:rPr>
                <w:rFonts w:ascii="Garamond" w:hAnsi="Garamond"/>
                <w:sz w:val="24"/>
              </w:rPr>
              <w:t xml:space="preserve"> </w:t>
            </w:r>
            <w:r w:rsidR="00E7688A" w:rsidRPr="00B6174D">
              <w:rPr>
                <w:rFonts w:ascii="Garamond" w:hAnsi="Garamond"/>
                <w:sz w:val="24"/>
              </w:rPr>
              <w:t>(</w:t>
            </w:r>
            <w:r w:rsidR="004C41D6" w:rsidRPr="00B6174D">
              <w:rPr>
                <w:rFonts w:ascii="Garamond" w:hAnsi="Garamond"/>
                <w:sz w:val="24"/>
              </w:rPr>
              <w:t>10</w:t>
            </w:r>
            <w:r w:rsidR="00E7688A" w:rsidRPr="00B6174D">
              <w:rPr>
                <w:rFonts w:ascii="Garamond" w:hAnsi="Garamond"/>
                <w:sz w:val="24"/>
              </w:rPr>
              <w:t xml:space="preserve"> min)</w:t>
            </w:r>
          </w:p>
          <w:p w14:paraId="505274AD" w14:textId="77777777" w:rsidR="006310DC" w:rsidRPr="008C3E2F" w:rsidRDefault="008C54A9" w:rsidP="008C3E2F">
            <w:pPr>
              <w:pStyle w:val="ListParagraph"/>
              <w:numPr>
                <w:ilvl w:val="0"/>
                <w:numId w:val="8"/>
              </w:numPr>
              <w:spacing w:after="0"/>
              <w:rPr>
                <w:rFonts w:ascii="Garamond" w:hAnsi="Garamond"/>
                <w:sz w:val="24"/>
              </w:rPr>
            </w:pPr>
            <w:r w:rsidRPr="008C3E2F">
              <w:rPr>
                <w:rFonts w:ascii="Garamond" w:hAnsi="Garamond"/>
                <w:sz w:val="24"/>
              </w:rPr>
              <w:t xml:space="preserve">Prepare students to watch the </w:t>
            </w:r>
            <w:r w:rsidRPr="00EB3E3F">
              <w:rPr>
                <w:rFonts w:ascii="Garamond" w:hAnsi="Garamond"/>
                <w:b/>
                <w:sz w:val="24"/>
              </w:rPr>
              <w:t>NASA video, Earth’s Water Cycle.</w:t>
            </w:r>
            <w:r w:rsidRPr="008C3E2F">
              <w:rPr>
                <w:rFonts w:ascii="Garamond" w:hAnsi="Garamond"/>
                <w:sz w:val="24"/>
              </w:rPr>
              <w:t xml:space="preserve">  </w:t>
            </w:r>
            <w:r w:rsidR="009845AF" w:rsidRPr="008C3E2F">
              <w:rPr>
                <w:rFonts w:ascii="Garamond" w:hAnsi="Garamond"/>
                <w:sz w:val="24"/>
              </w:rPr>
              <w:t xml:space="preserve">“Today we are going to watch this video closely to capture vocabulary and concepts </w:t>
            </w:r>
            <w:r w:rsidR="006310DC" w:rsidRPr="008C3E2F">
              <w:rPr>
                <w:rFonts w:ascii="Garamond" w:hAnsi="Garamond"/>
                <w:sz w:val="24"/>
              </w:rPr>
              <w:t xml:space="preserve">related to the hydrological cycle </w:t>
            </w:r>
            <w:r w:rsidR="009845AF" w:rsidRPr="008C3E2F">
              <w:rPr>
                <w:rFonts w:ascii="Garamond" w:hAnsi="Garamond"/>
                <w:sz w:val="24"/>
              </w:rPr>
              <w:t xml:space="preserve">that we have not yet found in the Kingsolver article.  I want you to listen closely to the sections that talk about the “temperature”, “atmosphere” and “climate.” </w:t>
            </w:r>
            <w:r w:rsidR="006310DC" w:rsidRPr="008C3E2F">
              <w:rPr>
                <w:rFonts w:ascii="Garamond" w:hAnsi="Garamond"/>
                <w:sz w:val="24"/>
              </w:rPr>
              <w:t xml:space="preserve"> </w:t>
            </w:r>
            <w:r w:rsidR="009845AF" w:rsidRPr="008C3E2F">
              <w:rPr>
                <w:rFonts w:ascii="Garamond" w:hAnsi="Garamond"/>
                <w:sz w:val="24"/>
              </w:rPr>
              <w:t xml:space="preserve">Define the terms.  Add the terms to the </w:t>
            </w:r>
            <w:r w:rsidR="00067217" w:rsidRPr="008C3E2F">
              <w:rPr>
                <w:rFonts w:ascii="Garamond" w:hAnsi="Garamond"/>
                <w:sz w:val="24"/>
              </w:rPr>
              <w:t>Interactive Word Wall</w:t>
            </w:r>
            <w:r w:rsidR="009845AF" w:rsidRPr="008C3E2F">
              <w:rPr>
                <w:rFonts w:ascii="Garamond" w:hAnsi="Garamond"/>
                <w:sz w:val="24"/>
              </w:rPr>
              <w:t xml:space="preserve"> (word on one side of index card, definition on the other).</w:t>
            </w:r>
            <w:r w:rsidR="00932DB9" w:rsidRPr="008C3E2F">
              <w:rPr>
                <w:rFonts w:ascii="Garamond" w:hAnsi="Garamond"/>
                <w:sz w:val="24"/>
              </w:rPr>
              <w:t xml:space="preserve">  </w:t>
            </w:r>
          </w:p>
          <w:p w14:paraId="0652E286" w14:textId="77777777" w:rsidR="006310DC" w:rsidRPr="008C3E2F" w:rsidRDefault="006310DC" w:rsidP="008C3E2F">
            <w:pPr>
              <w:pStyle w:val="ListParagraph"/>
              <w:numPr>
                <w:ilvl w:val="0"/>
                <w:numId w:val="8"/>
              </w:numPr>
              <w:spacing w:after="0"/>
              <w:rPr>
                <w:rFonts w:ascii="Garamond" w:hAnsi="Garamond"/>
                <w:sz w:val="24"/>
              </w:rPr>
            </w:pPr>
            <w:r w:rsidRPr="008C3E2F">
              <w:rPr>
                <w:rFonts w:ascii="Garamond" w:hAnsi="Garamond"/>
                <w:sz w:val="24"/>
              </w:rPr>
              <w:t>Instruct students to</w:t>
            </w:r>
            <w:r w:rsidR="00932DB9" w:rsidRPr="008C3E2F">
              <w:rPr>
                <w:rFonts w:ascii="Garamond" w:hAnsi="Garamond"/>
                <w:sz w:val="24"/>
              </w:rPr>
              <w:t xml:space="preserve"> take note of additional information</w:t>
            </w:r>
            <w:r w:rsidRPr="008C3E2F">
              <w:rPr>
                <w:rFonts w:ascii="Garamond" w:hAnsi="Garamond"/>
                <w:sz w:val="24"/>
              </w:rPr>
              <w:t xml:space="preserve"> and write new words in the column on the page where they have created their </w:t>
            </w:r>
            <w:r w:rsidRPr="00EB3E3F">
              <w:rPr>
                <w:rFonts w:ascii="Garamond" w:hAnsi="Garamond"/>
                <w:b/>
                <w:sz w:val="24"/>
              </w:rPr>
              <w:t>vocabulary organizer.</w:t>
            </w:r>
            <w:r w:rsidRPr="008C3E2F">
              <w:rPr>
                <w:rFonts w:ascii="Garamond" w:hAnsi="Garamond"/>
                <w:sz w:val="24"/>
              </w:rPr>
              <w:t xml:space="preserve">  </w:t>
            </w:r>
          </w:p>
          <w:p w14:paraId="34C8E1B5" w14:textId="77777777" w:rsidR="00932DB9" w:rsidRPr="008C3E2F" w:rsidRDefault="00932DB9" w:rsidP="008C3E2F">
            <w:pPr>
              <w:pStyle w:val="ListParagraph"/>
              <w:numPr>
                <w:ilvl w:val="0"/>
                <w:numId w:val="8"/>
              </w:numPr>
              <w:spacing w:after="0"/>
              <w:rPr>
                <w:rFonts w:ascii="Garamond" w:hAnsi="Garamond"/>
                <w:sz w:val="24"/>
              </w:rPr>
            </w:pPr>
            <w:r w:rsidRPr="008C3E2F">
              <w:rPr>
                <w:rFonts w:ascii="Garamond" w:hAnsi="Garamond"/>
                <w:sz w:val="24"/>
              </w:rPr>
              <w:t xml:space="preserve">After viewing the video, add additional terms to the </w:t>
            </w:r>
            <w:r w:rsidR="00067217" w:rsidRPr="008C3E2F">
              <w:rPr>
                <w:rFonts w:ascii="Garamond" w:hAnsi="Garamond"/>
                <w:sz w:val="24"/>
              </w:rPr>
              <w:t>Interactive Word Wall</w:t>
            </w:r>
            <w:r w:rsidR="006310DC" w:rsidRPr="008C3E2F">
              <w:rPr>
                <w:rFonts w:ascii="Garamond" w:hAnsi="Garamond"/>
                <w:sz w:val="24"/>
              </w:rPr>
              <w:t xml:space="preserve">, </w:t>
            </w:r>
            <w:r w:rsidRPr="008C3E2F">
              <w:rPr>
                <w:rFonts w:ascii="Garamond" w:hAnsi="Garamond"/>
                <w:sz w:val="24"/>
              </w:rPr>
              <w:t>have student create their own vocabulary cards</w:t>
            </w:r>
            <w:r w:rsidR="006310DC" w:rsidRPr="008C3E2F">
              <w:rPr>
                <w:rFonts w:ascii="Garamond" w:hAnsi="Garamond"/>
                <w:sz w:val="24"/>
              </w:rPr>
              <w:t xml:space="preserve">, and </w:t>
            </w:r>
            <w:r w:rsidR="006310DC" w:rsidRPr="008C3E2F">
              <w:rPr>
                <w:rFonts w:ascii="Garamond" w:hAnsi="Garamond"/>
                <w:sz w:val="24"/>
              </w:rPr>
              <w:lastRenderedPageBreak/>
              <w:t xml:space="preserve">add words on their recording form in their Science Notebook.  </w:t>
            </w:r>
          </w:p>
          <w:p w14:paraId="1987AAFB" w14:textId="77777777" w:rsidR="00370A63" w:rsidRPr="008C3E2F" w:rsidRDefault="00370A63" w:rsidP="008C3E2F">
            <w:pPr>
              <w:pStyle w:val="ListParagraph"/>
              <w:spacing w:after="0"/>
              <w:rPr>
                <w:rFonts w:ascii="Garamond" w:hAnsi="Garamond"/>
                <w:b/>
                <w:sz w:val="24"/>
              </w:rPr>
            </w:pPr>
          </w:p>
          <w:p w14:paraId="04B72AF1" w14:textId="77777777" w:rsidR="00932DB9" w:rsidRPr="00913275" w:rsidRDefault="009D3F67" w:rsidP="008C3E2F">
            <w:pPr>
              <w:pStyle w:val="ListParagraph"/>
              <w:spacing w:after="0"/>
              <w:rPr>
                <w:rFonts w:ascii="Garamond" w:hAnsi="Garamond"/>
                <w:sz w:val="24"/>
              </w:rPr>
            </w:pPr>
            <w:r w:rsidRPr="00913275">
              <w:rPr>
                <w:rFonts w:ascii="Garamond" w:hAnsi="Garamond"/>
                <w:sz w:val="24"/>
              </w:rPr>
              <w:t xml:space="preserve">E. </w:t>
            </w:r>
            <w:r w:rsidR="00932DB9" w:rsidRPr="00913275">
              <w:rPr>
                <w:rFonts w:ascii="Garamond" w:hAnsi="Garamond"/>
                <w:sz w:val="24"/>
              </w:rPr>
              <w:t>Conceptual Model Demonstration</w:t>
            </w:r>
            <w:r w:rsidR="004C41D6" w:rsidRPr="00913275">
              <w:rPr>
                <w:rFonts w:ascii="Garamond" w:hAnsi="Garamond"/>
                <w:sz w:val="24"/>
              </w:rPr>
              <w:t xml:space="preserve"> (1</w:t>
            </w:r>
            <w:r w:rsidR="00E01EA2" w:rsidRPr="00913275">
              <w:rPr>
                <w:rFonts w:ascii="Garamond" w:hAnsi="Garamond"/>
                <w:sz w:val="24"/>
              </w:rPr>
              <w:t>0</w:t>
            </w:r>
            <w:r w:rsidR="004C41D6" w:rsidRPr="00913275">
              <w:rPr>
                <w:rFonts w:ascii="Garamond" w:hAnsi="Garamond"/>
                <w:sz w:val="24"/>
              </w:rPr>
              <w:t xml:space="preserve"> min)</w:t>
            </w:r>
          </w:p>
          <w:p w14:paraId="01F7052B" w14:textId="77777777" w:rsidR="00932DB9" w:rsidRPr="008C3E2F" w:rsidRDefault="00932DB9" w:rsidP="008C3E2F">
            <w:pPr>
              <w:pStyle w:val="ListParagraph"/>
              <w:numPr>
                <w:ilvl w:val="0"/>
                <w:numId w:val="8"/>
              </w:numPr>
              <w:spacing w:after="0"/>
              <w:rPr>
                <w:rFonts w:ascii="Garamond" w:hAnsi="Garamond"/>
                <w:sz w:val="24"/>
              </w:rPr>
            </w:pPr>
            <w:r w:rsidRPr="008C3E2F">
              <w:rPr>
                <w:rFonts w:ascii="Garamond" w:hAnsi="Garamond"/>
                <w:sz w:val="24"/>
              </w:rPr>
              <w:t xml:space="preserve">Move all of the words on the Word Wall to one side.  </w:t>
            </w:r>
          </w:p>
          <w:p w14:paraId="7C8DFD23" w14:textId="77777777" w:rsidR="008C54A9" w:rsidRPr="008C3E2F" w:rsidRDefault="00932DB9" w:rsidP="008C3E2F">
            <w:pPr>
              <w:pStyle w:val="ListParagraph"/>
              <w:numPr>
                <w:ilvl w:val="0"/>
                <w:numId w:val="8"/>
              </w:numPr>
              <w:spacing w:after="0"/>
              <w:rPr>
                <w:rFonts w:ascii="Garamond" w:hAnsi="Garamond"/>
                <w:sz w:val="24"/>
              </w:rPr>
            </w:pPr>
            <w:r w:rsidRPr="008C3E2F">
              <w:rPr>
                <w:rFonts w:ascii="Garamond" w:hAnsi="Garamond"/>
                <w:sz w:val="24"/>
              </w:rPr>
              <w:t>Start the conceptual model by selecting the terms “Hyd</w:t>
            </w:r>
            <w:r w:rsidR="00EB3E3F">
              <w:rPr>
                <w:rFonts w:ascii="Garamond" w:hAnsi="Garamond"/>
                <w:sz w:val="24"/>
              </w:rPr>
              <w:t>rologic” and “Cycle” at the top</w:t>
            </w:r>
            <w:r w:rsidR="008C54A9" w:rsidRPr="008C3E2F">
              <w:rPr>
                <w:rFonts w:ascii="Garamond" w:hAnsi="Garamond"/>
                <w:sz w:val="24"/>
              </w:rPr>
              <w:t>.</w:t>
            </w:r>
            <w:r w:rsidRPr="008C3E2F">
              <w:rPr>
                <w:rFonts w:ascii="Garamond" w:hAnsi="Garamond"/>
                <w:sz w:val="24"/>
              </w:rPr>
              <w:t xml:space="preserve">  As you do this, say</w:t>
            </w:r>
            <w:r w:rsidR="00EB3E3F">
              <w:rPr>
                <w:rFonts w:ascii="Garamond" w:hAnsi="Garamond"/>
                <w:sz w:val="24"/>
              </w:rPr>
              <w:t>,</w:t>
            </w:r>
            <w:r w:rsidRPr="008C3E2F">
              <w:rPr>
                <w:rFonts w:ascii="Garamond" w:hAnsi="Garamond"/>
                <w:sz w:val="24"/>
              </w:rPr>
              <w:t xml:space="preserve"> “Scientists use models and flow charts to help them understand how the world works.  This conceptual model is about the “Hydrologic Cycle.”   While I am up here mak</w:t>
            </w:r>
            <w:r w:rsidR="006310DC" w:rsidRPr="008C3E2F">
              <w:rPr>
                <w:rFonts w:ascii="Garamond" w:hAnsi="Garamond"/>
                <w:sz w:val="24"/>
              </w:rPr>
              <w:t>ing</w:t>
            </w:r>
            <w:r w:rsidRPr="008C3E2F">
              <w:rPr>
                <w:rFonts w:ascii="Garamond" w:hAnsi="Garamond"/>
                <w:sz w:val="24"/>
              </w:rPr>
              <w:t xml:space="preserve"> the class model, you may use your own cards on your desk to create a model similar to mine!</w:t>
            </w:r>
            <w:r w:rsidR="00EB3E3F">
              <w:rPr>
                <w:rFonts w:ascii="Garamond" w:hAnsi="Garamond"/>
                <w:sz w:val="24"/>
              </w:rPr>
              <w:t>”</w:t>
            </w:r>
          </w:p>
          <w:p w14:paraId="6E352299" w14:textId="77777777" w:rsidR="00932DB9" w:rsidRPr="008C3E2F" w:rsidRDefault="00932DB9" w:rsidP="008C3E2F">
            <w:pPr>
              <w:pStyle w:val="ListParagraph"/>
              <w:numPr>
                <w:ilvl w:val="0"/>
                <w:numId w:val="8"/>
              </w:numPr>
              <w:spacing w:after="0"/>
              <w:rPr>
                <w:rFonts w:ascii="Garamond" w:hAnsi="Garamond"/>
                <w:sz w:val="24"/>
              </w:rPr>
            </w:pPr>
            <w:r w:rsidRPr="008C3E2F">
              <w:rPr>
                <w:rFonts w:ascii="Garamond" w:hAnsi="Garamond"/>
                <w:sz w:val="24"/>
              </w:rPr>
              <w:t>Cold call on a student to define Hydrologic Cycle.</w:t>
            </w:r>
          </w:p>
          <w:p w14:paraId="077D344F" w14:textId="77777777" w:rsidR="00932DB9" w:rsidRPr="008C3E2F" w:rsidRDefault="00932DB9" w:rsidP="008C3E2F">
            <w:pPr>
              <w:pStyle w:val="ListParagraph"/>
              <w:numPr>
                <w:ilvl w:val="0"/>
                <w:numId w:val="8"/>
              </w:numPr>
              <w:spacing w:after="0"/>
              <w:rPr>
                <w:rFonts w:ascii="Garamond" w:hAnsi="Garamond"/>
                <w:sz w:val="24"/>
              </w:rPr>
            </w:pPr>
            <w:r w:rsidRPr="008C3E2F">
              <w:rPr>
                <w:rFonts w:ascii="Garamond" w:hAnsi="Garamond"/>
                <w:sz w:val="24"/>
              </w:rPr>
              <w:t xml:space="preserve">As you add each word to the chart, use an arrow to represent the movement of water.  Discuss </w:t>
            </w:r>
            <w:r w:rsidR="004C41D6" w:rsidRPr="008C3E2F">
              <w:rPr>
                <w:rFonts w:ascii="Garamond" w:hAnsi="Garamond"/>
                <w:sz w:val="24"/>
              </w:rPr>
              <w:t>whether</w:t>
            </w:r>
            <w:r w:rsidRPr="008C3E2F">
              <w:rPr>
                <w:rFonts w:ascii="Garamond" w:hAnsi="Garamond"/>
                <w:sz w:val="24"/>
              </w:rPr>
              <w:t xml:space="preserve"> the arrow represents water movement as solid, liquid, or vapor.  If you like, you may write liquid, liquid, and vapor on some of the arrows.  This will help student understand that when water is solid state, it is rarely moving!  The exceptions are snow and ice.  And these only occur at very low temperatures.</w:t>
            </w:r>
          </w:p>
          <w:p w14:paraId="694C5D64" w14:textId="77777777" w:rsidR="00E01EA2" w:rsidRPr="000762DE" w:rsidRDefault="008C54A9" w:rsidP="008C3E2F">
            <w:pPr>
              <w:pStyle w:val="ListParagraph"/>
              <w:numPr>
                <w:ilvl w:val="0"/>
                <w:numId w:val="8"/>
              </w:numPr>
              <w:spacing w:after="0"/>
              <w:rPr>
                <w:rFonts w:ascii="Garamond" w:hAnsi="Garamond"/>
                <w:sz w:val="24"/>
              </w:rPr>
            </w:pPr>
            <w:r w:rsidRPr="008C3E2F">
              <w:rPr>
                <w:rFonts w:ascii="Garamond" w:hAnsi="Garamond"/>
                <w:sz w:val="24"/>
              </w:rPr>
              <w:t xml:space="preserve"> </w:t>
            </w:r>
            <w:r w:rsidR="00932DB9" w:rsidRPr="008C3E2F">
              <w:rPr>
                <w:rFonts w:ascii="Garamond" w:hAnsi="Garamond"/>
                <w:sz w:val="24"/>
              </w:rPr>
              <w:t>While you are creating the model</w:t>
            </w:r>
            <w:r w:rsidR="004C41D6" w:rsidRPr="008C3E2F">
              <w:rPr>
                <w:rFonts w:ascii="Garamond" w:hAnsi="Garamond"/>
                <w:sz w:val="24"/>
              </w:rPr>
              <w:t>,</w:t>
            </w:r>
            <w:r w:rsidR="00932DB9" w:rsidRPr="008C3E2F">
              <w:rPr>
                <w:rFonts w:ascii="Garamond" w:hAnsi="Garamond"/>
                <w:sz w:val="24"/>
              </w:rPr>
              <w:t xml:space="preserve"> be very intentiona</w:t>
            </w:r>
            <w:r w:rsidR="00E01EA2" w:rsidRPr="008C3E2F">
              <w:rPr>
                <w:rFonts w:ascii="Garamond" w:hAnsi="Garamond"/>
                <w:sz w:val="24"/>
              </w:rPr>
              <w:t>l about the connections between</w:t>
            </w:r>
            <w:r w:rsidR="00932DB9" w:rsidRPr="008C3E2F">
              <w:rPr>
                <w:rFonts w:ascii="Garamond" w:hAnsi="Garamond"/>
                <w:sz w:val="24"/>
              </w:rPr>
              <w:t xml:space="preserve"> temperature, climate, and atmosphere. </w:t>
            </w:r>
            <w:r w:rsidR="00932DB9" w:rsidRPr="000762DE">
              <w:rPr>
                <w:rFonts w:ascii="Garamond" w:hAnsi="Garamond"/>
                <w:sz w:val="24"/>
              </w:rPr>
              <w:t>These three concepts will help students understand the uneven distribution of water that will b</w:t>
            </w:r>
            <w:r w:rsidR="00E01EA2" w:rsidRPr="000762DE">
              <w:rPr>
                <w:rFonts w:ascii="Garamond" w:hAnsi="Garamond"/>
                <w:sz w:val="24"/>
              </w:rPr>
              <w:t>e discussed in the ne</w:t>
            </w:r>
            <w:r w:rsidR="0036724F" w:rsidRPr="000762DE">
              <w:rPr>
                <w:rFonts w:ascii="Garamond" w:hAnsi="Garamond"/>
                <w:sz w:val="24"/>
              </w:rPr>
              <w:t>x</w:t>
            </w:r>
            <w:r w:rsidR="00E01EA2" w:rsidRPr="000762DE">
              <w:rPr>
                <w:rFonts w:ascii="Garamond" w:hAnsi="Garamond"/>
                <w:sz w:val="24"/>
              </w:rPr>
              <w:t>t lessons.</w:t>
            </w:r>
          </w:p>
          <w:p w14:paraId="31A7A2FD" w14:textId="77777777" w:rsidR="000762DE" w:rsidRPr="000762DE" w:rsidRDefault="00E01EA2" w:rsidP="008C3E2F">
            <w:pPr>
              <w:pStyle w:val="ListParagraph"/>
              <w:numPr>
                <w:ilvl w:val="0"/>
                <w:numId w:val="8"/>
              </w:numPr>
              <w:spacing w:after="0"/>
              <w:rPr>
                <w:rFonts w:ascii="Garamond" w:hAnsi="Garamond"/>
                <w:sz w:val="24"/>
              </w:rPr>
            </w:pPr>
            <w:r w:rsidRPr="000762DE">
              <w:rPr>
                <w:rFonts w:ascii="Garamond" w:hAnsi="Garamond"/>
                <w:sz w:val="24"/>
              </w:rPr>
              <w:t>Clarify terms as you add each one to the model.</w:t>
            </w:r>
          </w:p>
          <w:p w14:paraId="07249FB3" w14:textId="77777777" w:rsidR="00932DB9" w:rsidRPr="000762DE" w:rsidRDefault="00932DB9" w:rsidP="000762DE">
            <w:pPr>
              <w:pStyle w:val="ListParagraph"/>
              <w:spacing w:after="0"/>
              <w:ind w:left="1080"/>
              <w:rPr>
                <w:rFonts w:ascii="Garamond" w:hAnsi="Garamond"/>
                <w:sz w:val="24"/>
              </w:rPr>
            </w:pPr>
          </w:p>
          <w:p w14:paraId="230F5D10" w14:textId="77777777" w:rsidR="00674182" w:rsidRPr="00913275" w:rsidRDefault="00705D27" w:rsidP="008C3E2F">
            <w:pPr>
              <w:spacing w:line="276" w:lineRule="auto"/>
              <w:contextualSpacing/>
              <w:rPr>
                <w:rFonts w:ascii="Garamond" w:hAnsi="Garamond"/>
                <w:szCs w:val="22"/>
              </w:rPr>
            </w:pPr>
            <w:r w:rsidRPr="000762DE">
              <w:rPr>
                <w:rFonts w:ascii="Garamond" w:hAnsi="Garamond"/>
                <w:szCs w:val="22"/>
                <w:u w:val="single"/>
              </w:rPr>
              <w:t xml:space="preserve">4. </w:t>
            </w:r>
            <w:r w:rsidR="00674182" w:rsidRPr="000762DE">
              <w:rPr>
                <w:rFonts w:ascii="Garamond" w:hAnsi="Garamond"/>
                <w:szCs w:val="22"/>
                <w:u w:val="single"/>
              </w:rPr>
              <w:t>Closing and Assessment</w:t>
            </w:r>
            <w:r w:rsidR="00913275">
              <w:rPr>
                <w:rFonts w:ascii="Garamond" w:hAnsi="Garamond"/>
                <w:szCs w:val="22"/>
              </w:rPr>
              <w:t xml:space="preserve"> (</w:t>
            </w:r>
            <w:r w:rsidR="003B3DBB">
              <w:rPr>
                <w:rFonts w:ascii="Garamond" w:hAnsi="Garamond"/>
                <w:szCs w:val="22"/>
              </w:rPr>
              <w:t>10</w:t>
            </w:r>
            <w:r w:rsidR="00913275">
              <w:rPr>
                <w:rFonts w:ascii="Garamond" w:hAnsi="Garamond"/>
                <w:szCs w:val="22"/>
              </w:rPr>
              <w:t xml:space="preserve"> min)</w:t>
            </w:r>
          </w:p>
          <w:p w14:paraId="1F71E9C9" w14:textId="77777777" w:rsidR="004C41D6" w:rsidRPr="000762DE" w:rsidRDefault="009D3F67" w:rsidP="000762DE">
            <w:pPr>
              <w:pStyle w:val="ListParagraph"/>
              <w:numPr>
                <w:ilvl w:val="0"/>
                <w:numId w:val="30"/>
              </w:numPr>
              <w:rPr>
                <w:rFonts w:ascii="Garamond" w:hAnsi="Garamond"/>
                <w:sz w:val="24"/>
              </w:rPr>
            </w:pPr>
            <w:r w:rsidRPr="000762DE">
              <w:rPr>
                <w:rFonts w:ascii="Garamond" w:hAnsi="Garamond"/>
                <w:sz w:val="24"/>
              </w:rPr>
              <w:t>Formative Assessment</w:t>
            </w:r>
          </w:p>
          <w:p w14:paraId="7022759F" w14:textId="77777777" w:rsidR="00E01EA2" w:rsidRPr="000762DE" w:rsidRDefault="00E01EA2" w:rsidP="008C3E2F">
            <w:pPr>
              <w:pStyle w:val="ListParagraph"/>
              <w:numPr>
                <w:ilvl w:val="0"/>
                <w:numId w:val="8"/>
              </w:numPr>
              <w:spacing w:after="0"/>
              <w:rPr>
                <w:rFonts w:ascii="Garamond" w:hAnsi="Garamond"/>
                <w:sz w:val="24"/>
              </w:rPr>
            </w:pPr>
            <w:r w:rsidRPr="000762DE">
              <w:rPr>
                <w:rFonts w:ascii="Garamond" w:hAnsi="Garamond"/>
                <w:sz w:val="24"/>
              </w:rPr>
              <w:t>Provide an overview of the task:  Create your own conceptual model of the hydrological cycle with a 1-2 sentence explanation using terms form the Interactive Word Wall.</w:t>
            </w:r>
          </w:p>
          <w:p w14:paraId="7507380A" w14:textId="77777777" w:rsidR="001F1882" w:rsidRPr="008C3E2F" w:rsidRDefault="001F1882" w:rsidP="008C3E2F">
            <w:pPr>
              <w:pStyle w:val="ListParagraph"/>
              <w:numPr>
                <w:ilvl w:val="0"/>
                <w:numId w:val="8"/>
              </w:numPr>
              <w:spacing w:after="0"/>
              <w:rPr>
                <w:rFonts w:ascii="Garamond" w:hAnsi="Garamond"/>
                <w:sz w:val="24"/>
              </w:rPr>
            </w:pPr>
            <w:r w:rsidRPr="000762DE">
              <w:rPr>
                <w:rFonts w:ascii="Garamond" w:hAnsi="Garamond"/>
                <w:sz w:val="24"/>
              </w:rPr>
              <w:t xml:space="preserve">Provide 5 </w:t>
            </w:r>
            <w:r w:rsidRPr="008C3E2F">
              <w:rPr>
                <w:rFonts w:ascii="Garamond" w:hAnsi="Garamond"/>
                <w:sz w:val="24"/>
              </w:rPr>
              <w:t>minutes from student to work with their vocabulary cards to create a cycle and record their cycle in their notebook.</w:t>
            </w:r>
          </w:p>
          <w:p w14:paraId="30FDCB66" w14:textId="77777777" w:rsidR="00E01EA2" w:rsidRPr="004C22FB" w:rsidRDefault="00E01EA2" w:rsidP="008C3E2F">
            <w:pPr>
              <w:pStyle w:val="ListParagraph"/>
              <w:numPr>
                <w:ilvl w:val="0"/>
                <w:numId w:val="8"/>
              </w:numPr>
              <w:spacing w:after="0"/>
              <w:rPr>
                <w:rFonts w:ascii="Garamond" w:hAnsi="Garamond"/>
                <w:b/>
                <w:sz w:val="24"/>
              </w:rPr>
            </w:pPr>
            <w:r w:rsidRPr="008C3E2F">
              <w:rPr>
                <w:rFonts w:ascii="Garamond" w:hAnsi="Garamond"/>
                <w:sz w:val="24"/>
              </w:rPr>
              <w:t xml:space="preserve">Distribute the </w:t>
            </w:r>
            <w:r w:rsidRPr="004C22FB">
              <w:rPr>
                <w:rFonts w:ascii="Garamond" w:hAnsi="Garamond"/>
                <w:b/>
                <w:sz w:val="24"/>
              </w:rPr>
              <w:t>“Water is Life</w:t>
            </w:r>
            <w:r w:rsidR="004C22FB" w:rsidRPr="004C22FB">
              <w:rPr>
                <w:rFonts w:ascii="Garamond" w:hAnsi="Garamond"/>
                <w:b/>
                <w:sz w:val="24"/>
              </w:rPr>
              <w:t>”</w:t>
            </w:r>
            <w:r w:rsidRPr="004C22FB">
              <w:rPr>
                <w:rFonts w:ascii="Garamond" w:hAnsi="Garamond"/>
                <w:b/>
                <w:sz w:val="24"/>
              </w:rPr>
              <w:t xml:space="preserve"> Graphic Organizer for Conce</w:t>
            </w:r>
            <w:r w:rsidR="004C22FB" w:rsidRPr="004C22FB">
              <w:rPr>
                <w:rFonts w:ascii="Garamond" w:hAnsi="Garamond"/>
                <w:b/>
                <w:sz w:val="24"/>
              </w:rPr>
              <w:t>ptual Model Explanatory Text.</w:t>
            </w:r>
            <w:r w:rsidRPr="004C22FB">
              <w:rPr>
                <w:rFonts w:ascii="Garamond" w:hAnsi="Garamond"/>
                <w:b/>
                <w:sz w:val="24"/>
              </w:rPr>
              <w:t xml:space="preserve"> </w:t>
            </w:r>
          </w:p>
          <w:p w14:paraId="1370D3F6" w14:textId="77777777" w:rsidR="00E01EA2" w:rsidRPr="008C3E2F" w:rsidRDefault="00E01EA2" w:rsidP="008C3E2F">
            <w:pPr>
              <w:pStyle w:val="ListParagraph"/>
              <w:numPr>
                <w:ilvl w:val="0"/>
                <w:numId w:val="8"/>
              </w:numPr>
              <w:spacing w:after="0"/>
              <w:rPr>
                <w:rFonts w:ascii="Garamond" w:hAnsi="Garamond"/>
                <w:sz w:val="24"/>
              </w:rPr>
            </w:pPr>
            <w:r w:rsidRPr="008C3E2F">
              <w:rPr>
                <w:rFonts w:ascii="Garamond" w:hAnsi="Garamond"/>
                <w:sz w:val="24"/>
              </w:rPr>
              <w:t>Have students glue the organizer into their Notebook on the next page.</w:t>
            </w:r>
          </w:p>
          <w:p w14:paraId="6A8037EA" w14:textId="77777777" w:rsidR="00E01EA2" w:rsidRPr="004C22FB" w:rsidRDefault="00E01EA2" w:rsidP="008C3E2F">
            <w:pPr>
              <w:pStyle w:val="ListParagraph"/>
              <w:numPr>
                <w:ilvl w:val="0"/>
                <w:numId w:val="8"/>
              </w:numPr>
              <w:spacing w:after="0"/>
              <w:rPr>
                <w:rFonts w:ascii="Garamond" w:hAnsi="Garamond"/>
                <w:sz w:val="24"/>
              </w:rPr>
            </w:pPr>
            <w:r w:rsidRPr="008C3E2F">
              <w:rPr>
                <w:rFonts w:ascii="Garamond" w:hAnsi="Garamond"/>
                <w:sz w:val="24"/>
              </w:rPr>
              <w:t>Have students use the Graphic Organizer to identify three details they wan</w:t>
            </w:r>
            <w:r w:rsidR="001F1882" w:rsidRPr="008C3E2F">
              <w:rPr>
                <w:rFonts w:ascii="Garamond" w:hAnsi="Garamond"/>
                <w:sz w:val="24"/>
              </w:rPr>
              <w:t xml:space="preserve">t to use in their explanation and then transfer those </w:t>
            </w:r>
            <w:r w:rsidR="001F1882" w:rsidRPr="004C22FB">
              <w:rPr>
                <w:rFonts w:ascii="Garamond" w:hAnsi="Garamond"/>
                <w:sz w:val="24"/>
              </w:rPr>
              <w:t>details into their science notebook to describe their conceptual model.</w:t>
            </w:r>
          </w:p>
          <w:p w14:paraId="53EE0B03" w14:textId="77777777" w:rsidR="00E01EA2" w:rsidRPr="004C22FB" w:rsidRDefault="00E01EA2" w:rsidP="008C3E2F">
            <w:pPr>
              <w:pStyle w:val="ListParagraph"/>
              <w:numPr>
                <w:ilvl w:val="0"/>
                <w:numId w:val="8"/>
              </w:numPr>
              <w:spacing w:after="0"/>
              <w:rPr>
                <w:rFonts w:ascii="Garamond" w:hAnsi="Garamond"/>
                <w:sz w:val="24"/>
              </w:rPr>
            </w:pPr>
            <w:r w:rsidRPr="004C22FB">
              <w:rPr>
                <w:rFonts w:ascii="Garamond" w:hAnsi="Garamond"/>
                <w:sz w:val="24"/>
              </w:rPr>
              <w:t xml:space="preserve">Circulate to observe what students are recording.   </w:t>
            </w:r>
          </w:p>
          <w:p w14:paraId="6E29475B" w14:textId="77777777" w:rsidR="00674182" w:rsidRPr="004C22FB" w:rsidRDefault="00674182" w:rsidP="008C3E2F">
            <w:pPr>
              <w:spacing w:line="276" w:lineRule="auto"/>
              <w:contextualSpacing/>
              <w:rPr>
                <w:rFonts w:ascii="Garamond" w:hAnsi="Garamond"/>
              </w:rPr>
            </w:pPr>
          </w:p>
          <w:p w14:paraId="40A36306" w14:textId="77777777" w:rsidR="00674182" w:rsidRPr="004C22FB" w:rsidRDefault="00705D27" w:rsidP="008C3E2F">
            <w:pPr>
              <w:spacing w:line="276" w:lineRule="auto"/>
              <w:contextualSpacing/>
              <w:rPr>
                <w:rFonts w:ascii="Garamond" w:hAnsi="Garamond"/>
                <w:u w:val="single"/>
              </w:rPr>
            </w:pPr>
            <w:r w:rsidRPr="004C22FB">
              <w:rPr>
                <w:rFonts w:ascii="Garamond" w:hAnsi="Garamond"/>
                <w:szCs w:val="22"/>
                <w:u w:val="single"/>
              </w:rPr>
              <w:t xml:space="preserve">5. </w:t>
            </w:r>
            <w:r w:rsidR="00674182" w:rsidRPr="004C22FB">
              <w:rPr>
                <w:rFonts w:ascii="Garamond" w:hAnsi="Garamond"/>
                <w:szCs w:val="22"/>
                <w:u w:val="single"/>
              </w:rPr>
              <w:t>Homework</w:t>
            </w:r>
          </w:p>
          <w:p w14:paraId="571AA57C" w14:textId="77777777" w:rsidR="004C22FB" w:rsidRPr="004C22FB" w:rsidRDefault="004C41D6" w:rsidP="004C22FB">
            <w:pPr>
              <w:pStyle w:val="ListParagraph"/>
              <w:numPr>
                <w:ilvl w:val="0"/>
                <w:numId w:val="34"/>
              </w:numPr>
              <w:rPr>
                <w:rFonts w:ascii="Garamond" w:hAnsi="Garamond" w:cs="Arial"/>
                <w:sz w:val="24"/>
              </w:rPr>
            </w:pPr>
            <w:r w:rsidRPr="004C22FB">
              <w:rPr>
                <w:rFonts w:ascii="Garamond" w:hAnsi="Garamond"/>
                <w:sz w:val="24"/>
              </w:rPr>
              <w:lastRenderedPageBreak/>
              <w:t xml:space="preserve">Complete definitions on all word cards.  </w:t>
            </w:r>
          </w:p>
          <w:p w14:paraId="344B6AC0" w14:textId="77777777" w:rsidR="00E01EA2" w:rsidRPr="004C22FB" w:rsidRDefault="00E01EA2" w:rsidP="004C22FB">
            <w:pPr>
              <w:pStyle w:val="ListParagraph"/>
              <w:numPr>
                <w:ilvl w:val="0"/>
                <w:numId w:val="34"/>
              </w:numPr>
              <w:rPr>
                <w:rFonts w:ascii="Garamond" w:hAnsi="Garamond" w:cs="Arial"/>
                <w:sz w:val="24"/>
              </w:rPr>
            </w:pPr>
            <w:r w:rsidRPr="004C22FB">
              <w:rPr>
                <w:rFonts w:ascii="Garamond" w:hAnsi="Garamond"/>
                <w:sz w:val="24"/>
              </w:rPr>
              <w:t>Complete Conceptual Model of Hydrological Cycle with Explanation.</w:t>
            </w:r>
          </w:p>
          <w:p w14:paraId="4C4B2662" w14:textId="77777777" w:rsidR="001F1882" w:rsidRPr="008C3E2F" w:rsidRDefault="001F1882" w:rsidP="008C3E2F">
            <w:pPr>
              <w:spacing w:line="276" w:lineRule="auto"/>
              <w:contextualSpacing/>
              <w:rPr>
                <w:rFonts w:ascii="Garamond" w:hAnsi="Garamond" w:cs="Arial"/>
              </w:rPr>
            </w:pPr>
          </w:p>
          <w:p w14:paraId="7A0C673F" w14:textId="77777777" w:rsidR="001F1882" w:rsidRPr="008C3E2F" w:rsidRDefault="001F1882" w:rsidP="001F1882">
            <w:pPr>
              <w:rPr>
                <w:rFonts w:ascii="Garamond" w:hAnsi="Garamond" w:cs="Arial"/>
              </w:rPr>
            </w:pPr>
          </w:p>
        </w:tc>
      </w:tr>
      <w:tr w:rsidR="0037158F" w:rsidRPr="00F92FAC" w14:paraId="446B1C68" w14:textId="77777777">
        <w:tc>
          <w:tcPr>
            <w:tcW w:w="13176" w:type="dxa"/>
            <w:gridSpan w:val="4"/>
          </w:tcPr>
          <w:p w14:paraId="1C6BE89B" w14:textId="77777777" w:rsidR="00DD371E" w:rsidRPr="009475F0" w:rsidRDefault="00370A63" w:rsidP="009475F0">
            <w:pPr>
              <w:spacing w:line="276" w:lineRule="auto"/>
              <w:contextualSpacing/>
              <w:rPr>
                <w:rFonts w:ascii="Garamond" w:hAnsi="Garamond" w:cs="Arial"/>
                <w:b/>
                <w:szCs w:val="22"/>
              </w:rPr>
            </w:pPr>
            <w:r w:rsidRPr="009475F0">
              <w:rPr>
                <w:rFonts w:ascii="Garamond" w:hAnsi="Garamond" w:cs="Arial"/>
                <w:b/>
                <w:szCs w:val="22"/>
              </w:rPr>
              <w:lastRenderedPageBreak/>
              <w:t>Lessons 3-</w:t>
            </w:r>
            <w:r w:rsidR="004A241C" w:rsidRPr="009475F0">
              <w:rPr>
                <w:rFonts w:ascii="Garamond" w:hAnsi="Garamond" w:cs="Arial"/>
                <w:b/>
                <w:szCs w:val="22"/>
              </w:rPr>
              <w:t>4</w:t>
            </w:r>
            <w:r w:rsidR="00DD371E" w:rsidRPr="009475F0">
              <w:rPr>
                <w:rFonts w:ascii="Garamond" w:hAnsi="Garamond" w:cs="Arial"/>
                <w:b/>
                <w:szCs w:val="22"/>
              </w:rPr>
              <w:t xml:space="preserve">: </w:t>
            </w:r>
            <w:r w:rsidRPr="009475F0">
              <w:rPr>
                <w:rFonts w:ascii="Garamond" w:hAnsi="Garamond"/>
                <w:b/>
                <w:szCs w:val="22"/>
              </w:rPr>
              <w:t>The Relationship between the Hydrosphere</w:t>
            </w:r>
            <w:r w:rsidR="00613D9C" w:rsidRPr="009475F0">
              <w:rPr>
                <w:rFonts w:ascii="Garamond" w:hAnsi="Garamond"/>
                <w:b/>
                <w:szCs w:val="22"/>
              </w:rPr>
              <w:t>, Atmosphere</w:t>
            </w:r>
            <w:r w:rsidRPr="009475F0">
              <w:rPr>
                <w:rFonts w:ascii="Garamond" w:hAnsi="Garamond"/>
                <w:b/>
                <w:szCs w:val="22"/>
              </w:rPr>
              <w:t xml:space="preserve"> </w:t>
            </w:r>
            <w:r w:rsidR="000E1B73" w:rsidRPr="009475F0">
              <w:rPr>
                <w:rFonts w:ascii="Garamond" w:hAnsi="Garamond" w:cs="Arial"/>
                <w:b/>
                <w:szCs w:val="22"/>
              </w:rPr>
              <w:t>and Humans in Desertification</w:t>
            </w:r>
            <w:r w:rsidR="009D3F67" w:rsidRPr="009475F0">
              <w:rPr>
                <w:rFonts w:ascii="Garamond" w:hAnsi="Garamond" w:cs="Arial"/>
                <w:b/>
                <w:szCs w:val="22"/>
              </w:rPr>
              <w:t xml:space="preserve"> </w:t>
            </w:r>
            <w:r w:rsidR="00DD371E" w:rsidRPr="009475F0">
              <w:rPr>
                <w:rFonts w:ascii="Garamond" w:hAnsi="Garamond" w:cs="Arial"/>
                <w:b/>
                <w:szCs w:val="22"/>
              </w:rPr>
              <w:t>(t</w:t>
            </w:r>
            <w:r w:rsidRPr="009475F0">
              <w:rPr>
                <w:rFonts w:ascii="Garamond" w:hAnsi="Garamond" w:cs="Arial"/>
                <w:b/>
                <w:szCs w:val="22"/>
              </w:rPr>
              <w:t>wo</w:t>
            </w:r>
            <w:r w:rsidR="00DD371E" w:rsidRPr="009475F0">
              <w:rPr>
                <w:rFonts w:ascii="Garamond" w:hAnsi="Garamond" w:cs="Arial"/>
                <w:b/>
                <w:szCs w:val="22"/>
              </w:rPr>
              <w:t xml:space="preserve"> 90-minute lessons)</w:t>
            </w:r>
          </w:p>
          <w:p w14:paraId="72C73375" w14:textId="77777777" w:rsidR="00DD371E" w:rsidRPr="009475F0" w:rsidRDefault="0037158F" w:rsidP="009475F0">
            <w:pPr>
              <w:keepNext/>
              <w:keepLines/>
              <w:spacing w:line="276" w:lineRule="auto"/>
              <w:contextualSpacing/>
              <w:outlineLvl w:val="7"/>
              <w:rPr>
                <w:rFonts w:ascii="Garamond" w:eastAsia="Times New Roman" w:hAnsi="Garamond" w:cs="Arial"/>
                <w:szCs w:val="22"/>
              </w:rPr>
            </w:pPr>
            <w:r w:rsidRPr="009475F0">
              <w:rPr>
                <w:rFonts w:ascii="Garamond" w:eastAsia="Times New Roman" w:hAnsi="Garamond" w:cs="Arial"/>
                <w:b/>
                <w:szCs w:val="22"/>
              </w:rPr>
              <w:t>Rationale:</w:t>
            </w:r>
            <w:r w:rsidR="00BF17DE" w:rsidRPr="009475F0">
              <w:rPr>
                <w:rFonts w:ascii="Garamond" w:eastAsia="Times New Roman" w:hAnsi="Garamond" w:cs="Arial"/>
                <w:szCs w:val="22"/>
              </w:rPr>
              <w:t xml:space="preserve"> Students build their conceptual understanding of </w:t>
            </w:r>
            <w:r w:rsidR="00370A63" w:rsidRPr="009475F0">
              <w:rPr>
                <w:rFonts w:ascii="Garamond" w:eastAsia="Times New Roman" w:hAnsi="Garamond" w:cs="Arial"/>
                <w:szCs w:val="22"/>
              </w:rPr>
              <w:t xml:space="preserve">how and why the </w:t>
            </w:r>
            <w:r w:rsidR="00E32C22" w:rsidRPr="009475F0">
              <w:rPr>
                <w:rFonts w:ascii="Garamond" w:eastAsia="Times New Roman" w:hAnsi="Garamond" w:cs="Arial"/>
                <w:szCs w:val="22"/>
              </w:rPr>
              <w:t xml:space="preserve">movement of water on Earth </w:t>
            </w:r>
            <w:r w:rsidR="00370A63" w:rsidRPr="009475F0">
              <w:rPr>
                <w:rFonts w:ascii="Garamond" w:eastAsia="Times New Roman" w:hAnsi="Garamond" w:cs="Arial"/>
                <w:szCs w:val="22"/>
              </w:rPr>
              <w:t>determines whether living org</w:t>
            </w:r>
            <w:r w:rsidR="00C90F86">
              <w:rPr>
                <w:rFonts w:ascii="Garamond" w:eastAsia="Times New Roman" w:hAnsi="Garamond" w:cs="Arial"/>
                <w:szCs w:val="22"/>
              </w:rPr>
              <w:t xml:space="preserve">anisms can survive.  They </w:t>
            </w:r>
            <w:r w:rsidR="00370A63" w:rsidRPr="009475F0">
              <w:rPr>
                <w:rFonts w:ascii="Garamond" w:eastAsia="Times New Roman" w:hAnsi="Garamond" w:cs="Arial"/>
                <w:szCs w:val="22"/>
              </w:rPr>
              <w:t xml:space="preserve">use the Kingsolver article </w:t>
            </w:r>
            <w:r w:rsidR="004A241C" w:rsidRPr="009475F0">
              <w:rPr>
                <w:rFonts w:ascii="Garamond" w:eastAsia="Times New Roman" w:hAnsi="Garamond" w:cs="Arial"/>
                <w:szCs w:val="22"/>
              </w:rPr>
              <w:t xml:space="preserve">(paragraphs </w:t>
            </w:r>
            <w:r w:rsidR="00582AA3" w:rsidRPr="009475F0">
              <w:rPr>
                <w:rFonts w:ascii="Garamond" w:eastAsia="Times New Roman" w:hAnsi="Garamond" w:cs="Arial"/>
                <w:szCs w:val="22"/>
              </w:rPr>
              <w:t>6</w:t>
            </w:r>
            <w:r w:rsidR="00C90F86">
              <w:rPr>
                <w:rFonts w:ascii="Garamond" w:eastAsia="Times New Roman" w:hAnsi="Garamond" w:cs="Arial"/>
                <w:szCs w:val="22"/>
              </w:rPr>
              <w:t>-</w:t>
            </w:r>
            <w:r w:rsidR="004A241C" w:rsidRPr="009475F0">
              <w:rPr>
                <w:rFonts w:ascii="Garamond" w:eastAsia="Times New Roman" w:hAnsi="Garamond" w:cs="Arial"/>
                <w:szCs w:val="22"/>
              </w:rPr>
              <w:t xml:space="preserve">9) </w:t>
            </w:r>
            <w:r w:rsidR="00370A63" w:rsidRPr="009475F0">
              <w:rPr>
                <w:rFonts w:ascii="Garamond" w:eastAsia="Times New Roman" w:hAnsi="Garamond" w:cs="Arial"/>
                <w:szCs w:val="22"/>
              </w:rPr>
              <w:t xml:space="preserve">as the main text, but will also use maps and other resources to </w:t>
            </w:r>
            <w:r w:rsidR="00582AA3" w:rsidRPr="009475F0">
              <w:rPr>
                <w:rFonts w:ascii="Garamond" w:eastAsia="Times New Roman" w:hAnsi="Garamond" w:cs="Arial"/>
                <w:szCs w:val="22"/>
              </w:rPr>
              <w:t>explore</w:t>
            </w:r>
            <w:r w:rsidR="000E1B73" w:rsidRPr="009475F0">
              <w:rPr>
                <w:rFonts w:ascii="Garamond" w:eastAsia="Times New Roman" w:hAnsi="Garamond" w:cs="Arial"/>
                <w:szCs w:val="22"/>
              </w:rPr>
              <w:t xml:space="preserve"> why Kingsolver has used desertification as her </w:t>
            </w:r>
            <w:r w:rsidR="001F1882" w:rsidRPr="009475F0">
              <w:rPr>
                <w:rFonts w:ascii="Garamond" w:eastAsia="Times New Roman" w:hAnsi="Garamond" w:cs="Arial"/>
                <w:szCs w:val="22"/>
              </w:rPr>
              <w:t>example of the importance of water</w:t>
            </w:r>
            <w:r w:rsidR="00582AA3" w:rsidRPr="009475F0">
              <w:rPr>
                <w:rFonts w:ascii="Garamond" w:eastAsia="Times New Roman" w:hAnsi="Garamond" w:cs="Arial"/>
                <w:szCs w:val="22"/>
              </w:rPr>
              <w:t xml:space="preserve"> in this section of the article</w:t>
            </w:r>
            <w:r w:rsidR="000E1B73" w:rsidRPr="009475F0">
              <w:rPr>
                <w:rFonts w:ascii="Garamond" w:eastAsia="Times New Roman" w:hAnsi="Garamond" w:cs="Arial"/>
                <w:szCs w:val="22"/>
              </w:rPr>
              <w:t xml:space="preserve">.  </w:t>
            </w:r>
            <w:r w:rsidR="00582AA3" w:rsidRPr="009475F0">
              <w:rPr>
                <w:rFonts w:ascii="Garamond" w:eastAsia="Times New Roman" w:hAnsi="Garamond" w:cs="Arial"/>
                <w:szCs w:val="22"/>
              </w:rPr>
              <w:t>By examining the process of desertification, student</w:t>
            </w:r>
            <w:r w:rsidR="00C90F86">
              <w:rPr>
                <w:rFonts w:ascii="Garamond" w:eastAsia="Times New Roman" w:hAnsi="Garamond" w:cs="Arial"/>
                <w:szCs w:val="22"/>
              </w:rPr>
              <w:t>s</w:t>
            </w:r>
            <w:r w:rsidR="00582AA3" w:rsidRPr="009475F0">
              <w:rPr>
                <w:rFonts w:ascii="Garamond" w:eastAsia="Times New Roman" w:hAnsi="Garamond" w:cs="Arial"/>
                <w:szCs w:val="22"/>
              </w:rPr>
              <w:t xml:space="preserve"> will </w:t>
            </w:r>
            <w:r w:rsidR="000E1B73" w:rsidRPr="009475F0">
              <w:rPr>
                <w:rFonts w:ascii="Garamond" w:eastAsia="Times New Roman" w:hAnsi="Garamond" w:cs="Arial"/>
                <w:szCs w:val="22"/>
              </w:rPr>
              <w:t xml:space="preserve">learn </w:t>
            </w:r>
            <w:r w:rsidR="00DA3F90" w:rsidRPr="009475F0">
              <w:rPr>
                <w:rFonts w:ascii="Garamond" w:eastAsia="Times New Roman" w:hAnsi="Garamond" w:cs="Arial"/>
                <w:szCs w:val="22"/>
              </w:rPr>
              <w:t xml:space="preserve">how </w:t>
            </w:r>
            <w:r w:rsidR="00370A63" w:rsidRPr="009475F0">
              <w:rPr>
                <w:rFonts w:ascii="Garamond" w:eastAsia="Times New Roman" w:hAnsi="Garamond" w:cs="Arial"/>
                <w:szCs w:val="22"/>
              </w:rPr>
              <w:t xml:space="preserve">the hydrosphere (water </w:t>
            </w:r>
            <w:r w:rsidR="00613D9C" w:rsidRPr="009475F0">
              <w:rPr>
                <w:rFonts w:ascii="Garamond" w:eastAsia="Times New Roman" w:hAnsi="Garamond" w:cs="Arial"/>
                <w:szCs w:val="22"/>
              </w:rPr>
              <w:t>o</w:t>
            </w:r>
            <w:r w:rsidR="00F75F96" w:rsidRPr="009475F0">
              <w:rPr>
                <w:rFonts w:ascii="Garamond" w:eastAsia="Times New Roman" w:hAnsi="Garamond" w:cs="Arial"/>
                <w:szCs w:val="22"/>
              </w:rPr>
              <w:t>n, over, and under the surface), t</w:t>
            </w:r>
            <w:r w:rsidR="00613D9C" w:rsidRPr="009475F0">
              <w:rPr>
                <w:rFonts w:ascii="Garamond" w:eastAsia="Times New Roman" w:hAnsi="Garamond" w:cs="Arial"/>
                <w:szCs w:val="22"/>
              </w:rPr>
              <w:t xml:space="preserve">he atmosphere (layer </w:t>
            </w:r>
            <w:r w:rsidR="000E1B73" w:rsidRPr="009475F0">
              <w:rPr>
                <w:rFonts w:ascii="Garamond" w:eastAsia="Times New Roman" w:hAnsi="Garamond" w:cs="Arial"/>
                <w:szCs w:val="22"/>
              </w:rPr>
              <w:t>of gases surrounding the earth)</w:t>
            </w:r>
            <w:r w:rsidR="00F75F96" w:rsidRPr="009475F0">
              <w:rPr>
                <w:rFonts w:ascii="Garamond" w:eastAsia="Times New Roman" w:hAnsi="Garamond" w:cs="Arial"/>
                <w:szCs w:val="22"/>
              </w:rPr>
              <w:t xml:space="preserve">, </w:t>
            </w:r>
            <w:r w:rsidR="00C90F86">
              <w:rPr>
                <w:rFonts w:ascii="Garamond" w:eastAsia="Times New Roman" w:hAnsi="Garamond" w:cs="Arial"/>
                <w:szCs w:val="22"/>
              </w:rPr>
              <w:t xml:space="preserve">and </w:t>
            </w:r>
            <w:r w:rsidR="00582AA3" w:rsidRPr="009475F0">
              <w:rPr>
                <w:rFonts w:ascii="Garamond" w:eastAsia="Times New Roman" w:hAnsi="Garamond" w:cs="Arial"/>
                <w:szCs w:val="22"/>
              </w:rPr>
              <w:t>the lithosphere (</w:t>
            </w:r>
            <w:r w:rsidR="00DA3F90" w:rsidRPr="009475F0">
              <w:rPr>
                <w:rFonts w:ascii="Garamond" w:eastAsia="Times New Roman" w:hAnsi="Garamond" w:cs="Arial"/>
                <w:szCs w:val="22"/>
              </w:rPr>
              <w:t xml:space="preserve">the </w:t>
            </w:r>
            <w:r w:rsidR="00582AA3" w:rsidRPr="009475F0">
              <w:rPr>
                <w:rFonts w:ascii="Garamond" w:eastAsia="Times New Roman" w:hAnsi="Garamond" w:cs="Arial"/>
                <w:szCs w:val="22"/>
              </w:rPr>
              <w:t xml:space="preserve">land) </w:t>
            </w:r>
            <w:r w:rsidR="00DA3F90" w:rsidRPr="009475F0">
              <w:rPr>
                <w:rFonts w:ascii="Garamond" w:eastAsia="Times New Roman" w:hAnsi="Garamond" w:cs="Arial"/>
                <w:szCs w:val="22"/>
              </w:rPr>
              <w:t>influence</w:t>
            </w:r>
            <w:r w:rsidR="00582AA3" w:rsidRPr="009475F0">
              <w:rPr>
                <w:rFonts w:ascii="Garamond" w:eastAsia="Times New Roman" w:hAnsi="Garamond" w:cs="Arial"/>
                <w:szCs w:val="22"/>
              </w:rPr>
              <w:t xml:space="preserve"> the biosp</w:t>
            </w:r>
            <w:r w:rsidR="00DA3F90" w:rsidRPr="009475F0">
              <w:rPr>
                <w:rFonts w:ascii="Garamond" w:eastAsia="Times New Roman" w:hAnsi="Garamond" w:cs="Arial"/>
                <w:szCs w:val="22"/>
              </w:rPr>
              <w:t xml:space="preserve">here (where life can survive).  </w:t>
            </w:r>
          </w:p>
          <w:p w14:paraId="5F0E15B3" w14:textId="77777777" w:rsidR="00DA3F90" w:rsidRPr="009475F0" w:rsidRDefault="00DA3F90" w:rsidP="009475F0">
            <w:pPr>
              <w:keepNext/>
              <w:keepLines/>
              <w:spacing w:line="276" w:lineRule="auto"/>
              <w:contextualSpacing/>
              <w:outlineLvl w:val="7"/>
              <w:rPr>
                <w:rFonts w:ascii="Garamond" w:eastAsia="Times New Roman" w:hAnsi="Garamond" w:cs="Arial"/>
                <w:szCs w:val="22"/>
              </w:rPr>
            </w:pPr>
          </w:p>
          <w:p w14:paraId="3A635A28" w14:textId="77777777" w:rsidR="00DD371E" w:rsidRPr="00C90F86" w:rsidRDefault="00C90F86" w:rsidP="00C90F86">
            <w:pPr>
              <w:spacing w:line="276" w:lineRule="auto"/>
              <w:contextualSpacing/>
              <w:rPr>
                <w:rFonts w:ascii="Garamond" w:hAnsi="Garamond"/>
              </w:rPr>
            </w:pPr>
            <w:r w:rsidRPr="00896302">
              <w:rPr>
                <w:rFonts w:ascii="Garamond" w:hAnsi="Garamond"/>
              </w:rPr>
              <w:t>These lessons address the following skills and activities to develop facility with the targeted standards</w:t>
            </w:r>
            <w:r>
              <w:rPr>
                <w:rFonts w:ascii="Garamond" w:hAnsi="Garamond"/>
              </w:rPr>
              <w:t>:</w:t>
            </w:r>
          </w:p>
          <w:p w14:paraId="10867A1D" w14:textId="77777777" w:rsidR="00613D9C" w:rsidRPr="009475F0" w:rsidRDefault="00C90F86" w:rsidP="009475F0">
            <w:pPr>
              <w:pStyle w:val="ListParagraph"/>
              <w:numPr>
                <w:ilvl w:val="0"/>
                <w:numId w:val="7"/>
              </w:numPr>
              <w:shd w:val="clear" w:color="auto" w:fill="FFFFFF"/>
              <w:spacing w:after="0"/>
              <w:rPr>
                <w:rFonts w:ascii="Garamond" w:hAnsi="Garamond"/>
                <w:sz w:val="24"/>
              </w:rPr>
            </w:pPr>
            <w:r>
              <w:rPr>
                <w:rFonts w:ascii="Garamond" w:hAnsi="Garamond"/>
                <w:sz w:val="24"/>
              </w:rPr>
              <w:t xml:space="preserve">Using </w:t>
            </w:r>
            <w:r w:rsidR="00613D9C" w:rsidRPr="009475F0">
              <w:rPr>
                <w:rFonts w:ascii="Garamond" w:hAnsi="Garamond"/>
                <w:sz w:val="24"/>
              </w:rPr>
              <w:t>close reading strategies to make sense of complex text.</w:t>
            </w:r>
          </w:p>
          <w:p w14:paraId="12076C40" w14:textId="77777777" w:rsidR="004A241C" w:rsidRPr="009475F0" w:rsidRDefault="004A241C" w:rsidP="009475F0">
            <w:pPr>
              <w:pStyle w:val="ListParagraph"/>
              <w:numPr>
                <w:ilvl w:val="1"/>
                <w:numId w:val="7"/>
              </w:numPr>
              <w:shd w:val="clear" w:color="auto" w:fill="FFFFFF"/>
              <w:spacing w:after="0"/>
              <w:rPr>
                <w:rFonts w:ascii="Garamond" w:hAnsi="Garamond"/>
                <w:sz w:val="24"/>
              </w:rPr>
            </w:pPr>
            <w:r w:rsidRPr="009475F0">
              <w:rPr>
                <w:rFonts w:ascii="Garamond" w:hAnsi="Garamond"/>
                <w:sz w:val="24"/>
              </w:rPr>
              <w:t xml:space="preserve">define and use the terms below:  </w:t>
            </w:r>
          </w:p>
          <w:p w14:paraId="41D09231" w14:textId="77777777" w:rsidR="004A241C" w:rsidRPr="009475F0" w:rsidRDefault="00AB1FF5" w:rsidP="009475F0">
            <w:pPr>
              <w:pStyle w:val="ListParagraph"/>
              <w:numPr>
                <w:ilvl w:val="2"/>
                <w:numId w:val="7"/>
              </w:numPr>
              <w:shd w:val="clear" w:color="auto" w:fill="FFFFFF"/>
              <w:spacing w:after="0"/>
              <w:rPr>
                <w:rFonts w:ascii="Garamond" w:hAnsi="Garamond"/>
                <w:sz w:val="24"/>
              </w:rPr>
            </w:pPr>
            <w:r w:rsidRPr="009475F0">
              <w:rPr>
                <w:rFonts w:ascii="Garamond" w:hAnsi="Garamond"/>
                <w:sz w:val="24"/>
              </w:rPr>
              <w:t>Atmosphere</w:t>
            </w:r>
            <w:r w:rsidR="004A241C" w:rsidRPr="009475F0">
              <w:rPr>
                <w:rFonts w:ascii="Garamond" w:hAnsi="Garamond"/>
                <w:sz w:val="24"/>
              </w:rPr>
              <w:t xml:space="preserve">, biosphere, </w:t>
            </w:r>
            <w:r w:rsidRPr="009475F0">
              <w:rPr>
                <w:rFonts w:ascii="Garamond" w:hAnsi="Garamond"/>
                <w:sz w:val="24"/>
              </w:rPr>
              <w:t xml:space="preserve">conservation. </w:t>
            </w:r>
            <w:r w:rsidR="004A241C" w:rsidRPr="009475F0">
              <w:rPr>
                <w:rFonts w:ascii="Garamond" w:hAnsi="Garamond"/>
                <w:sz w:val="24"/>
              </w:rPr>
              <w:t xml:space="preserve">climate, desertification, </w:t>
            </w:r>
            <w:r w:rsidRPr="009475F0">
              <w:rPr>
                <w:rFonts w:ascii="Garamond" w:hAnsi="Garamond"/>
                <w:sz w:val="24"/>
              </w:rPr>
              <w:t>Holocene</w:t>
            </w:r>
            <w:r w:rsidR="00D32057" w:rsidRPr="009475F0">
              <w:rPr>
                <w:rFonts w:ascii="Garamond" w:hAnsi="Garamond"/>
                <w:sz w:val="24"/>
              </w:rPr>
              <w:t>,</w:t>
            </w:r>
            <w:r w:rsidRPr="009475F0">
              <w:rPr>
                <w:rFonts w:ascii="Garamond" w:hAnsi="Garamond"/>
                <w:sz w:val="24"/>
              </w:rPr>
              <w:t xml:space="preserve"> Hydrosphere, lithosphere,</w:t>
            </w:r>
            <w:r w:rsidR="00D32057" w:rsidRPr="009475F0">
              <w:rPr>
                <w:rFonts w:ascii="Garamond" w:hAnsi="Garamond"/>
                <w:sz w:val="24"/>
              </w:rPr>
              <w:t xml:space="preserve"> </w:t>
            </w:r>
            <w:r w:rsidR="004A241C" w:rsidRPr="009475F0">
              <w:rPr>
                <w:rFonts w:ascii="Garamond" w:hAnsi="Garamond"/>
                <w:sz w:val="24"/>
              </w:rPr>
              <w:t>reforestation, microcosm, El Nino, irrigation</w:t>
            </w:r>
          </w:p>
          <w:p w14:paraId="79852B74" w14:textId="77777777" w:rsidR="004A241C" w:rsidRPr="009475F0" w:rsidRDefault="00C90F86" w:rsidP="009475F0">
            <w:pPr>
              <w:pStyle w:val="ListParagraph"/>
              <w:widowControl w:val="0"/>
              <w:numPr>
                <w:ilvl w:val="0"/>
                <w:numId w:val="7"/>
              </w:numPr>
              <w:shd w:val="clear" w:color="auto" w:fill="FFFFFF" w:themeFill="background1"/>
              <w:autoSpaceDE w:val="0"/>
              <w:autoSpaceDN w:val="0"/>
              <w:adjustRightInd w:val="0"/>
              <w:spacing w:after="0"/>
              <w:rPr>
                <w:rFonts w:ascii="Garamond" w:hAnsi="Garamond"/>
                <w:sz w:val="24"/>
              </w:rPr>
            </w:pPr>
            <w:r>
              <w:rPr>
                <w:rFonts w:ascii="Garamond" w:hAnsi="Garamond"/>
                <w:sz w:val="24"/>
              </w:rPr>
              <w:t>Analyzing</w:t>
            </w:r>
            <w:r w:rsidR="00613D9C" w:rsidRPr="009475F0">
              <w:rPr>
                <w:rFonts w:ascii="Garamond" w:hAnsi="Garamond"/>
                <w:sz w:val="24"/>
              </w:rPr>
              <w:t xml:space="preserve"> the structure of a complex text to determi</w:t>
            </w:r>
            <w:r w:rsidR="00AB1FF5" w:rsidRPr="009475F0">
              <w:rPr>
                <w:rFonts w:ascii="Garamond" w:hAnsi="Garamond"/>
                <w:sz w:val="24"/>
              </w:rPr>
              <w:t xml:space="preserve">ne how the author uses science and </w:t>
            </w:r>
            <w:r w:rsidR="00613D9C" w:rsidRPr="009475F0">
              <w:rPr>
                <w:rFonts w:ascii="Garamond" w:hAnsi="Garamond"/>
                <w:sz w:val="24"/>
              </w:rPr>
              <w:t>observational evidence to support his/her claim.</w:t>
            </w:r>
          </w:p>
          <w:p w14:paraId="04E0F030" w14:textId="77777777" w:rsidR="0037158F" w:rsidRPr="00C90F86" w:rsidRDefault="00C90F86" w:rsidP="00C90F86">
            <w:pPr>
              <w:pStyle w:val="ListParagraph"/>
              <w:numPr>
                <w:ilvl w:val="0"/>
                <w:numId w:val="7"/>
              </w:numPr>
              <w:shd w:val="clear" w:color="auto" w:fill="FFFFFF" w:themeFill="background1"/>
              <w:spacing w:after="0"/>
              <w:rPr>
                <w:rFonts w:ascii="Garamond" w:hAnsi="Garamond"/>
                <w:sz w:val="24"/>
              </w:rPr>
            </w:pPr>
            <w:r>
              <w:rPr>
                <w:rFonts w:ascii="Garamond" w:hAnsi="Garamond"/>
                <w:sz w:val="24"/>
              </w:rPr>
              <w:t>Describing</w:t>
            </w:r>
            <w:r w:rsidR="00AB1FF5" w:rsidRPr="009475F0">
              <w:rPr>
                <w:rFonts w:ascii="Garamond" w:hAnsi="Garamond"/>
                <w:sz w:val="24"/>
              </w:rPr>
              <w:t xml:space="preserve"> and diagram</w:t>
            </w:r>
            <w:r>
              <w:rPr>
                <w:rFonts w:ascii="Garamond" w:hAnsi="Garamond"/>
                <w:sz w:val="24"/>
              </w:rPr>
              <w:t>ming</w:t>
            </w:r>
            <w:r w:rsidR="00AB1FF5" w:rsidRPr="009475F0">
              <w:rPr>
                <w:rFonts w:ascii="Garamond" w:hAnsi="Garamond"/>
                <w:sz w:val="24"/>
              </w:rPr>
              <w:t xml:space="preserve"> the relationship between the hydrosphere, atmosphere, lithosphere, and biosphere.</w:t>
            </w:r>
          </w:p>
        </w:tc>
      </w:tr>
      <w:tr w:rsidR="00DD371E" w:rsidRPr="00C90F86" w14:paraId="434CA6E9" w14:textId="77777777">
        <w:tblPrEx>
          <w:tblLook w:val="00A0" w:firstRow="1" w:lastRow="0" w:firstColumn="1" w:lastColumn="0" w:noHBand="0" w:noVBand="0"/>
        </w:tblPrEx>
        <w:tc>
          <w:tcPr>
            <w:tcW w:w="6567" w:type="dxa"/>
            <w:gridSpan w:val="2"/>
            <w:shd w:val="clear" w:color="auto" w:fill="E0E0E0"/>
          </w:tcPr>
          <w:p w14:paraId="5C2D99BF" w14:textId="77777777" w:rsidR="00DD371E" w:rsidRPr="00C90F86" w:rsidRDefault="00DD371E" w:rsidP="00DD371E">
            <w:pPr>
              <w:spacing w:line="276" w:lineRule="auto"/>
              <w:contextualSpacing/>
              <w:rPr>
                <w:rFonts w:ascii="Garamond" w:hAnsi="Garamond"/>
                <w:b/>
                <w:szCs w:val="22"/>
              </w:rPr>
            </w:pPr>
            <w:r w:rsidRPr="00C90F86">
              <w:rPr>
                <w:rFonts w:ascii="Garamond" w:hAnsi="Garamond"/>
                <w:b/>
                <w:szCs w:val="22"/>
              </w:rPr>
              <w:t>Informal Assessment Options</w:t>
            </w:r>
          </w:p>
          <w:p w14:paraId="5C7017AA" w14:textId="77777777" w:rsidR="00DD371E" w:rsidRPr="00C90F86" w:rsidRDefault="00DD371E" w:rsidP="00DD371E">
            <w:pPr>
              <w:spacing w:line="276" w:lineRule="auto"/>
              <w:contextualSpacing/>
              <w:rPr>
                <w:rFonts w:ascii="Garamond" w:hAnsi="Garamond"/>
                <w:b/>
                <w:szCs w:val="22"/>
              </w:rPr>
            </w:pPr>
            <w:r w:rsidRPr="00C90F86">
              <w:rPr>
                <w:rFonts w:ascii="Garamond" w:hAnsi="Garamond"/>
                <w:b/>
                <w:i/>
                <w:szCs w:val="22"/>
              </w:rPr>
              <w:t xml:space="preserve">Student work or evidence of learning that teachers may use to informally gauge class progress.  </w:t>
            </w:r>
          </w:p>
        </w:tc>
        <w:tc>
          <w:tcPr>
            <w:tcW w:w="6609" w:type="dxa"/>
            <w:gridSpan w:val="2"/>
            <w:shd w:val="clear" w:color="auto" w:fill="E0E0E0"/>
          </w:tcPr>
          <w:p w14:paraId="5348C872" w14:textId="77777777" w:rsidR="00DD371E" w:rsidRPr="00C90F86" w:rsidRDefault="00DD371E" w:rsidP="00DD371E">
            <w:pPr>
              <w:framePr w:hSpace="180" w:wrap="around" w:vAnchor="page" w:hAnchor="page" w:x="1" w:y="2179"/>
              <w:spacing w:line="276" w:lineRule="auto"/>
              <w:contextualSpacing/>
              <w:suppressOverlap/>
              <w:rPr>
                <w:rFonts w:ascii="Garamond" w:hAnsi="Garamond"/>
                <w:b/>
                <w:szCs w:val="22"/>
              </w:rPr>
            </w:pPr>
            <w:r w:rsidRPr="00C90F86">
              <w:rPr>
                <w:rFonts w:ascii="Garamond" w:hAnsi="Garamond"/>
                <w:b/>
                <w:szCs w:val="22"/>
              </w:rPr>
              <w:t>Individual Student Assessment Options</w:t>
            </w:r>
          </w:p>
          <w:p w14:paraId="2A3EA8A3" w14:textId="77777777" w:rsidR="00DD371E" w:rsidRPr="00C90F86" w:rsidRDefault="00DD371E" w:rsidP="00DD371E">
            <w:pPr>
              <w:spacing w:line="276" w:lineRule="auto"/>
              <w:ind w:right="-810"/>
              <w:contextualSpacing/>
              <w:rPr>
                <w:rFonts w:ascii="Garamond" w:hAnsi="Garamond"/>
                <w:b/>
                <w:i/>
                <w:szCs w:val="22"/>
              </w:rPr>
            </w:pPr>
            <w:r w:rsidRPr="00C90F86">
              <w:rPr>
                <w:rFonts w:ascii="Garamond" w:hAnsi="Garamond"/>
                <w:b/>
                <w:i/>
                <w:szCs w:val="22"/>
              </w:rPr>
              <w:t xml:space="preserve">Students’ more formal, individual written assessments that </w:t>
            </w:r>
          </w:p>
          <w:p w14:paraId="40D84C48" w14:textId="77777777" w:rsidR="00DD371E" w:rsidRPr="00C90F86" w:rsidRDefault="00DD371E" w:rsidP="00DD371E">
            <w:pPr>
              <w:spacing w:line="276" w:lineRule="auto"/>
              <w:ind w:right="-810"/>
              <w:contextualSpacing/>
              <w:rPr>
                <w:rFonts w:ascii="Garamond" w:hAnsi="Garamond"/>
                <w:b/>
                <w:i/>
                <w:szCs w:val="22"/>
              </w:rPr>
            </w:pPr>
            <w:r w:rsidRPr="00C90F86">
              <w:rPr>
                <w:rFonts w:ascii="Garamond" w:hAnsi="Garamond"/>
                <w:b/>
                <w:i/>
                <w:szCs w:val="22"/>
              </w:rPr>
              <w:t xml:space="preserve">teachers may collect to more formally assess based on mastery of </w:t>
            </w:r>
          </w:p>
          <w:p w14:paraId="44F3428B" w14:textId="77777777" w:rsidR="00DD371E" w:rsidRPr="00C90F86" w:rsidRDefault="00DD371E" w:rsidP="00DD371E">
            <w:pPr>
              <w:spacing w:line="276" w:lineRule="auto"/>
              <w:ind w:right="-810"/>
              <w:contextualSpacing/>
              <w:rPr>
                <w:rFonts w:ascii="Garamond" w:hAnsi="Garamond"/>
                <w:b/>
                <w:i/>
                <w:szCs w:val="22"/>
              </w:rPr>
            </w:pPr>
            <w:proofErr w:type="gramStart"/>
            <w:r w:rsidRPr="00C90F86">
              <w:rPr>
                <w:rFonts w:ascii="Garamond" w:hAnsi="Garamond"/>
                <w:b/>
                <w:i/>
                <w:szCs w:val="22"/>
              </w:rPr>
              <w:t>learning</w:t>
            </w:r>
            <w:proofErr w:type="gramEnd"/>
            <w:r w:rsidRPr="00C90F86">
              <w:rPr>
                <w:rFonts w:ascii="Garamond" w:hAnsi="Garamond"/>
                <w:b/>
                <w:i/>
                <w:szCs w:val="22"/>
              </w:rPr>
              <w:t xml:space="preserve"> </w:t>
            </w:r>
            <w:r w:rsidR="00A563C2" w:rsidRPr="00C90F86">
              <w:rPr>
                <w:rFonts w:ascii="Garamond" w:hAnsi="Garamond"/>
                <w:b/>
                <w:i/>
                <w:szCs w:val="22"/>
              </w:rPr>
              <w:t>objective</w:t>
            </w:r>
            <w:r w:rsidRPr="00C90F86">
              <w:rPr>
                <w:rFonts w:ascii="Garamond" w:hAnsi="Garamond"/>
                <w:b/>
                <w:i/>
                <w:szCs w:val="22"/>
              </w:rPr>
              <w:t>s above.</w:t>
            </w:r>
          </w:p>
        </w:tc>
      </w:tr>
      <w:tr w:rsidR="00191371" w:rsidRPr="00C90F86" w14:paraId="77FC8EF0" w14:textId="77777777">
        <w:tc>
          <w:tcPr>
            <w:tcW w:w="6588" w:type="dxa"/>
            <w:gridSpan w:val="3"/>
          </w:tcPr>
          <w:p w14:paraId="6EAC1F5E" w14:textId="77777777" w:rsidR="00C90F86" w:rsidRDefault="000E1B73" w:rsidP="000E1B73">
            <w:pPr>
              <w:rPr>
                <w:rFonts w:ascii="Garamond" w:hAnsi="Garamond" w:cs="Times New Roman"/>
                <w:szCs w:val="22"/>
              </w:rPr>
            </w:pPr>
            <w:r w:rsidRPr="00C90F86">
              <w:rPr>
                <w:rFonts w:ascii="Garamond" w:hAnsi="Garamond" w:cs="Times New Roman"/>
                <w:szCs w:val="22"/>
              </w:rPr>
              <w:t>Entry Task</w:t>
            </w:r>
          </w:p>
          <w:p w14:paraId="5C3C5A79" w14:textId="77777777" w:rsidR="000E1B73" w:rsidRPr="00C90F86" w:rsidRDefault="000E1B73" w:rsidP="000E1B73">
            <w:pPr>
              <w:rPr>
                <w:rFonts w:ascii="Garamond" w:hAnsi="Garamond" w:cs="Arial"/>
                <w:szCs w:val="22"/>
              </w:rPr>
            </w:pPr>
          </w:p>
          <w:p w14:paraId="1267C195" w14:textId="77777777" w:rsidR="00C90F86" w:rsidRDefault="000E1B73" w:rsidP="000E1B73">
            <w:pPr>
              <w:rPr>
                <w:rFonts w:ascii="Garamond" w:hAnsi="Garamond" w:cs="Arial"/>
                <w:szCs w:val="22"/>
              </w:rPr>
            </w:pPr>
            <w:r w:rsidRPr="00C90F86">
              <w:rPr>
                <w:rFonts w:ascii="Garamond" w:hAnsi="Garamond" w:cs="Arial"/>
                <w:szCs w:val="22"/>
              </w:rPr>
              <w:t>“Water is Life” Text Dependent Question Recording Form</w:t>
            </w:r>
            <w:r w:rsidR="00C90F86">
              <w:rPr>
                <w:rFonts w:ascii="Garamond" w:hAnsi="Garamond" w:cs="Arial"/>
                <w:szCs w:val="22"/>
              </w:rPr>
              <w:t>s</w:t>
            </w:r>
          </w:p>
          <w:p w14:paraId="317A1AA4" w14:textId="77777777" w:rsidR="000E1B73" w:rsidRPr="00C90F86" w:rsidRDefault="000E1B73" w:rsidP="000E1B73">
            <w:pPr>
              <w:rPr>
                <w:rFonts w:ascii="Garamond" w:hAnsi="Garamond" w:cs="Arial"/>
                <w:szCs w:val="22"/>
              </w:rPr>
            </w:pPr>
          </w:p>
          <w:p w14:paraId="345CD12F" w14:textId="77777777" w:rsidR="00C90F86" w:rsidRDefault="00067217" w:rsidP="000E1B73">
            <w:pPr>
              <w:rPr>
                <w:rFonts w:ascii="Garamond" w:hAnsi="Garamond" w:cs="Arial"/>
                <w:szCs w:val="22"/>
              </w:rPr>
            </w:pPr>
            <w:r w:rsidRPr="00C90F86">
              <w:rPr>
                <w:rFonts w:ascii="Garamond" w:hAnsi="Garamond" w:cs="Arial"/>
                <w:szCs w:val="22"/>
              </w:rPr>
              <w:t>Interactive Word Wall</w:t>
            </w:r>
          </w:p>
          <w:p w14:paraId="67D1B61D" w14:textId="77777777" w:rsidR="00B50311" w:rsidRPr="00C90F86" w:rsidRDefault="00B50311" w:rsidP="000E1B73">
            <w:pPr>
              <w:rPr>
                <w:rFonts w:ascii="Garamond" w:hAnsi="Garamond" w:cs="Arial"/>
                <w:szCs w:val="22"/>
              </w:rPr>
            </w:pPr>
          </w:p>
          <w:p w14:paraId="73445FA8" w14:textId="77777777" w:rsidR="00191371" w:rsidRPr="00C90F86" w:rsidRDefault="000E1B73" w:rsidP="000E1B73">
            <w:pPr>
              <w:ind w:right="-72"/>
              <w:rPr>
                <w:rFonts w:ascii="Garamond" w:hAnsi="Garamond" w:cs="Arial"/>
                <w:szCs w:val="22"/>
              </w:rPr>
            </w:pPr>
            <w:r w:rsidRPr="00C90F86">
              <w:rPr>
                <w:rFonts w:ascii="Garamond" w:hAnsi="Garamond" w:cs="Arial"/>
                <w:szCs w:val="22"/>
              </w:rPr>
              <w:t>Exit Tickets</w:t>
            </w:r>
          </w:p>
          <w:p w14:paraId="2116AA2B" w14:textId="77777777" w:rsidR="00F75F96" w:rsidRPr="00C90F86" w:rsidRDefault="00F75F96" w:rsidP="000E1B73">
            <w:pPr>
              <w:ind w:right="-72"/>
              <w:rPr>
                <w:rFonts w:ascii="Garamond" w:hAnsi="Garamond" w:cs="Arial"/>
                <w:b/>
                <w:szCs w:val="22"/>
              </w:rPr>
            </w:pPr>
          </w:p>
          <w:p w14:paraId="7D8AEA17" w14:textId="77777777" w:rsidR="00F75F96" w:rsidRPr="00C90F86" w:rsidRDefault="00F75F96" w:rsidP="000E1B73">
            <w:pPr>
              <w:ind w:right="-72"/>
              <w:rPr>
                <w:rFonts w:ascii="Garamond" w:hAnsi="Garamond" w:cs="Arial"/>
                <w:szCs w:val="22"/>
              </w:rPr>
            </w:pPr>
          </w:p>
        </w:tc>
        <w:tc>
          <w:tcPr>
            <w:tcW w:w="6588" w:type="dxa"/>
          </w:tcPr>
          <w:p w14:paraId="55437694" w14:textId="77777777" w:rsidR="00FF155E" w:rsidRPr="00C90F86" w:rsidRDefault="00477B05" w:rsidP="00FF155E">
            <w:pPr>
              <w:rPr>
                <w:rFonts w:ascii="Garamond" w:hAnsi="Garamond"/>
                <w:color w:val="000000"/>
                <w:szCs w:val="22"/>
              </w:rPr>
            </w:pPr>
            <w:r w:rsidRPr="00C90F86">
              <w:rPr>
                <w:rFonts w:ascii="Garamond" w:eastAsiaTheme="majorEastAsia" w:hAnsi="Garamond" w:cs="Arial"/>
                <w:iCs/>
                <w:color w:val="000000" w:themeColor="text1"/>
                <w:szCs w:val="22"/>
              </w:rPr>
              <w:lastRenderedPageBreak/>
              <w:t>Diagram of hydrosphere, a</w:t>
            </w:r>
            <w:r w:rsidR="00DE5FA8" w:rsidRPr="00C90F86">
              <w:rPr>
                <w:rFonts w:ascii="Garamond" w:eastAsiaTheme="majorEastAsia" w:hAnsi="Garamond" w:cs="Arial"/>
                <w:iCs/>
                <w:color w:val="000000" w:themeColor="text1"/>
                <w:szCs w:val="22"/>
              </w:rPr>
              <w:t>tmosphere, lithosphere</w:t>
            </w:r>
            <w:r w:rsidRPr="00C90F86">
              <w:rPr>
                <w:rFonts w:ascii="Garamond" w:eastAsiaTheme="majorEastAsia" w:hAnsi="Garamond" w:cs="Arial"/>
                <w:iCs/>
                <w:color w:val="000000" w:themeColor="text1"/>
                <w:szCs w:val="22"/>
              </w:rPr>
              <w:t>, b</w:t>
            </w:r>
            <w:r w:rsidR="00DE5FA8" w:rsidRPr="00C90F86">
              <w:rPr>
                <w:rFonts w:ascii="Garamond" w:eastAsiaTheme="majorEastAsia" w:hAnsi="Garamond" w:cs="Arial"/>
                <w:iCs/>
                <w:color w:val="000000" w:themeColor="text1"/>
                <w:szCs w:val="22"/>
              </w:rPr>
              <w:t xml:space="preserve">iosphere </w:t>
            </w:r>
            <w:r w:rsidR="00CF6394" w:rsidRPr="00C90F86">
              <w:rPr>
                <w:rFonts w:ascii="Garamond" w:eastAsiaTheme="majorEastAsia" w:hAnsi="Garamond" w:cs="Arial"/>
                <w:iCs/>
                <w:color w:val="000000" w:themeColor="text1"/>
                <w:szCs w:val="22"/>
              </w:rPr>
              <w:t xml:space="preserve">with explanation </w:t>
            </w:r>
            <w:r w:rsidR="00DE5FA8" w:rsidRPr="00C90F86">
              <w:rPr>
                <w:rFonts w:ascii="Garamond" w:eastAsiaTheme="majorEastAsia" w:hAnsi="Garamond" w:cs="Arial"/>
                <w:iCs/>
                <w:color w:val="000000" w:themeColor="text1"/>
                <w:szCs w:val="22"/>
              </w:rPr>
              <w:t>(end of Lesson 4)</w:t>
            </w:r>
          </w:p>
          <w:p w14:paraId="18290048" w14:textId="77777777" w:rsidR="00191371" w:rsidRPr="00C90F86" w:rsidRDefault="00191371" w:rsidP="007F1E83">
            <w:pPr>
              <w:rPr>
                <w:rFonts w:ascii="Garamond" w:eastAsiaTheme="majorEastAsia" w:hAnsi="Garamond" w:cs="Arial"/>
                <w:iCs/>
                <w:color w:val="243F60" w:themeColor="accent1" w:themeShade="7F"/>
                <w:szCs w:val="22"/>
              </w:rPr>
            </w:pPr>
          </w:p>
        </w:tc>
      </w:tr>
      <w:tr w:rsidR="001924A8" w:rsidRPr="00C90F86" w14:paraId="3DC84225" w14:textId="77777777">
        <w:tc>
          <w:tcPr>
            <w:tcW w:w="13176" w:type="dxa"/>
            <w:gridSpan w:val="4"/>
            <w:shd w:val="clear" w:color="auto" w:fill="auto"/>
          </w:tcPr>
          <w:p w14:paraId="2F0483A7" w14:textId="77777777" w:rsidR="000E1B73" w:rsidRPr="00C90F86" w:rsidRDefault="001924A8" w:rsidP="00994579">
            <w:pPr>
              <w:spacing w:line="276" w:lineRule="auto"/>
              <w:contextualSpacing/>
              <w:rPr>
                <w:rFonts w:ascii="Garamond" w:hAnsi="Garamond"/>
                <w:b/>
                <w:szCs w:val="22"/>
              </w:rPr>
            </w:pPr>
            <w:r w:rsidRPr="00C90F86">
              <w:rPr>
                <w:rFonts w:ascii="Garamond" w:eastAsia="Times New Roman" w:hAnsi="Garamond" w:cs="Arial"/>
                <w:b/>
                <w:color w:val="000000"/>
                <w:szCs w:val="22"/>
              </w:rPr>
              <w:lastRenderedPageBreak/>
              <w:t xml:space="preserve">Lesson </w:t>
            </w:r>
            <w:r w:rsidR="000E1B73" w:rsidRPr="00C90F86">
              <w:rPr>
                <w:rFonts w:ascii="Garamond" w:eastAsia="Times New Roman" w:hAnsi="Garamond" w:cs="Arial"/>
                <w:b/>
                <w:color w:val="000000"/>
                <w:szCs w:val="22"/>
              </w:rPr>
              <w:t>3</w:t>
            </w:r>
            <w:r w:rsidRPr="00C90F86">
              <w:rPr>
                <w:rFonts w:ascii="Garamond" w:eastAsia="Times New Roman" w:hAnsi="Garamond" w:cs="Arial"/>
                <w:b/>
                <w:color w:val="000000"/>
                <w:szCs w:val="22"/>
              </w:rPr>
              <w:t xml:space="preserve"> </w:t>
            </w:r>
            <w:r w:rsidR="00DC39B6" w:rsidRPr="00C90F86">
              <w:rPr>
                <w:rFonts w:ascii="Garamond" w:eastAsia="Times New Roman" w:hAnsi="Garamond" w:cs="Arial"/>
                <w:b/>
                <w:color w:val="000000"/>
                <w:szCs w:val="22"/>
              </w:rPr>
              <w:t xml:space="preserve">- </w:t>
            </w:r>
            <w:r w:rsidR="000E1B73" w:rsidRPr="00C90F86">
              <w:rPr>
                <w:rFonts w:ascii="Garamond" w:hAnsi="Garamond"/>
                <w:b/>
                <w:szCs w:val="22"/>
              </w:rPr>
              <w:t>Distribution of Fresh Water Resources</w:t>
            </w:r>
          </w:p>
          <w:p w14:paraId="5B3B57E3" w14:textId="77777777" w:rsidR="00DC39B6" w:rsidRPr="00C90F86" w:rsidRDefault="00DC39B6" w:rsidP="00994579">
            <w:pPr>
              <w:spacing w:line="276" w:lineRule="auto"/>
              <w:contextualSpacing/>
              <w:rPr>
                <w:rFonts w:ascii="Garamond" w:eastAsia="Times New Roman" w:hAnsi="Garamond" w:cs="Arial"/>
                <w:b/>
                <w:color w:val="000000"/>
                <w:szCs w:val="22"/>
              </w:rPr>
            </w:pPr>
            <w:r w:rsidRPr="00C90F86">
              <w:rPr>
                <w:rFonts w:ascii="Garamond" w:eastAsia="Times New Roman" w:hAnsi="Garamond" w:cs="Arial"/>
                <w:b/>
                <w:color w:val="000000"/>
                <w:szCs w:val="22"/>
              </w:rPr>
              <w:t>Teaching Notes</w:t>
            </w:r>
          </w:p>
          <w:p w14:paraId="0EA77E7A" w14:textId="77777777" w:rsidR="00F75F96" w:rsidRPr="00C90F86" w:rsidRDefault="00F75F96" w:rsidP="00994579">
            <w:pPr>
              <w:pStyle w:val="ListParagraph"/>
              <w:numPr>
                <w:ilvl w:val="0"/>
                <w:numId w:val="9"/>
              </w:numPr>
              <w:spacing w:after="0"/>
              <w:rPr>
                <w:rFonts w:ascii="Garamond" w:hAnsi="Garamond"/>
                <w:sz w:val="24"/>
              </w:rPr>
            </w:pPr>
            <w:r w:rsidRPr="00C90F86">
              <w:rPr>
                <w:rFonts w:ascii="Garamond" w:hAnsi="Garamond"/>
                <w:sz w:val="24"/>
              </w:rPr>
              <w:t>In Lesson</w:t>
            </w:r>
            <w:r w:rsidR="00C90F86">
              <w:rPr>
                <w:rFonts w:ascii="Garamond" w:hAnsi="Garamond"/>
                <w:sz w:val="24"/>
              </w:rPr>
              <w:t>s</w:t>
            </w:r>
            <w:r w:rsidRPr="00C90F86">
              <w:rPr>
                <w:rFonts w:ascii="Garamond" w:hAnsi="Garamond"/>
                <w:sz w:val="24"/>
              </w:rPr>
              <w:t xml:space="preserve"> 3 and 4, students explore the phrase “Water is Life” by reading closely paragraphs 6-9 to understand what life would be like without water.  Kingsolver describes the difficulties of surviving in an environment without water.  She also introduces conservation efforts to restore vegetation in the desert.  As we wonder why she used this example, we will dig more deeply into the relationship between the hydrosphere</w:t>
            </w:r>
            <w:r w:rsidR="00DA3F90" w:rsidRPr="00C90F86">
              <w:rPr>
                <w:rFonts w:ascii="Garamond" w:hAnsi="Garamond"/>
                <w:sz w:val="24"/>
              </w:rPr>
              <w:t>, lithosphere,</w:t>
            </w:r>
            <w:r w:rsidRPr="00C90F86">
              <w:rPr>
                <w:rFonts w:ascii="Garamond" w:hAnsi="Garamond"/>
                <w:sz w:val="24"/>
              </w:rPr>
              <w:t xml:space="preserve"> and the atmosphere in creating extreme weather events.  These lessons will also integrate maps, tables, charts, and photographs to help students understand the magnitude of desertification and uneven distribution of water on human health and survival.</w:t>
            </w:r>
          </w:p>
          <w:p w14:paraId="4AABCE15" w14:textId="77777777" w:rsidR="00CF6394" w:rsidRPr="00C90F86" w:rsidRDefault="00F75F96" w:rsidP="00994579">
            <w:pPr>
              <w:pStyle w:val="ListParagraph"/>
              <w:numPr>
                <w:ilvl w:val="0"/>
                <w:numId w:val="9"/>
              </w:numPr>
              <w:spacing w:after="0"/>
              <w:rPr>
                <w:rFonts w:ascii="Garamond" w:hAnsi="Garamond"/>
                <w:sz w:val="24"/>
              </w:rPr>
            </w:pPr>
            <w:r w:rsidRPr="00C90F86">
              <w:rPr>
                <w:rFonts w:ascii="Garamond" w:hAnsi="Garamond"/>
                <w:sz w:val="24"/>
              </w:rPr>
              <w:t xml:space="preserve">The “close read” of the article “Water is Life” </w:t>
            </w:r>
            <w:r w:rsidR="00420252" w:rsidRPr="00C90F86">
              <w:rPr>
                <w:rFonts w:ascii="Garamond" w:hAnsi="Garamond"/>
                <w:sz w:val="24"/>
              </w:rPr>
              <w:t>continues to be somewhat</w:t>
            </w:r>
            <w:r w:rsidRPr="00C90F86">
              <w:rPr>
                <w:rFonts w:ascii="Garamond" w:hAnsi="Garamond"/>
                <w:sz w:val="24"/>
              </w:rPr>
              <w:t xml:space="preserve"> scripted in </w:t>
            </w:r>
            <w:r w:rsidR="00420252" w:rsidRPr="00C90F86">
              <w:rPr>
                <w:rFonts w:ascii="Garamond" w:hAnsi="Garamond"/>
                <w:sz w:val="24"/>
              </w:rPr>
              <w:t xml:space="preserve">these lessons.  By now, you should be familiar with the </w:t>
            </w:r>
            <w:r w:rsidRPr="00C90F86">
              <w:rPr>
                <w:rFonts w:ascii="Garamond" w:hAnsi="Garamond"/>
                <w:sz w:val="24"/>
              </w:rPr>
              <w:t xml:space="preserve">routine – having students grapple </w:t>
            </w:r>
            <w:r w:rsidR="00C90F86">
              <w:rPr>
                <w:rFonts w:ascii="Garamond" w:hAnsi="Garamond"/>
                <w:sz w:val="24"/>
              </w:rPr>
              <w:t>with the text on their own,</w:t>
            </w:r>
            <w:r w:rsidRPr="00C90F86">
              <w:rPr>
                <w:rFonts w:ascii="Garamond" w:hAnsi="Garamond"/>
                <w:sz w:val="24"/>
              </w:rPr>
              <w:t xml:space="preserve"> prompting them to reread to figure out new vocabulary and a</w:t>
            </w:r>
            <w:r w:rsidR="00420252" w:rsidRPr="00C90F86">
              <w:rPr>
                <w:rFonts w:ascii="Garamond" w:hAnsi="Garamond"/>
                <w:sz w:val="24"/>
              </w:rPr>
              <w:t>nswer text-dependent questions</w:t>
            </w:r>
            <w:r w:rsidR="00C90F86">
              <w:rPr>
                <w:rFonts w:ascii="Garamond" w:hAnsi="Garamond"/>
                <w:sz w:val="24"/>
              </w:rPr>
              <w:t>,</w:t>
            </w:r>
            <w:r w:rsidR="00420252" w:rsidRPr="00C90F86">
              <w:rPr>
                <w:rFonts w:ascii="Garamond" w:hAnsi="Garamond"/>
                <w:sz w:val="24"/>
              </w:rPr>
              <w:t xml:space="preserve"> </w:t>
            </w:r>
            <w:r w:rsidR="00C90F86">
              <w:rPr>
                <w:rFonts w:ascii="Garamond" w:hAnsi="Garamond"/>
                <w:sz w:val="24"/>
              </w:rPr>
              <w:t>and</w:t>
            </w:r>
            <w:r w:rsidRPr="00C90F86">
              <w:rPr>
                <w:rFonts w:ascii="Garamond" w:hAnsi="Garamond"/>
                <w:sz w:val="24"/>
              </w:rPr>
              <w:t xml:space="preserve"> debriefing their work.    </w:t>
            </w:r>
          </w:p>
          <w:p w14:paraId="3C0DEB93" w14:textId="77777777" w:rsidR="00F75F96" w:rsidRPr="00C90F86" w:rsidRDefault="009D3F67" w:rsidP="00994579">
            <w:pPr>
              <w:pStyle w:val="ListParagraph"/>
              <w:numPr>
                <w:ilvl w:val="0"/>
                <w:numId w:val="9"/>
              </w:numPr>
              <w:spacing w:after="0"/>
              <w:rPr>
                <w:rFonts w:ascii="Garamond" w:hAnsi="Garamond"/>
                <w:sz w:val="24"/>
              </w:rPr>
            </w:pPr>
            <w:r w:rsidRPr="00C90F86">
              <w:rPr>
                <w:rFonts w:ascii="Garamond" w:hAnsi="Garamond"/>
                <w:sz w:val="24"/>
              </w:rPr>
              <w:t>For Lesson 3, g</w:t>
            </w:r>
            <w:r w:rsidR="00F75F96" w:rsidRPr="00C90F86">
              <w:rPr>
                <w:rFonts w:ascii="Garamond" w:hAnsi="Garamond"/>
                <w:sz w:val="24"/>
              </w:rPr>
              <w:t>ather maps</w:t>
            </w:r>
            <w:r w:rsidR="008A3996" w:rsidRPr="00C90F86">
              <w:rPr>
                <w:rFonts w:ascii="Garamond" w:hAnsi="Garamond"/>
                <w:sz w:val="24"/>
              </w:rPr>
              <w:t xml:space="preserve">, photos, and other materials for a Gallery Walk (see </w:t>
            </w:r>
            <w:r w:rsidR="00C90F86">
              <w:rPr>
                <w:rFonts w:ascii="Garamond" w:hAnsi="Garamond"/>
                <w:sz w:val="24"/>
              </w:rPr>
              <w:t>a</w:t>
            </w:r>
            <w:r w:rsidR="005D11E3" w:rsidRPr="00C90F86">
              <w:rPr>
                <w:rFonts w:ascii="Garamond" w:hAnsi="Garamond"/>
                <w:sz w:val="24"/>
              </w:rPr>
              <w:t>ppendix</w:t>
            </w:r>
            <w:r w:rsidR="008A3996" w:rsidRPr="00C90F86">
              <w:rPr>
                <w:rFonts w:ascii="Garamond" w:hAnsi="Garamond"/>
                <w:sz w:val="24"/>
              </w:rPr>
              <w:t xml:space="preserve">).  </w:t>
            </w:r>
            <w:r w:rsidR="00C90F86">
              <w:rPr>
                <w:rFonts w:ascii="Garamond" w:hAnsi="Garamond"/>
                <w:sz w:val="24"/>
              </w:rPr>
              <w:t>Use</w:t>
            </w:r>
            <w:r w:rsidR="00F75F96" w:rsidRPr="00C90F86">
              <w:rPr>
                <w:rFonts w:ascii="Garamond" w:hAnsi="Garamond"/>
                <w:sz w:val="24"/>
              </w:rPr>
              <w:t xml:space="preserve"> </w:t>
            </w:r>
            <w:r w:rsidR="00CF6394" w:rsidRPr="00C90F86">
              <w:rPr>
                <w:rFonts w:ascii="Garamond" w:hAnsi="Garamond"/>
                <w:sz w:val="24"/>
              </w:rPr>
              <w:t>“</w:t>
            </w:r>
            <w:r w:rsidR="00CF6394" w:rsidRPr="00C90F86">
              <w:rPr>
                <w:rFonts w:ascii="Garamond" w:hAnsi="Garamond"/>
                <w:color w:val="000000" w:themeColor="text1"/>
                <w:sz w:val="24"/>
              </w:rPr>
              <w:t>Desertification Curriculum from United Nations Education, Scientific, and Cultural Organization</w:t>
            </w:r>
            <w:r w:rsidR="00C90F86">
              <w:rPr>
                <w:rFonts w:ascii="Garamond" w:hAnsi="Garamond"/>
                <w:color w:val="000000" w:themeColor="text1"/>
                <w:sz w:val="24"/>
              </w:rPr>
              <w:t xml:space="preserve">” at </w:t>
            </w:r>
            <w:hyperlink r:id="rId32" w:history="1">
              <w:r w:rsidR="00CF6394" w:rsidRPr="00C90F86">
                <w:rPr>
                  <w:rStyle w:val="Hyperlink"/>
                  <w:rFonts w:ascii="Garamond" w:hAnsi="Garamond"/>
                  <w:color w:val="000000" w:themeColor="text1"/>
                  <w:sz w:val="24"/>
                  <w:u w:val="none"/>
                </w:rPr>
                <w:t>http://www.unesco.org/mab/doc/ekocd/index_case.html</w:t>
              </w:r>
            </w:hyperlink>
            <w:r w:rsidR="00C90F86">
              <w:rPr>
                <w:rStyle w:val="Hyperlink"/>
                <w:rFonts w:ascii="Garamond" w:hAnsi="Garamond"/>
                <w:color w:val="000000" w:themeColor="text1"/>
                <w:sz w:val="24"/>
                <w:u w:val="none"/>
              </w:rPr>
              <w:t xml:space="preserve"> for your reference.</w:t>
            </w:r>
            <w:r w:rsidR="00CF6394" w:rsidRPr="00C90F86">
              <w:rPr>
                <w:rFonts w:ascii="Garamond" w:hAnsi="Garamond"/>
                <w:color w:val="000000" w:themeColor="text1"/>
                <w:sz w:val="24"/>
              </w:rPr>
              <w:t xml:space="preserve"> This curriculum has excellent case studies and photos that can be us</w:t>
            </w:r>
            <w:r w:rsidR="00C90F86">
              <w:rPr>
                <w:rFonts w:ascii="Garamond" w:hAnsi="Garamond"/>
                <w:color w:val="000000" w:themeColor="text1"/>
                <w:sz w:val="24"/>
              </w:rPr>
              <w:t xml:space="preserve">ed to create this Gallery Walk. </w:t>
            </w:r>
            <w:r w:rsidR="00CF6394" w:rsidRPr="00C90F86">
              <w:rPr>
                <w:rFonts w:ascii="Garamond" w:hAnsi="Garamond"/>
                <w:sz w:val="24"/>
              </w:rPr>
              <w:t>This curriculum is a public domain document but can also be purchased through the link provided.</w:t>
            </w:r>
          </w:p>
          <w:p w14:paraId="7D13281C" w14:textId="77777777" w:rsidR="001545BC" w:rsidRPr="00C90F86" w:rsidRDefault="001545BC" w:rsidP="00994579">
            <w:pPr>
              <w:pStyle w:val="ListParagraph"/>
              <w:numPr>
                <w:ilvl w:val="0"/>
                <w:numId w:val="9"/>
              </w:numPr>
              <w:spacing w:after="0"/>
              <w:rPr>
                <w:rFonts w:ascii="Garamond" w:hAnsi="Garamond"/>
                <w:sz w:val="24"/>
              </w:rPr>
            </w:pPr>
            <w:r w:rsidRPr="00C90F86">
              <w:rPr>
                <w:rFonts w:ascii="Garamond" w:hAnsi="Garamond"/>
                <w:sz w:val="24"/>
              </w:rPr>
              <w:t xml:space="preserve">In Lesson </w:t>
            </w:r>
            <w:r w:rsidR="00420252" w:rsidRPr="00C90F86">
              <w:rPr>
                <w:rFonts w:ascii="Garamond" w:hAnsi="Garamond"/>
                <w:sz w:val="24"/>
              </w:rPr>
              <w:t>4</w:t>
            </w:r>
            <w:r w:rsidR="009D3F67" w:rsidRPr="00C90F86">
              <w:rPr>
                <w:rFonts w:ascii="Garamond" w:hAnsi="Garamond"/>
                <w:sz w:val="24"/>
              </w:rPr>
              <w:t xml:space="preserve">, </w:t>
            </w:r>
            <w:r w:rsidR="00CF6394" w:rsidRPr="00C90F86">
              <w:rPr>
                <w:rFonts w:ascii="Garamond" w:hAnsi="Garamond"/>
                <w:sz w:val="24"/>
              </w:rPr>
              <w:t xml:space="preserve">you will </w:t>
            </w:r>
            <w:r w:rsidRPr="00C90F86">
              <w:rPr>
                <w:rFonts w:ascii="Garamond" w:hAnsi="Garamond"/>
                <w:sz w:val="24"/>
              </w:rPr>
              <w:t>walk students through a close analysis of a sequence of maps.  This lesson will use the same sequence of steps as the close reading process:  introduce important vocabulary; review the maps slowly; study the maps and paraphrase the information from the map; use of a series of map dependent questions to ensure key concepts are learned.</w:t>
            </w:r>
            <w:r w:rsidR="00CF6394" w:rsidRPr="00C90F86">
              <w:rPr>
                <w:rFonts w:ascii="Garamond" w:hAnsi="Garamond"/>
                <w:sz w:val="24"/>
              </w:rPr>
              <w:t xml:space="preserve">  The maps provided will allow student to see the impact of temperature and distribution of water over time.  </w:t>
            </w:r>
          </w:p>
          <w:p w14:paraId="62F6C5D6" w14:textId="77777777" w:rsidR="00F75F96" w:rsidRPr="00C90F86" w:rsidRDefault="00C00F1F" w:rsidP="00994579">
            <w:pPr>
              <w:pStyle w:val="ListParagraph"/>
              <w:numPr>
                <w:ilvl w:val="0"/>
                <w:numId w:val="9"/>
              </w:numPr>
              <w:spacing w:after="0"/>
              <w:rPr>
                <w:rFonts w:ascii="Garamond" w:hAnsi="Garamond"/>
                <w:sz w:val="24"/>
              </w:rPr>
            </w:pPr>
            <w:r w:rsidRPr="00C90F86">
              <w:rPr>
                <w:rFonts w:ascii="Garamond" w:hAnsi="Garamond"/>
                <w:sz w:val="24"/>
              </w:rPr>
              <w:t>You</w:t>
            </w:r>
            <w:r w:rsidR="00F75F96" w:rsidRPr="00C90F86">
              <w:rPr>
                <w:rFonts w:ascii="Garamond" w:hAnsi="Garamond"/>
                <w:sz w:val="24"/>
              </w:rPr>
              <w:t xml:space="preserve"> will </w:t>
            </w:r>
            <w:r w:rsidRPr="00C90F86">
              <w:rPr>
                <w:rFonts w:ascii="Garamond" w:hAnsi="Garamond"/>
                <w:sz w:val="24"/>
              </w:rPr>
              <w:t>continue to use the</w:t>
            </w:r>
            <w:r w:rsidR="00F75F96" w:rsidRPr="00C90F86">
              <w:rPr>
                <w:rFonts w:ascii="Garamond" w:hAnsi="Garamond"/>
                <w:sz w:val="24"/>
              </w:rPr>
              <w:t xml:space="preserve"> </w:t>
            </w:r>
            <w:r w:rsidR="00067217" w:rsidRPr="00C90F86">
              <w:rPr>
                <w:rFonts w:ascii="Garamond" w:hAnsi="Garamond"/>
                <w:sz w:val="24"/>
              </w:rPr>
              <w:t>Interactive Word Wall</w:t>
            </w:r>
            <w:r w:rsidR="00F75F96" w:rsidRPr="00C90F86">
              <w:rPr>
                <w:rFonts w:ascii="Garamond" w:hAnsi="Garamond"/>
                <w:sz w:val="24"/>
              </w:rPr>
              <w:t xml:space="preserve"> and </w:t>
            </w:r>
            <w:r w:rsidRPr="00C90F86">
              <w:rPr>
                <w:rFonts w:ascii="Garamond" w:hAnsi="Garamond"/>
                <w:sz w:val="24"/>
              </w:rPr>
              <w:t xml:space="preserve">modeling process to help student understand more complex concepts (weather, climate) and increase the number of variables (over use, population, pumping, drilling) that influence where and how water is distributed on earth.  </w:t>
            </w:r>
            <w:r w:rsidR="00F75F96" w:rsidRPr="00C90F86">
              <w:rPr>
                <w:rFonts w:ascii="Garamond" w:hAnsi="Garamond"/>
                <w:sz w:val="24"/>
              </w:rPr>
              <w:t xml:space="preserve">Be sure to </w:t>
            </w:r>
            <w:r w:rsidRPr="00C90F86">
              <w:rPr>
                <w:rFonts w:ascii="Garamond" w:hAnsi="Garamond"/>
                <w:sz w:val="24"/>
              </w:rPr>
              <w:t xml:space="preserve">have enough index cards and arrows for your work! </w:t>
            </w:r>
          </w:p>
          <w:p w14:paraId="301092C3" w14:textId="77777777" w:rsidR="00F75F96" w:rsidRPr="00C90F86" w:rsidRDefault="00C00F1F" w:rsidP="00994579">
            <w:pPr>
              <w:pStyle w:val="ListParagraph"/>
              <w:numPr>
                <w:ilvl w:val="0"/>
                <w:numId w:val="9"/>
              </w:numPr>
              <w:spacing w:after="0"/>
              <w:rPr>
                <w:rFonts w:ascii="Garamond" w:hAnsi="Garamond"/>
                <w:sz w:val="24"/>
              </w:rPr>
            </w:pPr>
            <w:r w:rsidRPr="00C90F86">
              <w:rPr>
                <w:rFonts w:ascii="Garamond" w:hAnsi="Garamond"/>
                <w:sz w:val="24"/>
              </w:rPr>
              <w:t>Continue to build routines to help students keep their recording fo</w:t>
            </w:r>
            <w:r w:rsidR="00C90F86" w:rsidRPr="00C90F86">
              <w:rPr>
                <w:rFonts w:ascii="Garamond" w:hAnsi="Garamond"/>
                <w:sz w:val="24"/>
              </w:rPr>
              <w:t>rms and other texts organized.</w:t>
            </w:r>
          </w:p>
          <w:p w14:paraId="06DB0B86" w14:textId="77777777" w:rsidR="00DC39B6" w:rsidRPr="00C90F86" w:rsidRDefault="00DC39B6" w:rsidP="00994579">
            <w:pPr>
              <w:pStyle w:val="ListParagraph"/>
              <w:spacing w:after="0"/>
              <w:rPr>
                <w:rFonts w:ascii="Garamond" w:eastAsia="Times New Roman" w:hAnsi="Garamond" w:cs="Arial"/>
                <w:b/>
                <w:color w:val="000000"/>
                <w:sz w:val="24"/>
              </w:rPr>
            </w:pPr>
          </w:p>
          <w:p w14:paraId="1C55CE80" w14:textId="77777777" w:rsidR="00DC39B6" w:rsidRPr="00C90F86" w:rsidRDefault="00CF0BDE" w:rsidP="00994579">
            <w:pPr>
              <w:spacing w:line="276" w:lineRule="auto"/>
              <w:contextualSpacing/>
              <w:rPr>
                <w:rFonts w:ascii="Garamond" w:eastAsia="Times New Roman" w:hAnsi="Garamond" w:cs="Arial"/>
                <w:b/>
                <w:color w:val="000000"/>
                <w:szCs w:val="22"/>
              </w:rPr>
            </w:pPr>
            <w:r w:rsidRPr="00C90F86">
              <w:rPr>
                <w:rFonts w:ascii="Garamond" w:eastAsia="Times New Roman" w:hAnsi="Garamond" w:cs="Arial"/>
                <w:b/>
                <w:color w:val="000000"/>
                <w:szCs w:val="22"/>
              </w:rPr>
              <w:t>Lesson 3</w:t>
            </w:r>
            <w:r w:rsidR="00DC39B6" w:rsidRPr="00C90F86">
              <w:rPr>
                <w:rFonts w:ascii="Garamond" w:eastAsia="Times New Roman" w:hAnsi="Garamond" w:cs="Arial"/>
                <w:b/>
                <w:color w:val="000000"/>
                <w:szCs w:val="22"/>
              </w:rPr>
              <w:t xml:space="preserve"> Materials</w:t>
            </w:r>
          </w:p>
          <w:p w14:paraId="22DFCE88" w14:textId="77777777" w:rsidR="00F350E1" w:rsidRDefault="00C90F86" w:rsidP="00994579">
            <w:pPr>
              <w:pStyle w:val="ListParagraph"/>
              <w:numPr>
                <w:ilvl w:val="0"/>
                <w:numId w:val="26"/>
              </w:numPr>
              <w:spacing w:after="0"/>
              <w:rPr>
                <w:rFonts w:ascii="Garamond" w:hAnsi="Garamond"/>
                <w:sz w:val="24"/>
              </w:rPr>
            </w:pPr>
            <w:r>
              <w:rPr>
                <w:rFonts w:ascii="Garamond" w:hAnsi="Garamond"/>
                <w:sz w:val="24"/>
              </w:rPr>
              <w:t>Science Notebooks</w:t>
            </w:r>
          </w:p>
          <w:p w14:paraId="7F02FC90" w14:textId="77777777" w:rsidR="00C90F86" w:rsidRPr="00F350E1" w:rsidRDefault="00F350E1" w:rsidP="00F350E1">
            <w:pPr>
              <w:pStyle w:val="ListParagraph"/>
              <w:numPr>
                <w:ilvl w:val="0"/>
                <w:numId w:val="29"/>
              </w:numPr>
              <w:spacing w:after="0"/>
              <w:rPr>
                <w:rFonts w:ascii="Garamond" w:hAnsi="Garamond"/>
                <w:sz w:val="24"/>
              </w:rPr>
            </w:pPr>
            <w:r w:rsidRPr="00C90F86">
              <w:rPr>
                <w:rFonts w:ascii="Garamond" w:hAnsi="Garamond"/>
                <w:sz w:val="24"/>
              </w:rPr>
              <w:t>Internet access, video projector, and speakers</w:t>
            </w:r>
          </w:p>
          <w:p w14:paraId="30A01341" w14:textId="77777777" w:rsidR="00C90F86" w:rsidRPr="00C90F86" w:rsidRDefault="00C90F86" w:rsidP="00994579">
            <w:pPr>
              <w:pStyle w:val="ListParagraph"/>
              <w:numPr>
                <w:ilvl w:val="0"/>
                <w:numId w:val="26"/>
              </w:numPr>
              <w:spacing w:after="0"/>
              <w:rPr>
                <w:rFonts w:ascii="Garamond" w:hAnsi="Garamond"/>
                <w:sz w:val="24"/>
              </w:rPr>
            </w:pPr>
            <w:r w:rsidRPr="00C90F86">
              <w:rPr>
                <w:rFonts w:ascii="Garamond" w:hAnsi="Garamond"/>
                <w:sz w:val="24"/>
              </w:rPr>
              <w:t xml:space="preserve">“Water is Life” by Barbara Kingsolver </w:t>
            </w:r>
            <w:hyperlink r:id="rId33" w:history="1">
              <w:r w:rsidRPr="00C90F86">
                <w:rPr>
                  <w:rStyle w:val="Hyperlink"/>
                  <w:rFonts w:ascii="Garamond" w:hAnsi="Garamond"/>
                  <w:sz w:val="24"/>
                </w:rPr>
                <w:t>http://ngm.nationalgeographic.com/2010/04/water-is-life/kingsolver-text</w:t>
              </w:r>
            </w:hyperlink>
          </w:p>
          <w:p w14:paraId="080F70AB" w14:textId="77777777" w:rsidR="00C90F86" w:rsidRPr="00C90F86" w:rsidRDefault="00C90F86" w:rsidP="00994579">
            <w:pPr>
              <w:pStyle w:val="ListParagraph"/>
              <w:numPr>
                <w:ilvl w:val="0"/>
                <w:numId w:val="26"/>
              </w:numPr>
              <w:spacing w:after="0"/>
              <w:rPr>
                <w:rFonts w:ascii="Garamond" w:hAnsi="Garamond"/>
                <w:sz w:val="24"/>
              </w:rPr>
            </w:pPr>
            <w:r w:rsidRPr="00C90F86">
              <w:rPr>
                <w:rFonts w:ascii="Garamond" w:hAnsi="Garamond"/>
                <w:sz w:val="24"/>
              </w:rPr>
              <w:t xml:space="preserve">Earth’s Water Cycle NASA Video </w:t>
            </w:r>
            <w:hyperlink r:id="rId34" w:history="1">
              <w:r w:rsidRPr="00C90F86">
                <w:rPr>
                  <w:rStyle w:val="Hyperlink"/>
                  <w:rFonts w:ascii="Garamond" w:hAnsi="Garamond"/>
                  <w:sz w:val="24"/>
                </w:rPr>
                <w:t>http://svs.gsfc.nasa.gov/vis/a010000/a011000/a011054/index.html</w:t>
              </w:r>
            </w:hyperlink>
            <w:r w:rsidRPr="00C90F86">
              <w:rPr>
                <w:rFonts w:ascii="Garamond" w:hAnsi="Garamond"/>
                <w:sz w:val="24"/>
              </w:rPr>
              <w:t xml:space="preserve"> (video and transcript)</w:t>
            </w:r>
          </w:p>
          <w:p w14:paraId="5362119C" w14:textId="77777777" w:rsidR="008273F3" w:rsidRDefault="008273F3" w:rsidP="00994579">
            <w:pPr>
              <w:pStyle w:val="ListParagraph"/>
              <w:numPr>
                <w:ilvl w:val="0"/>
                <w:numId w:val="26"/>
              </w:numPr>
              <w:spacing w:after="0"/>
              <w:rPr>
                <w:rFonts w:ascii="Garamond" w:hAnsi="Garamond"/>
                <w:sz w:val="24"/>
              </w:rPr>
            </w:pPr>
            <w:r>
              <w:rPr>
                <w:rFonts w:ascii="Garamond" w:hAnsi="Garamond"/>
                <w:sz w:val="24"/>
              </w:rPr>
              <w:lastRenderedPageBreak/>
              <w:t>“Water is Life” Student Text</w:t>
            </w:r>
          </w:p>
          <w:p w14:paraId="744A5E11" w14:textId="77777777" w:rsidR="00C90F86" w:rsidRPr="00C90F86" w:rsidRDefault="00C90F86" w:rsidP="00994579">
            <w:pPr>
              <w:pStyle w:val="ListParagraph"/>
              <w:numPr>
                <w:ilvl w:val="0"/>
                <w:numId w:val="26"/>
              </w:numPr>
              <w:spacing w:after="0"/>
              <w:rPr>
                <w:rFonts w:ascii="Garamond" w:hAnsi="Garamond"/>
                <w:sz w:val="24"/>
              </w:rPr>
            </w:pPr>
            <w:r w:rsidRPr="00C90F86">
              <w:rPr>
                <w:rFonts w:ascii="Garamond" w:hAnsi="Garamond"/>
                <w:sz w:val="24"/>
              </w:rPr>
              <w:t>“Water is Life” Text Dependent Question Recording Form</w:t>
            </w:r>
          </w:p>
          <w:p w14:paraId="6407AE8E" w14:textId="77777777" w:rsidR="00C90F86" w:rsidRPr="00C90F86" w:rsidRDefault="00C90F86" w:rsidP="00994579">
            <w:pPr>
              <w:pStyle w:val="ListParagraph"/>
              <w:numPr>
                <w:ilvl w:val="0"/>
                <w:numId w:val="29"/>
              </w:numPr>
              <w:spacing w:after="0"/>
              <w:rPr>
                <w:rFonts w:ascii="Garamond" w:hAnsi="Garamond"/>
                <w:sz w:val="24"/>
              </w:rPr>
            </w:pPr>
            <w:r w:rsidRPr="00C90F86">
              <w:rPr>
                <w:rFonts w:ascii="Garamond" w:hAnsi="Garamond"/>
                <w:sz w:val="24"/>
              </w:rPr>
              <w:t>“Water is Life” Graphic Organizer for Conceptual Model Explanatory Text</w:t>
            </w:r>
            <w:r>
              <w:rPr>
                <w:rFonts w:ascii="Garamond" w:hAnsi="Garamond"/>
                <w:sz w:val="24"/>
              </w:rPr>
              <w:t xml:space="preserve"> (Lesson 2)</w:t>
            </w:r>
          </w:p>
          <w:p w14:paraId="15C06B82" w14:textId="77777777" w:rsidR="00CF6394" w:rsidRPr="00C90F86" w:rsidRDefault="00CF6394" w:rsidP="00994579">
            <w:pPr>
              <w:pStyle w:val="ListParagraph"/>
              <w:numPr>
                <w:ilvl w:val="0"/>
                <w:numId w:val="35"/>
              </w:numPr>
              <w:spacing w:after="0"/>
              <w:rPr>
                <w:rFonts w:ascii="Garamond" w:hAnsi="Garamond" w:cs="Arial"/>
                <w:color w:val="000000" w:themeColor="text1"/>
                <w:sz w:val="24"/>
                <w:shd w:val="clear" w:color="auto" w:fill="FFFFFF"/>
              </w:rPr>
            </w:pPr>
            <w:r w:rsidRPr="00C90F86">
              <w:rPr>
                <w:rStyle w:val="HTMLCite"/>
                <w:rFonts w:ascii="Garamond" w:hAnsi="Garamond" w:cs="Arial"/>
                <w:i w:val="0"/>
                <w:iCs w:val="0"/>
                <w:color w:val="000000" w:themeColor="text1"/>
                <w:sz w:val="24"/>
                <w:shd w:val="clear" w:color="auto" w:fill="FFFFFF"/>
              </w:rPr>
              <w:t xml:space="preserve">The Earth as a System:  Earth’s Spheres, Gallaudet University, </w:t>
            </w:r>
            <w:r w:rsidR="00C90F86">
              <w:rPr>
                <w:rFonts w:ascii="Garamond" w:hAnsi="Garamond" w:cs="Arial"/>
                <w:color w:val="000000" w:themeColor="text1"/>
                <w:sz w:val="24"/>
                <w:shd w:val="clear" w:color="auto" w:fill="FFFFFF"/>
              </w:rPr>
              <w:t>(Slides 3-</w:t>
            </w:r>
            <w:r w:rsidRPr="00C90F86">
              <w:rPr>
                <w:rFonts w:ascii="Garamond" w:hAnsi="Garamond" w:cs="Arial"/>
                <w:color w:val="000000" w:themeColor="text1"/>
                <w:sz w:val="24"/>
                <w:shd w:val="clear" w:color="auto" w:fill="FFFFFF"/>
              </w:rPr>
              <w:t xml:space="preserve">7): </w:t>
            </w:r>
            <w:hyperlink r:id="rId35" w:history="1">
              <w:r w:rsidR="00C90F86" w:rsidRPr="00C90F86">
                <w:rPr>
                  <w:rStyle w:val="Hyperlink"/>
                  <w:rFonts w:ascii="Garamond" w:hAnsi="Garamond" w:cs="Arial"/>
                  <w:sz w:val="24"/>
                  <w:shd w:val="clear" w:color="auto" w:fill="FFFFFF"/>
                </w:rPr>
                <w:t>sci.gallaudet.edu/</w:t>
              </w:r>
              <w:proofErr w:type="spellStart"/>
              <w:r w:rsidR="00C90F86" w:rsidRPr="00C90F86">
                <w:rPr>
                  <w:rStyle w:val="Hyperlink"/>
                  <w:rFonts w:ascii="Garamond" w:hAnsi="Garamond" w:cs="Arial"/>
                  <w:sz w:val="24"/>
                  <w:shd w:val="clear" w:color="auto" w:fill="FFFFFF"/>
                </w:rPr>
                <w:t>MSSDScience</w:t>
              </w:r>
              <w:proofErr w:type="spellEnd"/>
              <w:r w:rsidR="00C90F86" w:rsidRPr="00C90F86">
                <w:rPr>
                  <w:rStyle w:val="Hyperlink"/>
                  <w:rFonts w:ascii="Garamond" w:hAnsi="Garamond" w:cs="Arial"/>
                  <w:sz w:val="24"/>
                  <w:shd w:val="clear" w:color="auto" w:fill="FFFFFF"/>
                </w:rPr>
                <w:t>/ESSSpheres.ppt</w:t>
              </w:r>
            </w:hyperlink>
          </w:p>
          <w:p w14:paraId="11E91F9D" w14:textId="77777777" w:rsidR="00CF6394" w:rsidRPr="00C90F86" w:rsidRDefault="00CF6394" w:rsidP="00994579">
            <w:pPr>
              <w:pStyle w:val="ListParagraph"/>
              <w:numPr>
                <w:ilvl w:val="0"/>
                <w:numId w:val="35"/>
              </w:numPr>
              <w:spacing w:after="0"/>
              <w:rPr>
                <w:rFonts w:ascii="Garamond" w:hAnsi="Garamond"/>
                <w:color w:val="000000" w:themeColor="text1"/>
                <w:sz w:val="24"/>
              </w:rPr>
            </w:pPr>
            <w:r w:rsidRPr="00C90F86">
              <w:rPr>
                <w:rStyle w:val="HTMLCite"/>
                <w:rFonts w:ascii="Garamond" w:hAnsi="Garamond" w:cs="Arial"/>
                <w:i w:val="0"/>
                <w:iCs w:val="0"/>
                <w:color w:val="000000" w:themeColor="text1"/>
                <w:sz w:val="24"/>
                <w:shd w:val="clear" w:color="auto" w:fill="FFFFFF"/>
              </w:rPr>
              <w:t>Relationship between the atmosphere, hydrosphere, lith</w:t>
            </w:r>
            <w:r w:rsidR="00C90F86">
              <w:rPr>
                <w:rStyle w:val="HTMLCite"/>
                <w:rFonts w:ascii="Garamond" w:hAnsi="Garamond" w:cs="Arial"/>
                <w:i w:val="0"/>
                <w:iCs w:val="0"/>
                <w:color w:val="000000" w:themeColor="text1"/>
                <w:sz w:val="24"/>
                <w:shd w:val="clear" w:color="auto" w:fill="FFFFFF"/>
              </w:rPr>
              <w:t xml:space="preserve">osphere, and biosphere diagram: </w:t>
            </w:r>
            <w:hyperlink r:id="rId36" w:history="1">
              <w:r w:rsidRPr="00C90F86">
                <w:rPr>
                  <w:rStyle w:val="Hyperlink"/>
                  <w:rFonts w:ascii="Garamond" w:hAnsi="Garamond"/>
                  <w:sz w:val="24"/>
                </w:rPr>
                <w:t>http://www.britannica.com/EBchecked/media/112176</w:t>
              </w:r>
            </w:hyperlink>
          </w:p>
          <w:p w14:paraId="376E8528" w14:textId="77777777" w:rsidR="00CF6394" w:rsidRPr="00C90F86" w:rsidRDefault="00CF6394" w:rsidP="00994579">
            <w:pPr>
              <w:pStyle w:val="ListParagraph"/>
              <w:numPr>
                <w:ilvl w:val="0"/>
                <w:numId w:val="35"/>
              </w:numPr>
              <w:spacing w:after="0"/>
              <w:rPr>
                <w:rFonts w:ascii="Garamond" w:hAnsi="Garamond"/>
                <w:color w:val="000000" w:themeColor="text1"/>
                <w:sz w:val="24"/>
              </w:rPr>
            </w:pPr>
            <w:r w:rsidRPr="00C90F86">
              <w:rPr>
                <w:rFonts w:ascii="Garamond" w:hAnsi="Garamond"/>
                <w:color w:val="000000" w:themeColor="text1"/>
                <w:sz w:val="24"/>
              </w:rPr>
              <w:t xml:space="preserve">How Water Availability may change, as temperatures, population, and industrialization increase, 1961 – 1990.  BBC News, December 2009: </w:t>
            </w:r>
            <w:hyperlink r:id="rId37" w:history="1">
              <w:r w:rsidR="00C90F86" w:rsidRPr="00C90F86">
                <w:rPr>
                  <w:rStyle w:val="Hyperlink"/>
                  <w:rFonts w:ascii="Garamond" w:hAnsi="Garamond"/>
                  <w:sz w:val="24"/>
                </w:rPr>
                <w:t>http://news.bbc.co.uk/2/hi/science/nature/7821082.stm</w:t>
              </w:r>
            </w:hyperlink>
          </w:p>
          <w:p w14:paraId="25F70F13" w14:textId="77777777" w:rsidR="00DC39B6" w:rsidRPr="00C90F86" w:rsidRDefault="00DC39B6" w:rsidP="00994579">
            <w:pPr>
              <w:spacing w:line="276" w:lineRule="auto"/>
              <w:contextualSpacing/>
              <w:rPr>
                <w:rFonts w:ascii="Garamond" w:eastAsia="Times New Roman" w:hAnsi="Garamond" w:cs="Arial"/>
                <w:b/>
                <w:color w:val="000000"/>
                <w:szCs w:val="22"/>
              </w:rPr>
            </w:pPr>
          </w:p>
          <w:p w14:paraId="120A0094" w14:textId="77777777" w:rsidR="001924A8" w:rsidRPr="00913275" w:rsidRDefault="00234B81" w:rsidP="00994579">
            <w:pPr>
              <w:spacing w:line="276" w:lineRule="auto"/>
              <w:contextualSpacing/>
              <w:rPr>
                <w:rFonts w:ascii="Garamond" w:eastAsia="Times New Roman" w:hAnsi="Garamond" w:cs="Arial"/>
                <w:b/>
                <w:color w:val="000000"/>
                <w:szCs w:val="22"/>
              </w:rPr>
            </w:pPr>
            <w:r w:rsidRPr="00913275">
              <w:rPr>
                <w:rFonts w:ascii="Garamond" w:eastAsia="Times New Roman" w:hAnsi="Garamond" w:cs="Arial"/>
                <w:b/>
                <w:color w:val="000000"/>
                <w:szCs w:val="22"/>
              </w:rPr>
              <w:t>Lesson 3</w:t>
            </w:r>
            <w:r w:rsidR="00DC39B6" w:rsidRPr="00913275">
              <w:rPr>
                <w:rFonts w:ascii="Garamond" w:eastAsia="Times New Roman" w:hAnsi="Garamond" w:cs="Arial"/>
                <w:b/>
                <w:color w:val="000000"/>
                <w:szCs w:val="22"/>
              </w:rPr>
              <w:t xml:space="preserve"> </w:t>
            </w:r>
            <w:r w:rsidR="001924A8" w:rsidRPr="00913275">
              <w:rPr>
                <w:rFonts w:ascii="Garamond" w:eastAsia="Times New Roman" w:hAnsi="Garamond" w:cs="Arial"/>
                <w:b/>
                <w:color w:val="000000"/>
                <w:szCs w:val="22"/>
              </w:rPr>
              <w:t>Agenda</w:t>
            </w:r>
          </w:p>
          <w:p w14:paraId="24C4FBD8" w14:textId="77777777" w:rsidR="00C27FA7" w:rsidRPr="009E67D9" w:rsidRDefault="00C27FA7" w:rsidP="00994579">
            <w:pPr>
              <w:spacing w:line="276" w:lineRule="auto"/>
              <w:contextualSpacing/>
              <w:rPr>
                <w:rFonts w:ascii="Garamond" w:eastAsia="Times New Roman" w:hAnsi="Garamond" w:cs="Arial"/>
                <w:color w:val="000000"/>
                <w:szCs w:val="22"/>
              </w:rPr>
            </w:pPr>
            <w:r w:rsidRPr="00913275">
              <w:rPr>
                <w:rFonts w:ascii="Garamond" w:eastAsia="Times New Roman" w:hAnsi="Garamond" w:cs="Arial"/>
                <w:color w:val="000000"/>
                <w:szCs w:val="22"/>
                <w:u w:val="single"/>
              </w:rPr>
              <w:t xml:space="preserve">1. </w:t>
            </w:r>
            <w:r w:rsidR="00451388" w:rsidRPr="00913275">
              <w:rPr>
                <w:rFonts w:ascii="Garamond" w:eastAsia="Times New Roman" w:hAnsi="Garamond" w:cs="Arial"/>
                <w:color w:val="000000"/>
                <w:szCs w:val="22"/>
                <w:u w:val="single"/>
              </w:rPr>
              <w:t>Entry</w:t>
            </w:r>
            <w:r w:rsidR="001924A8" w:rsidRPr="00913275">
              <w:rPr>
                <w:rFonts w:ascii="Garamond" w:eastAsia="Times New Roman" w:hAnsi="Garamond" w:cs="Arial"/>
                <w:color w:val="000000"/>
                <w:szCs w:val="22"/>
                <w:u w:val="single"/>
              </w:rPr>
              <w:t xml:space="preserve"> Task</w:t>
            </w:r>
            <w:r w:rsidR="009E67D9">
              <w:rPr>
                <w:rFonts w:ascii="Garamond" w:eastAsia="Times New Roman" w:hAnsi="Garamond" w:cs="Arial"/>
                <w:color w:val="000000"/>
                <w:szCs w:val="22"/>
              </w:rPr>
              <w:t xml:space="preserve"> (10 min)</w:t>
            </w:r>
          </w:p>
          <w:p w14:paraId="33FE4B49" w14:textId="77777777" w:rsidR="006F2150" w:rsidRPr="00913275" w:rsidRDefault="006F2150" w:rsidP="00994579">
            <w:pPr>
              <w:pStyle w:val="ListParagraph"/>
              <w:numPr>
                <w:ilvl w:val="0"/>
                <w:numId w:val="36"/>
              </w:numPr>
              <w:spacing w:after="0"/>
              <w:rPr>
                <w:rFonts w:ascii="Garamond" w:eastAsia="Times New Roman" w:hAnsi="Garamond" w:cs="Arial"/>
                <w:color w:val="000000"/>
                <w:sz w:val="24"/>
                <w:u w:val="single"/>
              </w:rPr>
            </w:pPr>
            <w:r w:rsidRPr="00913275">
              <w:rPr>
                <w:rFonts w:ascii="Garamond" w:eastAsia="Times New Roman" w:hAnsi="Garamond" w:cs="Arial"/>
                <w:color w:val="000000"/>
                <w:sz w:val="24"/>
              </w:rPr>
              <w:t>In the following statement, from the end of the video that we watched yesterday, th</w:t>
            </w:r>
            <w:r w:rsidR="00913275" w:rsidRPr="00913275">
              <w:rPr>
                <w:rFonts w:ascii="Garamond" w:eastAsia="Times New Roman" w:hAnsi="Garamond" w:cs="Arial"/>
                <w:color w:val="000000"/>
                <w:sz w:val="24"/>
              </w:rPr>
              <w:t xml:space="preserve">e narrator makes this statement: </w:t>
            </w:r>
            <w:r w:rsidRPr="00913275">
              <w:rPr>
                <w:rFonts w:ascii="Garamond" w:hAnsi="Garamond"/>
                <w:color w:val="000000"/>
                <w:sz w:val="24"/>
              </w:rPr>
              <w:t>“</w:t>
            </w:r>
            <w:r w:rsidR="00F15AC9" w:rsidRPr="00913275">
              <w:rPr>
                <w:rFonts w:ascii="Garamond" w:hAnsi="Garamond"/>
                <w:color w:val="000000"/>
                <w:sz w:val="24"/>
              </w:rPr>
              <w:t>Sensors on a suite of NASA satellites observe and measure water on land, in the ocean and in the atmosphere. These measurements are important to understanding the availability and distribution of Earth's water, which is both vital to life and vulnerable to the impacts of climate change and a growing world population</w:t>
            </w:r>
            <w:r w:rsidRPr="00913275">
              <w:rPr>
                <w:rFonts w:ascii="Garamond" w:hAnsi="Garamond"/>
                <w:color w:val="000000"/>
                <w:sz w:val="24"/>
              </w:rPr>
              <w:t>.”</w:t>
            </w:r>
            <w:r w:rsidR="00C27FA7" w:rsidRPr="00913275">
              <w:rPr>
                <w:rFonts w:ascii="Garamond" w:eastAsia="Times New Roman" w:hAnsi="Garamond" w:cs="Arial"/>
                <w:color w:val="000000"/>
                <w:sz w:val="24"/>
              </w:rPr>
              <w:t xml:space="preserve"> </w:t>
            </w:r>
            <w:r w:rsidRPr="00913275">
              <w:rPr>
                <w:rFonts w:ascii="Garamond" w:eastAsia="Times New Roman" w:hAnsi="Garamond" w:cs="Arial"/>
                <w:color w:val="000000"/>
                <w:sz w:val="24"/>
              </w:rPr>
              <w:t xml:space="preserve">What does this mean to you?  Why should anyone be interested in the availability and distribution of Earth’s water? </w:t>
            </w:r>
            <w:r w:rsidR="009E67D9">
              <w:rPr>
                <w:rFonts w:ascii="Garamond" w:eastAsia="Times New Roman" w:hAnsi="Garamond" w:cs="Arial"/>
                <w:color w:val="000000"/>
                <w:sz w:val="24"/>
              </w:rPr>
              <w:t>(5 min)</w:t>
            </w:r>
          </w:p>
          <w:p w14:paraId="3D9B03BD" w14:textId="77777777" w:rsidR="00E91CD0" w:rsidRPr="00913275" w:rsidRDefault="00EA27A2" w:rsidP="00994579">
            <w:pPr>
              <w:pStyle w:val="ListParagraph"/>
              <w:numPr>
                <w:ilvl w:val="0"/>
                <w:numId w:val="9"/>
              </w:numPr>
              <w:spacing w:after="0"/>
              <w:rPr>
                <w:rFonts w:ascii="Garamond" w:eastAsia="Times New Roman" w:hAnsi="Garamond" w:cs="Arial"/>
                <w:color w:val="000000"/>
                <w:sz w:val="24"/>
              </w:rPr>
            </w:pPr>
            <w:r w:rsidRPr="00913275">
              <w:rPr>
                <w:rFonts w:ascii="Garamond" w:eastAsia="Times New Roman" w:hAnsi="Garamond" w:cs="Arial"/>
                <w:color w:val="000000"/>
                <w:sz w:val="24"/>
              </w:rPr>
              <w:t>Circulate and collect conceptual model of the hydrologic cycle with explanations from students who did not complete the task during the previous lesson.</w:t>
            </w:r>
          </w:p>
          <w:p w14:paraId="7EEB49CA" w14:textId="77777777" w:rsidR="00C27FA7" w:rsidRPr="00C90F86" w:rsidRDefault="00C27FA7" w:rsidP="00994579">
            <w:pPr>
              <w:spacing w:line="276" w:lineRule="auto"/>
              <w:contextualSpacing/>
              <w:rPr>
                <w:rFonts w:ascii="Garamond" w:hAnsi="Garamond"/>
                <w:color w:val="000000"/>
              </w:rPr>
            </w:pPr>
          </w:p>
          <w:p w14:paraId="237ACC50" w14:textId="77777777" w:rsidR="00161677" w:rsidRPr="00531514" w:rsidRDefault="00161677" w:rsidP="00994579">
            <w:pPr>
              <w:pStyle w:val="ListParagraph"/>
              <w:numPr>
                <w:ilvl w:val="0"/>
                <w:numId w:val="36"/>
              </w:numPr>
              <w:spacing w:after="0"/>
              <w:rPr>
                <w:rFonts w:ascii="Garamond" w:hAnsi="Garamond"/>
                <w:sz w:val="24"/>
              </w:rPr>
            </w:pPr>
            <w:r w:rsidRPr="00531514">
              <w:rPr>
                <w:rFonts w:ascii="Garamond" w:hAnsi="Garamond"/>
                <w:sz w:val="24"/>
              </w:rPr>
              <w:t>Think/Write-Pair-Share (5 min)</w:t>
            </w:r>
          </w:p>
          <w:p w14:paraId="38FCCB57" w14:textId="77777777" w:rsidR="00161677" w:rsidRPr="00531514" w:rsidRDefault="00161677" w:rsidP="00994579">
            <w:pPr>
              <w:pStyle w:val="ListParagraph"/>
              <w:numPr>
                <w:ilvl w:val="0"/>
                <w:numId w:val="9"/>
              </w:numPr>
              <w:spacing w:after="0"/>
              <w:rPr>
                <w:rFonts w:ascii="Garamond" w:hAnsi="Garamond"/>
                <w:sz w:val="24"/>
              </w:rPr>
            </w:pPr>
            <w:r w:rsidRPr="00531514">
              <w:rPr>
                <w:rFonts w:ascii="Garamond" w:hAnsi="Garamond"/>
                <w:sz w:val="24"/>
              </w:rPr>
              <w:t>When students are done writing in their notebook, have them discuss their response with a partner.</w:t>
            </w:r>
          </w:p>
          <w:p w14:paraId="55119DDF" w14:textId="77777777" w:rsidR="00913275" w:rsidRPr="00531514" w:rsidRDefault="00161677" w:rsidP="00994579">
            <w:pPr>
              <w:pStyle w:val="ListParagraph"/>
              <w:numPr>
                <w:ilvl w:val="0"/>
                <w:numId w:val="9"/>
              </w:numPr>
              <w:spacing w:after="0"/>
              <w:rPr>
                <w:rFonts w:ascii="Garamond" w:hAnsi="Garamond"/>
                <w:sz w:val="24"/>
              </w:rPr>
            </w:pPr>
            <w:r w:rsidRPr="00531514">
              <w:rPr>
                <w:rFonts w:ascii="Garamond" w:hAnsi="Garamond"/>
                <w:sz w:val="24"/>
              </w:rPr>
              <w:t>Col</w:t>
            </w:r>
            <w:r w:rsidR="00913275" w:rsidRPr="00531514">
              <w:rPr>
                <w:rFonts w:ascii="Garamond" w:hAnsi="Garamond"/>
                <w:sz w:val="24"/>
              </w:rPr>
              <w:t xml:space="preserve">d calls students to share out. </w:t>
            </w:r>
            <w:r w:rsidRPr="00531514">
              <w:rPr>
                <w:rFonts w:ascii="Garamond" w:hAnsi="Garamond"/>
                <w:sz w:val="24"/>
              </w:rPr>
              <w:t xml:space="preserve">Teacher notices and names ways in which students are collaborating effectively during partner talk and share out. </w:t>
            </w:r>
          </w:p>
          <w:p w14:paraId="1FE268FA" w14:textId="77777777" w:rsidR="00161677" w:rsidRPr="00531514" w:rsidRDefault="00161677" w:rsidP="00994579">
            <w:pPr>
              <w:pStyle w:val="ListParagraph"/>
              <w:spacing w:after="0"/>
              <w:rPr>
                <w:rFonts w:ascii="Garamond" w:hAnsi="Garamond"/>
                <w:color w:val="000000"/>
                <w:sz w:val="24"/>
              </w:rPr>
            </w:pPr>
          </w:p>
          <w:p w14:paraId="4BE2070D" w14:textId="77777777" w:rsidR="008E04D9" w:rsidRPr="009E67D9" w:rsidRDefault="00C27FA7" w:rsidP="00994579">
            <w:pPr>
              <w:spacing w:line="276" w:lineRule="auto"/>
              <w:contextualSpacing/>
              <w:rPr>
                <w:rFonts w:ascii="Garamond" w:hAnsi="Garamond"/>
                <w:color w:val="000000"/>
                <w:szCs w:val="22"/>
              </w:rPr>
            </w:pPr>
            <w:r w:rsidRPr="00531514">
              <w:rPr>
                <w:rFonts w:ascii="Garamond" w:eastAsia="Times New Roman" w:hAnsi="Garamond" w:cs="Arial"/>
                <w:color w:val="000000"/>
                <w:szCs w:val="22"/>
                <w:u w:val="single"/>
              </w:rPr>
              <w:t xml:space="preserve">2. </w:t>
            </w:r>
            <w:r w:rsidR="008E04D9" w:rsidRPr="00531514">
              <w:rPr>
                <w:rFonts w:ascii="Garamond" w:eastAsia="Times New Roman" w:hAnsi="Garamond" w:cs="Arial"/>
                <w:color w:val="000000"/>
                <w:szCs w:val="22"/>
                <w:u w:val="single"/>
              </w:rPr>
              <w:t>Opening</w:t>
            </w:r>
            <w:r w:rsidR="009E67D9">
              <w:rPr>
                <w:rFonts w:ascii="Garamond" w:eastAsia="Times New Roman" w:hAnsi="Garamond" w:cs="Arial"/>
                <w:color w:val="000000"/>
                <w:szCs w:val="22"/>
              </w:rPr>
              <w:t xml:space="preserve"> (5 min)</w:t>
            </w:r>
          </w:p>
          <w:p w14:paraId="39355B75" w14:textId="77777777" w:rsidR="006F2150" w:rsidRPr="00531514" w:rsidRDefault="00531514" w:rsidP="00994579">
            <w:pPr>
              <w:pStyle w:val="ListParagraph"/>
              <w:numPr>
                <w:ilvl w:val="0"/>
                <w:numId w:val="37"/>
              </w:numPr>
              <w:spacing w:after="0"/>
              <w:rPr>
                <w:rFonts w:ascii="Garamond" w:hAnsi="Garamond"/>
                <w:sz w:val="24"/>
              </w:rPr>
            </w:pPr>
            <w:r w:rsidRPr="00531514">
              <w:rPr>
                <w:rFonts w:ascii="Garamond" w:hAnsi="Garamond"/>
                <w:sz w:val="24"/>
              </w:rPr>
              <w:t>Over</w:t>
            </w:r>
            <w:r w:rsidR="009E67D9">
              <w:rPr>
                <w:rFonts w:ascii="Garamond" w:hAnsi="Garamond"/>
                <w:sz w:val="24"/>
              </w:rPr>
              <w:t>view and Purpose of Lessons 3-4</w:t>
            </w:r>
          </w:p>
          <w:p w14:paraId="4F027A42" w14:textId="77777777" w:rsidR="005C3A4D" w:rsidRPr="00C90F86" w:rsidRDefault="006F2150" w:rsidP="00994579">
            <w:pPr>
              <w:pStyle w:val="ListParagraph"/>
              <w:numPr>
                <w:ilvl w:val="0"/>
                <w:numId w:val="9"/>
              </w:numPr>
              <w:spacing w:after="0"/>
              <w:rPr>
                <w:rFonts w:ascii="Garamond" w:hAnsi="Garamond"/>
                <w:sz w:val="24"/>
              </w:rPr>
            </w:pPr>
            <w:r w:rsidRPr="00531514">
              <w:rPr>
                <w:rFonts w:ascii="Garamond" w:hAnsi="Garamond"/>
                <w:sz w:val="24"/>
              </w:rPr>
              <w:t>Frame the next two lessons for the students</w:t>
            </w:r>
            <w:r w:rsidR="00C27FA7" w:rsidRPr="00531514">
              <w:rPr>
                <w:rFonts w:ascii="Garamond" w:hAnsi="Garamond"/>
                <w:sz w:val="24"/>
              </w:rPr>
              <w:t>, but do not give too much away.  Say something like the following</w:t>
            </w:r>
            <w:r w:rsidRPr="00531514">
              <w:rPr>
                <w:rFonts w:ascii="Garamond" w:hAnsi="Garamond"/>
                <w:sz w:val="24"/>
              </w:rPr>
              <w:t>: “In the previous two lessons, we used close reading to understand the meaning behind the title of Barbara Kingsolver’s article.  As we discussed, Ms. Kingsolver believes that water is the physical</w:t>
            </w:r>
            <w:r w:rsidRPr="00C90F86">
              <w:rPr>
                <w:rFonts w:ascii="Garamond" w:hAnsi="Garamond"/>
                <w:sz w:val="24"/>
              </w:rPr>
              <w:t xml:space="preserve"> face of climate change and we need to </w:t>
            </w:r>
            <w:r w:rsidR="00BC4777" w:rsidRPr="00C90F86">
              <w:rPr>
                <w:rFonts w:ascii="Garamond" w:hAnsi="Garamond"/>
                <w:sz w:val="24"/>
              </w:rPr>
              <w:t>learn to live within the limits of our fresh water resources.  She makes the case that the extreme weather events that we are seeing are a result of both climate change and our</w:t>
            </w:r>
            <w:r w:rsidR="005C3A4D" w:rsidRPr="00C90F86">
              <w:rPr>
                <w:rFonts w:ascii="Garamond" w:hAnsi="Garamond"/>
                <w:sz w:val="24"/>
              </w:rPr>
              <w:t xml:space="preserve"> </w:t>
            </w:r>
            <w:r w:rsidR="005C3A4D" w:rsidRPr="00C90F86">
              <w:rPr>
                <w:rFonts w:ascii="Garamond" w:hAnsi="Garamond"/>
                <w:sz w:val="24"/>
              </w:rPr>
              <w:lastRenderedPageBreak/>
              <w:t>mis</w:t>
            </w:r>
            <w:r w:rsidR="00BC4777" w:rsidRPr="00C90F86">
              <w:rPr>
                <w:rFonts w:ascii="Garamond" w:hAnsi="Garamond"/>
                <w:sz w:val="24"/>
              </w:rPr>
              <w:t xml:space="preserve">use of water resources.  She developed her argument by using personal experiences with her daughter to let us know how “magical” and important water is for life.  She also used </w:t>
            </w:r>
            <w:r w:rsidR="005C3A4D" w:rsidRPr="00C90F86">
              <w:rPr>
                <w:rFonts w:ascii="Garamond" w:hAnsi="Garamond"/>
                <w:sz w:val="24"/>
              </w:rPr>
              <w:t xml:space="preserve">the water cycle as the backdrop for her overview of extreme weather events.  In the next two lessons, we </w:t>
            </w:r>
            <w:r w:rsidR="00FD0FA9" w:rsidRPr="00C90F86">
              <w:rPr>
                <w:rFonts w:ascii="Garamond" w:hAnsi="Garamond"/>
                <w:sz w:val="24"/>
              </w:rPr>
              <w:t>will continue our close read of Kingsolver by learning about another personal experience she has had that she uses as evidence to support her argument.  As we did in yesterday’s lesson, we will look at the science behind her story.</w:t>
            </w:r>
            <w:r w:rsidR="00C27FA7" w:rsidRPr="00C90F86">
              <w:rPr>
                <w:rFonts w:ascii="Garamond" w:hAnsi="Garamond"/>
                <w:sz w:val="24"/>
              </w:rPr>
              <w:t>”</w:t>
            </w:r>
            <w:r w:rsidR="00FD0FA9" w:rsidRPr="00C90F86">
              <w:rPr>
                <w:rFonts w:ascii="Garamond" w:hAnsi="Garamond"/>
                <w:sz w:val="24"/>
              </w:rPr>
              <w:t xml:space="preserve">  </w:t>
            </w:r>
          </w:p>
          <w:p w14:paraId="2D191F41" w14:textId="77777777" w:rsidR="00FD0FA9" w:rsidRPr="00C90F86" w:rsidRDefault="00FD0FA9" w:rsidP="00994579">
            <w:pPr>
              <w:spacing w:line="276" w:lineRule="auto"/>
              <w:contextualSpacing/>
              <w:rPr>
                <w:rFonts w:ascii="Garamond" w:hAnsi="Garamond"/>
                <w:szCs w:val="22"/>
              </w:rPr>
            </w:pPr>
          </w:p>
          <w:p w14:paraId="37D0BBF5" w14:textId="77777777" w:rsidR="00161677" w:rsidRPr="009E67D9" w:rsidRDefault="00C27FA7" w:rsidP="00994579">
            <w:pPr>
              <w:spacing w:line="276" w:lineRule="auto"/>
              <w:contextualSpacing/>
              <w:rPr>
                <w:rFonts w:ascii="Garamond" w:hAnsi="Garamond"/>
                <w:szCs w:val="22"/>
              </w:rPr>
            </w:pPr>
            <w:r w:rsidRPr="00C90F86">
              <w:rPr>
                <w:rFonts w:ascii="Garamond" w:hAnsi="Garamond"/>
                <w:szCs w:val="22"/>
                <w:u w:val="single"/>
              </w:rPr>
              <w:t xml:space="preserve">3. </w:t>
            </w:r>
            <w:r w:rsidR="008C51BC" w:rsidRPr="00C90F86">
              <w:rPr>
                <w:rFonts w:ascii="Garamond" w:hAnsi="Garamond"/>
                <w:szCs w:val="22"/>
                <w:u w:val="single"/>
              </w:rPr>
              <w:t>Work Time</w:t>
            </w:r>
            <w:r w:rsidR="009E67D9">
              <w:rPr>
                <w:rFonts w:ascii="Garamond" w:hAnsi="Garamond"/>
                <w:szCs w:val="22"/>
              </w:rPr>
              <w:t xml:space="preserve"> (70 min)</w:t>
            </w:r>
          </w:p>
          <w:p w14:paraId="5DC77A72" w14:textId="77777777" w:rsidR="00A53C2B" w:rsidRPr="00531514" w:rsidRDefault="00CF6394" w:rsidP="00994579">
            <w:pPr>
              <w:pStyle w:val="NormalWeb"/>
              <w:numPr>
                <w:ilvl w:val="0"/>
                <w:numId w:val="38"/>
              </w:numPr>
              <w:spacing w:before="0" w:beforeAutospacing="0" w:after="0" w:afterAutospacing="0" w:line="276" w:lineRule="auto"/>
              <w:contextualSpacing/>
              <w:rPr>
                <w:rFonts w:ascii="Garamond" w:hAnsi="Garamond"/>
                <w:color w:val="000000"/>
                <w:szCs w:val="22"/>
              </w:rPr>
            </w:pPr>
            <w:r w:rsidRPr="00531514">
              <w:rPr>
                <w:rFonts w:ascii="Garamond" w:hAnsi="Garamond"/>
                <w:color w:val="000000"/>
                <w:szCs w:val="22"/>
              </w:rPr>
              <w:t xml:space="preserve">Close Reading of Paragraphs 6-9 </w:t>
            </w:r>
            <w:r w:rsidR="00531514">
              <w:rPr>
                <w:rFonts w:ascii="Garamond" w:hAnsi="Garamond"/>
                <w:color w:val="000000"/>
                <w:szCs w:val="22"/>
              </w:rPr>
              <w:t xml:space="preserve">of </w:t>
            </w:r>
            <w:r w:rsidR="00531514" w:rsidRPr="00531514">
              <w:rPr>
                <w:rFonts w:ascii="Garamond" w:hAnsi="Garamond"/>
                <w:b/>
                <w:color w:val="000000"/>
                <w:szCs w:val="22"/>
              </w:rPr>
              <w:t>“Water is Life”</w:t>
            </w:r>
            <w:r w:rsidR="00531514">
              <w:rPr>
                <w:rFonts w:ascii="Garamond" w:hAnsi="Garamond"/>
                <w:color w:val="000000"/>
                <w:szCs w:val="22"/>
              </w:rPr>
              <w:t xml:space="preserve"> </w:t>
            </w:r>
            <w:r w:rsidR="008A3996" w:rsidRPr="00531514">
              <w:rPr>
                <w:rFonts w:ascii="Garamond" w:hAnsi="Garamond"/>
                <w:color w:val="000000"/>
                <w:szCs w:val="22"/>
              </w:rPr>
              <w:t>(</w:t>
            </w:r>
            <w:r w:rsidRPr="00531514">
              <w:rPr>
                <w:rFonts w:ascii="Garamond" w:hAnsi="Garamond"/>
                <w:color w:val="000000"/>
                <w:szCs w:val="22"/>
              </w:rPr>
              <w:t>3</w:t>
            </w:r>
            <w:r w:rsidR="00C27FA7" w:rsidRPr="00531514">
              <w:rPr>
                <w:rFonts w:ascii="Garamond" w:hAnsi="Garamond"/>
                <w:color w:val="000000"/>
                <w:szCs w:val="22"/>
              </w:rPr>
              <w:t>0</w:t>
            </w:r>
            <w:r w:rsidR="00CF0BDE" w:rsidRPr="00531514">
              <w:rPr>
                <w:rFonts w:ascii="Garamond" w:hAnsi="Garamond"/>
                <w:color w:val="000000"/>
                <w:szCs w:val="22"/>
              </w:rPr>
              <w:t xml:space="preserve"> min)</w:t>
            </w:r>
          </w:p>
          <w:p w14:paraId="48B15C74" w14:textId="77777777" w:rsidR="009001F3" w:rsidRPr="00C90F86" w:rsidRDefault="009001F3" w:rsidP="00994579">
            <w:pPr>
              <w:pStyle w:val="ListParagraph"/>
              <w:numPr>
                <w:ilvl w:val="0"/>
                <w:numId w:val="9"/>
              </w:numPr>
              <w:spacing w:after="0"/>
              <w:rPr>
                <w:rFonts w:ascii="Garamond" w:hAnsi="Garamond"/>
                <w:sz w:val="24"/>
              </w:rPr>
            </w:pPr>
            <w:r w:rsidRPr="00C90F86">
              <w:rPr>
                <w:rFonts w:ascii="Garamond" w:hAnsi="Garamond"/>
                <w:sz w:val="24"/>
              </w:rPr>
              <w:t>Tell students that we will use the close reading process with paragraphs 6</w:t>
            </w:r>
            <w:r w:rsidR="00C27FA7" w:rsidRPr="00C90F86">
              <w:rPr>
                <w:rFonts w:ascii="Garamond" w:hAnsi="Garamond"/>
                <w:sz w:val="24"/>
              </w:rPr>
              <w:t>-</w:t>
            </w:r>
            <w:r w:rsidRPr="00C90F86">
              <w:rPr>
                <w:rFonts w:ascii="Garamond" w:hAnsi="Garamond"/>
                <w:sz w:val="24"/>
              </w:rPr>
              <w:t xml:space="preserve">9 to learn about life in an extreme </w:t>
            </w:r>
            <w:r w:rsidR="00B0538D" w:rsidRPr="00C90F86">
              <w:rPr>
                <w:rFonts w:ascii="Garamond" w:hAnsi="Garamond"/>
                <w:sz w:val="24"/>
              </w:rPr>
              <w:t xml:space="preserve">water </w:t>
            </w:r>
            <w:r w:rsidRPr="00C90F86">
              <w:rPr>
                <w:rFonts w:ascii="Garamond" w:hAnsi="Garamond"/>
                <w:sz w:val="24"/>
              </w:rPr>
              <w:t xml:space="preserve">stress </w:t>
            </w:r>
            <w:r w:rsidR="00B0538D" w:rsidRPr="00C90F86">
              <w:rPr>
                <w:rFonts w:ascii="Garamond" w:hAnsi="Garamond"/>
                <w:sz w:val="24"/>
              </w:rPr>
              <w:t>environment</w:t>
            </w:r>
            <w:r w:rsidRPr="00C90F86">
              <w:rPr>
                <w:rFonts w:ascii="Garamond" w:hAnsi="Garamond"/>
                <w:sz w:val="24"/>
              </w:rPr>
              <w:t>.</w:t>
            </w:r>
          </w:p>
          <w:p w14:paraId="57349D57" w14:textId="77777777" w:rsidR="009001F3" w:rsidRPr="00C90F86" w:rsidRDefault="009001F3" w:rsidP="00994579">
            <w:pPr>
              <w:pStyle w:val="ListParagraph"/>
              <w:numPr>
                <w:ilvl w:val="0"/>
                <w:numId w:val="9"/>
              </w:numPr>
              <w:spacing w:after="0"/>
              <w:rPr>
                <w:rFonts w:ascii="Garamond" w:hAnsi="Garamond"/>
                <w:sz w:val="24"/>
              </w:rPr>
            </w:pPr>
            <w:r w:rsidRPr="00C90F86">
              <w:rPr>
                <w:rFonts w:ascii="Garamond" w:hAnsi="Garamond"/>
                <w:sz w:val="24"/>
              </w:rPr>
              <w:t xml:space="preserve">Terms to define: El Nino; hollow, endemic, refugee, desertification, </w:t>
            </w:r>
            <w:r w:rsidR="00051D4E" w:rsidRPr="00C90F86">
              <w:rPr>
                <w:rFonts w:ascii="Garamond" w:hAnsi="Garamond"/>
                <w:sz w:val="24"/>
              </w:rPr>
              <w:t xml:space="preserve">reforestation, </w:t>
            </w:r>
            <w:r w:rsidRPr="00C90F86">
              <w:rPr>
                <w:rFonts w:ascii="Garamond" w:hAnsi="Garamond"/>
                <w:sz w:val="24"/>
              </w:rPr>
              <w:t>conservation</w:t>
            </w:r>
          </w:p>
          <w:p w14:paraId="1884EC39" w14:textId="77777777" w:rsidR="009001F3" w:rsidRPr="00C90F86" w:rsidRDefault="007A594D" w:rsidP="00994579">
            <w:pPr>
              <w:pStyle w:val="ListParagraph"/>
              <w:numPr>
                <w:ilvl w:val="0"/>
                <w:numId w:val="9"/>
              </w:numPr>
              <w:spacing w:after="0"/>
              <w:rPr>
                <w:rFonts w:ascii="Garamond" w:hAnsi="Garamond"/>
                <w:sz w:val="24"/>
              </w:rPr>
            </w:pPr>
            <w:r w:rsidRPr="00C90F86">
              <w:rPr>
                <w:rFonts w:ascii="Garamond" w:hAnsi="Garamond"/>
                <w:sz w:val="24"/>
              </w:rPr>
              <w:t xml:space="preserve">Ask students </w:t>
            </w:r>
            <w:r w:rsidR="00161677" w:rsidRPr="00C90F86">
              <w:rPr>
                <w:rFonts w:ascii="Garamond" w:hAnsi="Garamond"/>
                <w:sz w:val="24"/>
              </w:rPr>
              <w:t>if they</w:t>
            </w:r>
            <w:r w:rsidRPr="00C90F86">
              <w:rPr>
                <w:rFonts w:ascii="Garamond" w:hAnsi="Garamond"/>
                <w:sz w:val="24"/>
              </w:rPr>
              <w:t xml:space="preserve"> know where </w:t>
            </w:r>
            <w:proofErr w:type="spellStart"/>
            <w:r w:rsidRPr="00C90F86">
              <w:rPr>
                <w:rFonts w:ascii="Garamond" w:hAnsi="Garamond"/>
                <w:sz w:val="24"/>
              </w:rPr>
              <w:t>Bajo</w:t>
            </w:r>
            <w:proofErr w:type="spellEnd"/>
            <w:r w:rsidRPr="00C90F86">
              <w:rPr>
                <w:rFonts w:ascii="Garamond" w:hAnsi="Garamond"/>
                <w:sz w:val="24"/>
              </w:rPr>
              <w:t xml:space="preserve"> Piura Valley</w:t>
            </w:r>
            <w:r w:rsidR="00531514">
              <w:rPr>
                <w:rFonts w:ascii="Garamond" w:hAnsi="Garamond"/>
                <w:sz w:val="24"/>
              </w:rPr>
              <w:t xml:space="preserve"> is.</w:t>
            </w:r>
            <w:r w:rsidRPr="00C90F86">
              <w:rPr>
                <w:rFonts w:ascii="Garamond" w:hAnsi="Garamond"/>
                <w:sz w:val="24"/>
              </w:rPr>
              <w:t xml:space="preserve"> </w:t>
            </w:r>
            <w:r w:rsidR="009001F3" w:rsidRPr="00C90F86">
              <w:rPr>
                <w:rFonts w:ascii="Garamond" w:hAnsi="Garamond"/>
                <w:sz w:val="24"/>
              </w:rPr>
              <w:t xml:space="preserve">If not, identify where the Piura River is in Peru on </w:t>
            </w:r>
            <w:r w:rsidR="00161677" w:rsidRPr="00C90F86">
              <w:rPr>
                <w:rFonts w:ascii="Garamond" w:hAnsi="Garamond"/>
                <w:sz w:val="24"/>
              </w:rPr>
              <w:t>a</w:t>
            </w:r>
            <w:r w:rsidR="009001F3" w:rsidRPr="00C90F86">
              <w:rPr>
                <w:rFonts w:ascii="Garamond" w:hAnsi="Garamond"/>
                <w:sz w:val="24"/>
              </w:rPr>
              <w:t xml:space="preserve"> map</w:t>
            </w:r>
            <w:r w:rsidR="00161677" w:rsidRPr="00C90F86">
              <w:rPr>
                <w:rFonts w:ascii="Garamond" w:hAnsi="Garamond"/>
                <w:sz w:val="24"/>
              </w:rPr>
              <w:t xml:space="preserve"> or globe</w:t>
            </w:r>
            <w:r w:rsidR="009001F3" w:rsidRPr="00C90F86">
              <w:rPr>
                <w:rFonts w:ascii="Garamond" w:hAnsi="Garamond"/>
                <w:sz w:val="24"/>
              </w:rPr>
              <w:t>.</w:t>
            </w:r>
          </w:p>
          <w:p w14:paraId="3E670379" w14:textId="77777777" w:rsidR="009001F3" w:rsidRPr="00C90F86" w:rsidRDefault="009001F3" w:rsidP="00994579">
            <w:pPr>
              <w:pStyle w:val="ListParagraph"/>
              <w:numPr>
                <w:ilvl w:val="0"/>
                <w:numId w:val="9"/>
              </w:numPr>
              <w:spacing w:after="0"/>
              <w:rPr>
                <w:rFonts w:ascii="Garamond" w:hAnsi="Garamond" w:cs="Arial"/>
                <w:sz w:val="24"/>
              </w:rPr>
            </w:pPr>
            <w:r w:rsidRPr="00C90F86">
              <w:rPr>
                <w:rFonts w:ascii="Garamond" w:hAnsi="Garamond"/>
                <w:sz w:val="24"/>
              </w:rPr>
              <w:t xml:space="preserve">Use the maps to point out the region that Kingsolver </w:t>
            </w:r>
            <w:r w:rsidR="00161677" w:rsidRPr="00C90F86">
              <w:rPr>
                <w:rFonts w:ascii="Garamond" w:hAnsi="Garamond"/>
                <w:sz w:val="24"/>
              </w:rPr>
              <w:t>mentions in her article</w:t>
            </w:r>
            <w:r w:rsidRPr="00C90F86">
              <w:rPr>
                <w:rFonts w:ascii="Garamond" w:hAnsi="Garamond"/>
                <w:sz w:val="24"/>
              </w:rPr>
              <w:t>.</w:t>
            </w:r>
          </w:p>
          <w:p w14:paraId="10FD1EB6" w14:textId="77777777" w:rsidR="009001F3" w:rsidRPr="00C90F86" w:rsidRDefault="009001F3" w:rsidP="00994579">
            <w:pPr>
              <w:pStyle w:val="ListParagraph"/>
              <w:numPr>
                <w:ilvl w:val="1"/>
                <w:numId w:val="9"/>
              </w:numPr>
              <w:spacing w:after="0"/>
              <w:rPr>
                <w:rFonts w:ascii="Garamond" w:hAnsi="Garamond" w:cs="Arial"/>
                <w:sz w:val="24"/>
              </w:rPr>
            </w:pPr>
            <w:proofErr w:type="spellStart"/>
            <w:r w:rsidRPr="00C90F86">
              <w:rPr>
                <w:rFonts w:ascii="Garamond" w:hAnsi="Garamond" w:cs="Arial"/>
                <w:sz w:val="24"/>
              </w:rPr>
              <w:t>Puru</w:t>
            </w:r>
            <w:proofErr w:type="spellEnd"/>
          </w:p>
          <w:p w14:paraId="598FF938" w14:textId="77777777" w:rsidR="009001F3" w:rsidRPr="00C90F86" w:rsidRDefault="009001F3" w:rsidP="00994579">
            <w:pPr>
              <w:pStyle w:val="ListParagraph"/>
              <w:numPr>
                <w:ilvl w:val="1"/>
                <w:numId w:val="9"/>
              </w:numPr>
              <w:spacing w:after="0"/>
              <w:rPr>
                <w:rFonts w:ascii="Garamond" w:hAnsi="Garamond" w:cs="Arial"/>
                <w:sz w:val="24"/>
              </w:rPr>
            </w:pPr>
            <w:r w:rsidRPr="00C90F86">
              <w:rPr>
                <w:rFonts w:ascii="Garamond" w:hAnsi="Garamond" w:cs="Arial"/>
                <w:sz w:val="24"/>
              </w:rPr>
              <w:t>Ecuador</w:t>
            </w:r>
          </w:p>
          <w:p w14:paraId="0358AFAA" w14:textId="77777777" w:rsidR="009001F3" w:rsidRPr="00C90F86" w:rsidRDefault="009001F3" w:rsidP="00994579">
            <w:pPr>
              <w:pStyle w:val="ListParagraph"/>
              <w:numPr>
                <w:ilvl w:val="1"/>
                <w:numId w:val="9"/>
              </w:numPr>
              <w:spacing w:after="0"/>
              <w:rPr>
                <w:rFonts w:ascii="Garamond" w:hAnsi="Garamond" w:cs="Arial"/>
                <w:sz w:val="24"/>
              </w:rPr>
            </w:pPr>
            <w:r w:rsidRPr="00C90F86">
              <w:rPr>
                <w:rFonts w:ascii="Garamond" w:hAnsi="Garamond" w:cs="Arial"/>
                <w:sz w:val="24"/>
              </w:rPr>
              <w:t>Piura Desert</w:t>
            </w:r>
          </w:p>
          <w:p w14:paraId="7C57C9D2" w14:textId="77777777" w:rsidR="009001F3" w:rsidRPr="00C90F86" w:rsidRDefault="009001F3" w:rsidP="00994579">
            <w:pPr>
              <w:pStyle w:val="ListParagraph"/>
              <w:numPr>
                <w:ilvl w:val="1"/>
                <w:numId w:val="9"/>
              </w:numPr>
              <w:spacing w:after="0"/>
              <w:rPr>
                <w:rFonts w:ascii="Garamond" w:hAnsi="Garamond"/>
                <w:sz w:val="24"/>
              </w:rPr>
            </w:pPr>
            <w:r w:rsidRPr="00C90F86">
              <w:rPr>
                <w:rFonts w:ascii="Garamond" w:hAnsi="Garamond" w:cs="Arial"/>
                <w:sz w:val="24"/>
              </w:rPr>
              <w:t>Sub-Saharan Africa</w:t>
            </w:r>
          </w:p>
          <w:p w14:paraId="4EE67EEA" w14:textId="77777777" w:rsidR="00D608D5" w:rsidRPr="00C90F86" w:rsidRDefault="00B0538D" w:rsidP="00994579">
            <w:pPr>
              <w:pStyle w:val="ListParagraph"/>
              <w:numPr>
                <w:ilvl w:val="1"/>
                <w:numId w:val="9"/>
              </w:numPr>
              <w:spacing w:after="0"/>
              <w:rPr>
                <w:rFonts w:ascii="Garamond" w:hAnsi="Garamond"/>
                <w:sz w:val="24"/>
              </w:rPr>
            </w:pPr>
            <w:r w:rsidRPr="00C90F86">
              <w:rPr>
                <w:rFonts w:ascii="Garamond" w:hAnsi="Garamond" w:cs="Arial"/>
                <w:sz w:val="24"/>
              </w:rPr>
              <w:t>Australia</w:t>
            </w:r>
            <w:r w:rsidR="009001F3" w:rsidRPr="00C90F86">
              <w:rPr>
                <w:rFonts w:ascii="Garamond" w:hAnsi="Garamond"/>
                <w:sz w:val="24"/>
              </w:rPr>
              <w:t xml:space="preserve">  </w:t>
            </w:r>
          </w:p>
          <w:p w14:paraId="7B9FBA22" w14:textId="77777777" w:rsidR="00CF6394" w:rsidRPr="00C90F86" w:rsidRDefault="00CF6394" w:rsidP="00994579">
            <w:pPr>
              <w:pStyle w:val="ListParagraph"/>
              <w:numPr>
                <w:ilvl w:val="0"/>
                <w:numId w:val="9"/>
              </w:numPr>
              <w:spacing w:after="0"/>
              <w:rPr>
                <w:rFonts w:ascii="Garamond" w:hAnsi="Garamond"/>
                <w:sz w:val="24"/>
              </w:rPr>
            </w:pPr>
            <w:r w:rsidRPr="00C90F86">
              <w:rPr>
                <w:rFonts w:ascii="Garamond" w:hAnsi="Garamond"/>
                <w:sz w:val="24"/>
              </w:rPr>
              <w:t xml:space="preserve">Read paragraphs 6-9 aloud.  </w:t>
            </w:r>
          </w:p>
          <w:p w14:paraId="39B4B678" w14:textId="77777777" w:rsidR="00C27FA7" w:rsidRPr="00C90F86" w:rsidRDefault="00B0538D" w:rsidP="00994579">
            <w:pPr>
              <w:pStyle w:val="ListParagraph"/>
              <w:numPr>
                <w:ilvl w:val="0"/>
                <w:numId w:val="9"/>
              </w:numPr>
              <w:spacing w:after="0"/>
              <w:rPr>
                <w:rFonts w:ascii="Garamond" w:hAnsi="Garamond"/>
                <w:sz w:val="24"/>
              </w:rPr>
            </w:pPr>
            <w:r w:rsidRPr="00C90F86">
              <w:rPr>
                <w:rFonts w:ascii="Garamond" w:hAnsi="Garamond"/>
                <w:sz w:val="24"/>
              </w:rPr>
              <w:t xml:space="preserve">Have students review the paragraphs and circle unfamiliar words and code each one with an “S” for a word that is related to </w:t>
            </w:r>
            <w:r w:rsidR="00CF0BDE" w:rsidRPr="00C90F86">
              <w:rPr>
                <w:rFonts w:ascii="Garamond" w:hAnsi="Garamond"/>
                <w:sz w:val="24"/>
              </w:rPr>
              <w:t>science and an “A” for academic words.  Model</w:t>
            </w:r>
            <w:r w:rsidR="00051D4E" w:rsidRPr="00C90F86">
              <w:rPr>
                <w:rFonts w:ascii="Garamond" w:hAnsi="Garamond"/>
                <w:sz w:val="24"/>
              </w:rPr>
              <w:t xml:space="preserve"> using context to determine the meaning of words.</w:t>
            </w:r>
          </w:p>
          <w:p w14:paraId="64C8E6D8" w14:textId="77777777" w:rsidR="005F06C4" w:rsidRPr="00C90F86" w:rsidRDefault="005F06C4" w:rsidP="00994579">
            <w:pPr>
              <w:pStyle w:val="ListParagraph"/>
              <w:numPr>
                <w:ilvl w:val="0"/>
                <w:numId w:val="9"/>
              </w:numPr>
              <w:spacing w:after="0"/>
              <w:rPr>
                <w:rFonts w:ascii="Garamond" w:hAnsi="Garamond"/>
                <w:sz w:val="24"/>
              </w:rPr>
            </w:pPr>
            <w:r w:rsidRPr="00C90F86">
              <w:rPr>
                <w:rFonts w:ascii="Garamond" w:hAnsi="Garamond"/>
                <w:sz w:val="24"/>
              </w:rPr>
              <w:t>Add new words to Interactive Word Wall</w:t>
            </w:r>
          </w:p>
          <w:p w14:paraId="0A4CD0BA" w14:textId="77777777" w:rsidR="0048788A" w:rsidRPr="00C90F86" w:rsidRDefault="0048788A" w:rsidP="00994579">
            <w:pPr>
              <w:pStyle w:val="ListParagraph"/>
              <w:numPr>
                <w:ilvl w:val="0"/>
                <w:numId w:val="9"/>
              </w:numPr>
              <w:spacing w:after="0"/>
              <w:rPr>
                <w:rFonts w:ascii="Garamond" w:hAnsi="Garamond"/>
                <w:sz w:val="24"/>
              </w:rPr>
            </w:pPr>
            <w:r w:rsidRPr="00C90F86">
              <w:rPr>
                <w:rFonts w:ascii="Garamond" w:hAnsi="Garamond"/>
                <w:sz w:val="24"/>
              </w:rPr>
              <w:t>Have students take about 15 minutes to make meaning of paragraphs 6-9 on their own</w:t>
            </w:r>
            <w:r w:rsidR="00CF0BDE" w:rsidRPr="00C90F86">
              <w:rPr>
                <w:rFonts w:ascii="Garamond" w:hAnsi="Garamond"/>
                <w:sz w:val="24"/>
              </w:rPr>
              <w:t>.</w:t>
            </w:r>
            <w:r w:rsidR="00051D4E" w:rsidRPr="00C90F86">
              <w:rPr>
                <w:rFonts w:ascii="Garamond" w:hAnsi="Garamond"/>
                <w:sz w:val="24"/>
              </w:rPr>
              <w:t xml:space="preserve"> </w:t>
            </w:r>
            <w:r w:rsidR="00531514">
              <w:rPr>
                <w:rFonts w:ascii="Garamond" w:hAnsi="Garamond"/>
                <w:sz w:val="24"/>
              </w:rPr>
              <w:t>Encourage them to annotate by</w:t>
            </w:r>
            <w:r w:rsidRPr="00C90F86">
              <w:rPr>
                <w:rFonts w:ascii="Garamond" w:hAnsi="Garamond"/>
                <w:sz w:val="24"/>
              </w:rPr>
              <w:t xml:space="preserve"> jotting notes in the margins to help them keep track of what they are figuring out.</w:t>
            </w:r>
          </w:p>
          <w:p w14:paraId="3FF02465" w14:textId="77777777" w:rsidR="00051D4E" w:rsidRPr="00C90F86" w:rsidRDefault="00051D4E" w:rsidP="00994579">
            <w:pPr>
              <w:pStyle w:val="ListParagraph"/>
              <w:numPr>
                <w:ilvl w:val="0"/>
                <w:numId w:val="9"/>
              </w:numPr>
              <w:spacing w:after="0"/>
              <w:rPr>
                <w:rFonts w:ascii="Garamond" w:hAnsi="Garamond"/>
                <w:sz w:val="24"/>
              </w:rPr>
            </w:pPr>
            <w:r w:rsidRPr="00C90F86">
              <w:rPr>
                <w:rFonts w:ascii="Garamond" w:hAnsi="Garamond"/>
                <w:sz w:val="24"/>
              </w:rPr>
              <w:t>Refocus whole class and cold call on students to share answers, noticing and naming strategies students are using to determine the meaning of words in context and to paraphrase a challenging text.  For example, students may be rereading, reading past the word to find its meaning,</w:t>
            </w:r>
            <w:r w:rsidR="00EA493B">
              <w:rPr>
                <w:rFonts w:ascii="Garamond" w:hAnsi="Garamond"/>
                <w:sz w:val="24"/>
              </w:rPr>
              <w:t xml:space="preserve"> breaking a word into parts, or going phrase-by-</w:t>
            </w:r>
            <w:r w:rsidRPr="00C90F86">
              <w:rPr>
                <w:rFonts w:ascii="Garamond" w:hAnsi="Garamond"/>
                <w:sz w:val="24"/>
              </w:rPr>
              <w:t>phrase.</w:t>
            </w:r>
          </w:p>
          <w:p w14:paraId="7AB112B3" w14:textId="77777777" w:rsidR="00051D4E" w:rsidRPr="00C90F86" w:rsidRDefault="00051D4E" w:rsidP="00994579">
            <w:pPr>
              <w:pStyle w:val="ListParagraph"/>
              <w:numPr>
                <w:ilvl w:val="0"/>
                <w:numId w:val="9"/>
              </w:numPr>
              <w:spacing w:after="0"/>
              <w:rPr>
                <w:rFonts w:ascii="Garamond" w:hAnsi="Garamond"/>
                <w:sz w:val="24"/>
              </w:rPr>
            </w:pPr>
            <w:r w:rsidRPr="00C90F86">
              <w:rPr>
                <w:rFonts w:ascii="Garamond" w:hAnsi="Garamond"/>
                <w:sz w:val="24"/>
              </w:rPr>
              <w:t xml:space="preserve">As students identify central ideas in the text and key vocabulary words, script the answers on an anchor chart, write phrases on the document as it is projected, </w:t>
            </w:r>
            <w:r w:rsidR="00531514">
              <w:rPr>
                <w:rFonts w:ascii="Garamond" w:hAnsi="Garamond"/>
                <w:sz w:val="24"/>
              </w:rPr>
              <w:t xml:space="preserve">and </w:t>
            </w:r>
            <w:r w:rsidRPr="00C90F86">
              <w:rPr>
                <w:rFonts w:ascii="Garamond" w:hAnsi="Garamond"/>
                <w:sz w:val="24"/>
              </w:rPr>
              <w:t>prompt students to correct their own worksheets so they all have an accurate reference moving forward.</w:t>
            </w:r>
          </w:p>
          <w:p w14:paraId="76275F53" w14:textId="77777777" w:rsidR="00DC257A" w:rsidRPr="00C90F86" w:rsidRDefault="00DC257A" w:rsidP="00994579">
            <w:pPr>
              <w:spacing w:line="276" w:lineRule="auto"/>
              <w:ind w:left="360"/>
              <w:contextualSpacing/>
              <w:rPr>
                <w:rFonts w:ascii="Garamond" w:hAnsi="Garamond"/>
                <w:szCs w:val="22"/>
              </w:rPr>
            </w:pPr>
          </w:p>
          <w:p w14:paraId="5F80EE8F" w14:textId="77777777" w:rsidR="00051D4E" w:rsidRPr="00531514" w:rsidRDefault="00051D4E" w:rsidP="00994579">
            <w:pPr>
              <w:pStyle w:val="NormalWeb"/>
              <w:numPr>
                <w:ilvl w:val="0"/>
                <w:numId w:val="38"/>
              </w:numPr>
              <w:spacing w:before="0" w:beforeAutospacing="0" w:after="0" w:afterAutospacing="0" w:line="276" w:lineRule="auto"/>
              <w:contextualSpacing/>
              <w:rPr>
                <w:rFonts w:ascii="Garamond" w:hAnsi="Garamond"/>
                <w:color w:val="000000"/>
                <w:szCs w:val="22"/>
              </w:rPr>
            </w:pPr>
            <w:r w:rsidRPr="00531514">
              <w:rPr>
                <w:rFonts w:ascii="Garamond" w:hAnsi="Garamond"/>
                <w:color w:val="000000"/>
                <w:szCs w:val="22"/>
              </w:rPr>
              <w:t>Analysis of Fresh Water Distribution Maps (30 min)</w:t>
            </w:r>
          </w:p>
          <w:p w14:paraId="704CC414" w14:textId="77777777" w:rsidR="00051D4E" w:rsidRPr="00C90F86" w:rsidRDefault="00051D4E" w:rsidP="00994579">
            <w:pPr>
              <w:pStyle w:val="ListParagraph"/>
              <w:numPr>
                <w:ilvl w:val="0"/>
                <w:numId w:val="9"/>
              </w:numPr>
              <w:spacing w:after="0"/>
              <w:rPr>
                <w:rFonts w:ascii="Garamond" w:hAnsi="Garamond"/>
                <w:color w:val="000000"/>
                <w:sz w:val="24"/>
              </w:rPr>
            </w:pPr>
            <w:r w:rsidRPr="00C90F86">
              <w:rPr>
                <w:rFonts w:ascii="Garamond" w:hAnsi="Garamond" w:cs="Arial"/>
                <w:sz w:val="24"/>
              </w:rPr>
              <w:t>Introduce the next section of the lesson by saying something like, “As we are learning, scientist</w:t>
            </w:r>
            <w:r w:rsidR="007733B1">
              <w:rPr>
                <w:rFonts w:ascii="Garamond" w:hAnsi="Garamond" w:cs="Arial"/>
                <w:sz w:val="24"/>
              </w:rPr>
              <w:t>s</w:t>
            </w:r>
            <w:r w:rsidRPr="00C90F86">
              <w:rPr>
                <w:rFonts w:ascii="Garamond" w:hAnsi="Garamond" w:cs="Arial"/>
                <w:sz w:val="24"/>
              </w:rPr>
              <w:t xml:space="preserve"> use models to understand the world.  To fully understand the science behind the story that Kingsolver share</w:t>
            </w:r>
            <w:r w:rsidR="007733B1">
              <w:rPr>
                <w:rFonts w:ascii="Garamond" w:hAnsi="Garamond" w:cs="Arial"/>
                <w:sz w:val="24"/>
              </w:rPr>
              <w:t>s</w:t>
            </w:r>
            <w:r w:rsidRPr="00C90F86">
              <w:rPr>
                <w:rFonts w:ascii="Garamond" w:hAnsi="Garamond" w:cs="Arial"/>
                <w:sz w:val="24"/>
              </w:rPr>
              <w:t xml:space="preserve"> with us in paragraphs </w:t>
            </w:r>
            <w:r w:rsidR="00660E06" w:rsidRPr="00C90F86">
              <w:rPr>
                <w:rFonts w:ascii="Garamond" w:hAnsi="Garamond" w:cs="Arial"/>
                <w:sz w:val="24"/>
              </w:rPr>
              <w:t>6-9</w:t>
            </w:r>
            <w:r w:rsidRPr="00C90F86">
              <w:rPr>
                <w:rFonts w:ascii="Garamond" w:hAnsi="Garamond" w:cs="Arial"/>
                <w:sz w:val="24"/>
              </w:rPr>
              <w:t xml:space="preserve">, we need to understand the science behind desertification.  Desertification, as we said before, is when the soil is no longer able to </w:t>
            </w:r>
            <w:r w:rsidR="00E84A9B" w:rsidRPr="00C90F86">
              <w:rPr>
                <w:rFonts w:ascii="Garamond" w:hAnsi="Garamond" w:cs="Arial"/>
                <w:sz w:val="24"/>
              </w:rPr>
              <w:t xml:space="preserve">hold water and sustain life.  Kingsolver did not identify the reasons for this, but </w:t>
            </w:r>
            <w:r w:rsidR="00F66240" w:rsidRPr="00C90F86">
              <w:rPr>
                <w:rFonts w:ascii="Garamond" w:hAnsi="Garamond" w:cs="Arial"/>
                <w:sz w:val="24"/>
              </w:rPr>
              <w:t xml:space="preserve">instead shared a story about the difficulties of living in dry and arid lands.  To fully understand the dynamics of desertification, we need to understand the life support systems of the earth.”  </w:t>
            </w:r>
          </w:p>
          <w:p w14:paraId="4C0B3531" w14:textId="77777777" w:rsidR="005F06C4" w:rsidRPr="00C90F86" w:rsidRDefault="00F66240" w:rsidP="00994579">
            <w:pPr>
              <w:pStyle w:val="ListParagraph"/>
              <w:numPr>
                <w:ilvl w:val="0"/>
                <w:numId w:val="9"/>
              </w:numPr>
              <w:spacing w:after="0"/>
              <w:rPr>
                <w:rFonts w:ascii="Garamond" w:hAnsi="Garamond"/>
                <w:color w:val="000000"/>
                <w:sz w:val="24"/>
              </w:rPr>
            </w:pPr>
            <w:r w:rsidRPr="00C90F86">
              <w:rPr>
                <w:rFonts w:ascii="Garamond" w:hAnsi="Garamond" w:cs="Arial"/>
                <w:sz w:val="24"/>
              </w:rPr>
              <w:t xml:space="preserve">Provide or reinforce definitions of the four spheres:  </w:t>
            </w:r>
            <w:r w:rsidR="00660E06" w:rsidRPr="00C90F86">
              <w:rPr>
                <w:rFonts w:ascii="Garamond" w:hAnsi="Garamond" w:cs="Arial"/>
                <w:sz w:val="24"/>
              </w:rPr>
              <w:t>a</w:t>
            </w:r>
            <w:r w:rsidRPr="00C90F86">
              <w:rPr>
                <w:rFonts w:ascii="Garamond" w:hAnsi="Garamond" w:cs="Arial"/>
                <w:sz w:val="24"/>
              </w:rPr>
              <w:t xml:space="preserve">tmosphere, </w:t>
            </w:r>
            <w:r w:rsidR="00660E06" w:rsidRPr="00C90F86">
              <w:rPr>
                <w:rFonts w:ascii="Garamond" w:hAnsi="Garamond" w:cs="Arial"/>
                <w:sz w:val="24"/>
              </w:rPr>
              <w:t>h</w:t>
            </w:r>
            <w:r w:rsidRPr="00C90F86">
              <w:rPr>
                <w:rFonts w:ascii="Garamond" w:hAnsi="Garamond" w:cs="Arial"/>
                <w:sz w:val="24"/>
              </w:rPr>
              <w:t xml:space="preserve">ydrosphere, </w:t>
            </w:r>
            <w:r w:rsidR="00660E06" w:rsidRPr="00C90F86">
              <w:rPr>
                <w:rFonts w:ascii="Garamond" w:hAnsi="Garamond" w:cs="Arial"/>
                <w:sz w:val="24"/>
              </w:rPr>
              <w:t>l</w:t>
            </w:r>
            <w:r w:rsidRPr="00C90F86">
              <w:rPr>
                <w:rFonts w:ascii="Garamond" w:hAnsi="Garamond" w:cs="Arial"/>
                <w:sz w:val="24"/>
              </w:rPr>
              <w:t xml:space="preserve">ithosphere, and </w:t>
            </w:r>
            <w:r w:rsidR="00660E06" w:rsidRPr="00C90F86">
              <w:rPr>
                <w:rFonts w:ascii="Garamond" w:hAnsi="Garamond" w:cs="Arial"/>
                <w:sz w:val="24"/>
              </w:rPr>
              <w:t>b</w:t>
            </w:r>
            <w:r w:rsidRPr="00C90F86">
              <w:rPr>
                <w:rFonts w:ascii="Garamond" w:hAnsi="Garamond" w:cs="Arial"/>
                <w:sz w:val="24"/>
              </w:rPr>
              <w:t>iosphere.</w:t>
            </w:r>
            <w:r w:rsidR="00A67AC2" w:rsidRPr="00C90F86">
              <w:rPr>
                <w:rFonts w:ascii="Garamond" w:hAnsi="Garamond" w:cs="Arial"/>
                <w:sz w:val="24"/>
              </w:rPr>
              <w:t xml:space="preserve"> C</w:t>
            </w:r>
            <w:r w:rsidR="00660E06" w:rsidRPr="00C90F86">
              <w:rPr>
                <w:rFonts w:ascii="Garamond" w:hAnsi="Garamond" w:cs="Arial"/>
                <w:sz w:val="24"/>
              </w:rPr>
              <w:t>reate a word card for the Word W</w:t>
            </w:r>
            <w:r w:rsidR="00A67AC2" w:rsidRPr="00C90F86">
              <w:rPr>
                <w:rFonts w:ascii="Garamond" w:hAnsi="Garamond" w:cs="Arial"/>
                <w:sz w:val="24"/>
              </w:rPr>
              <w:t xml:space="preserve">all for each term that has not yet been posted.  Have students create their </w:t>
            </w:r>
            <w:r w:rsidR="00F92FAC" w:rsidRPr="00C90F86">
              <w:rPr>
                <w:rFonts w:ascii="Garamond" w:hAnsi="Garamond" w:cs="Arial"/>
                <w:sz w:val="24"/>
              </w:rPr>
              <w:t xml:space="preserve">own word </w:t>
            </w:r>
            <w:r w:rsidR="00A67AC2" w:rsidRPr="00C90F86">
              <w:rPr>
                <w:rFonts w:ascii="Garamond" w:hAnsi="Garamond" w:cs="Arial"/>
                <w:sz w:val="24"/>
              </w:rPr>
              <w:t>cards.</w:t>
            </w:r>
          </w:p>
          <w:p w14:paraId="65047170" w14:textId="77777777" w:rsidR="003A1EB0" w:rsidRPr="00C90F86" w:rsidRDefault="00F66240" w:rsidP="00994579">
            <w:pPr>
              <w:pStyle w:val="ListParagraph"/>
              <w:numPr>
                <w:ilvl w:val="0"/>
                <w:numId w:val="9"/>
              </w:numPr>
              <w:spacing w:after="0"/>
              <w:rPr>
                <w:rFonts w:ascii="Garamond" w:hAnsi="Garamond"/>
                <w:color w:val="000000"/>
                <w:sz w:val="24"/>
              </w:rPr>
            </w:pPr>
            <w:r w:rsidRPr="00C90F86">
              <w:rPr>
                <w:rFonts w:ascii="Garamond" w:hAnsi="Garamond" w:cs="Arial"/>
                <w:sz w:val="24"/>
              </w:rPr>
              <w:t xml:space="preserve">Project </w:t>
            </w:r>
            <w:r w:rsidR="00754FD1" w:rsidRPr="00C90F86">
              <w:rPr>
                <w:rFonts w:ascii="Garamond" w:hAnsi="Garamond" w:cs="Arial"/>
                <w:sz w:val="24"/>
              </w:rPr>
              <w:t xml:space="preserve">a </w:t>
            </w:r>
            <w:r w:rsidR="00754FD1" w:rsidRPr="007733B1">
              <w:rPr>
                <w:rFonts w:ascii="Garamond" w:hAnsi="Garamond" w:cs="Arial"/>
                <w:b/>
                <w:sz w:val="24"/>
              </w:rPr>
              <w:t>slide of showin</w:t>
            </w:r>
            <w:r w:rsidR="00660E06" w:rsidRPr="007733B1">
              <w:rPr>
                <w:rFonts w:ascii="Garamond" w:hAnsi="Garamond" w:cs="Arial"/>
                <w:b/>
                <w:sz w:val="24"/>
              </w:rPr>
              <w:t>g the relationship between the atmosphere, hydrosphere, lithosphere, and b</w:t>
            </w:r>
            <w:r w:rsidR="00754FD1" w:rsidRPr="007733B1">
              <w:rPr>
                <w:rFonts w:ascii="Garamond" w:hAnsi="Garamond" w:cs="Arial"/>
                <w:b/>
                <w:sz w:val="24"/>
              </w:rPr>
              <w:t>iosphere.</w:t>
            </w:r>
            <w:r w:rsidR="00754FD1" w:rsidRPr="00C90F86">
              <w:rPr>
                <w:rFonts w:ascii="Garamond" w:hAnsi="Garamond" w:cs="Arial"/>
                <w:sz w:val="24"/>
              </w:rPr>
              <w:t xml:space="preserve"> </w:t>
            </w:r>
            <w:r w:rsidR="00767D17" w:rsidRPr="00C90F86">
              <w:rPr>
                <w:rFonts w:ascii="Garamond" w:hAnsi="Garamond" w:cs="Arial"/>
                <w:sz w:val="24"/>
              </w:rPr>
              <w:t>(any number of slides can be found on the web)</w:t>
            </w:r>
            <w:r w:rsidR="003A1EB0" w:rsidRPr="00C90F86">
              <w:rPr>
                <w:rFonts w:ascii="Garamond" w:hAnsi="Garamond" w:cs="Arial"/>
                <w:sz w:val="24"/>
              </w:rPr>
              <w:t xml:space="preserve"> </w:t>
            </w:r>
            <w:hyperlink r:id="rId38" w:history="1">
              <w:r w:rsidR="003A1EB0" w:rsidRPr="00C90F86">
                <w:rPr>
                  <w:rStyle w:val="Hyperlink"/>
                  <w:rFonts w:ascii="Garamond" w:hAnsi="Garamond"/>
                  <w:sz w:val="24"/>
                </w:rPr>
                <w:t>http://www.britannica.com/EBchecked/media/112176</w:t>
              </w:r>
            </w:hyperlink>
            <w:r w:rsidR="005F06C4" w:rsidRPr="00C90F86">
              <w:rPr>
                <w:rStyle w:val="Hyperlink"/>
                <w:rFonts w:ascii="Garamond" w:hAnsi="Garamond"/>
                <w:color w:val="000000" w:themeColor="text1"/>
                <w:sz w:val="24"/>
                <w:u w:val="none"/>
              </w:rPr>
              <w:t xml:space="preserve">  or</w:t>
            </w:r>
            <w:r w:rsidR="005F06C4" w:rsidRPr="00C90F86">
              <w:rPr>
                <w:rStyle w:val="Hyperlink"/>
                <w:rFonts w:ascii="Garamond" w:hAnsi="Garamond"/>
                <w:sz w:val="24"/>
              </w:rPr>
              <w:t xml:space="preserve"> </w:t>
            </w:r>
            <w:r w:rsidR="005F06C4" w:rsidRPr="00C90F86">
              <w:rPr>
                <w:rStyle w:val="Hyperlink"/>
                <w:rFonts w:ascii="Garamond" w:hAnsi="Garamond"/>
                <w:color w:val="000000" w:themeColor="text1"/>
                <w:sz w:val="24"/>
                <w:u w:val="none"/>
              </w:rPr>
              <w:t xml:space="preserve">use slides </w:t>
            </w:r>
            <w:r w:rsidR="007733B1">
              <w:rPr>
                <w:rFonts w:ascii="Garamond" w:hAnsi="Garamond" w:cs="Arial"/>
                <w:color w:val="000000" w:themeColor="text1"/>
                <w:sz w:val="24"/>
                <w:shd w:val="clear" w:color="auto" w:fill="FFFFFF"/>
              </w:rPr>
              <w:t>3-7</w:t>
            </w:r>
            <w:r w:rsidR="005F06C4" w:rsidRPr="00C90F86">
              <w:rPr>
                <w:rFonts w:ascii="Garamond" w:hAnsi="Garamond" w:cs="Arial"/>
                <w:color w:val="000000" w:themeColor="text1"/>
                <w:sz w:val="24"/>
                <w:shd w:val="clear" w:color="auto" w:fill="FFFFFF"/>
              </w:rPr>
              <w:t xml:space="preserve"> from the </w:t>
            </w:r>
            <w:proofErr w:type="spellStart"/>
            <w:r w:rsidR="005F06C4" w:rsidRPr="00C90F86">
              <w:rPr>
                <w:rFonts w:ascii="Garamond" w:hAnsi="Garamond" w:cs="Arial"/>
                <w:color w:val="000000" w:themeColor="text1"/>
                <w:sz w:val="24"/>
                <w:shd w:val="clear" w:color="auto" w:fill="FFFFFF"/>
              </w:rPr>
              <w:t>powerpoint</w:t>
            </w:r>
            <w:proofErr w:type="spellEnd"/>
            <w:r w:rsidR="005F06C4" w:rsidRPr="00C90F86">
              <w:rPr>
                <w:rFonts w:ascii="Garamond" w:hAnsi="Garamond" w:cs="Arial"/>
                <w:color w:val="000000" w:themeColor="text1"/>
                <w:sz w:val="24"/>
                <w:shd w:val="clear" w:color="auto" w:fill="FFFFFF"/>
              </w:rPr>
              <w:t xml:space="preserve"> created by </w:t>
            </w:r>
            <w:proofErr w:type="spellStart"/>
            <w:r w:rsidR="005F06C4" w:rsidRPr="00C90F86">
              <w:rPr>
                <w:rFonts w:ascii="Garamond" w:hAnsi="Garamond" w:cs="Arial"/>
                <w:color w:val="000000" w:themeColor="text1"/>
                <w:sz w:val="24"/>
                <w:shd w:val="clear" w:color="auto" w:fill="FFFFFF"/>
              </w:rPr>
              <w:t>Galllaudet</w:t>
            </w:r>
            <w:proofErr w:type="spellEnd"/>
            <w:r w:rsidR="005F06C4" w:rsidRPr="00C90F86">
              <w:rPr>
                <w:rFonts w:ascii="Garamond" w:hAnsi="Garamond" w:cs="Arial"/>
                <w:color w:val="000000" w:themeColor="text1"/>
                <w:sz w:val="24"/>
                <w:shd w:val="clear" w:color="auto" w:fill="FFFFFF"/>
              </w:rPr>
              <w:t xml:space="preserve"> University:  </w:t>
            </w:r>
            <w:r w:rsidR="005F06C4" w:rsidRPr="00C90F86">
              <w:rPr>
                <w:rStyle w:val="HTMLCite"/>
                <w:rFonts w:ascii="Garamond" w:hAnsi="Garamond" w:cs="Arial"/>
                <w:i w:val="0"/>
                <w:iCs w:val="0"/>
                <w:color w:val="000000" w:themeColor="text1"/>
                <w:sz w:val="24"/>
                <w:shd w:val="clear" w:color="auto" w:fill="FFFFFF"/>
              </w:rPr>
              <w:t xml:space="preserve">The Earth as a System:  Earth’s Spheres: </w:t>
            </w:r>
            <w:hyperlink r:id="rId39" w:history="1">
              <w:r w:rsidR="007733B1" w:rsidRPr="00C90F86">
                <w:rPr>
                  <w:rStyle w:val="Hyperlink"/>
                  <w:rFonts w:ascii="Garamond" w:hAnsi="Garamond" w:cs="Arial"/>
                  <w:sz w:val="24"/>
                  <w:shd w:val="clear" w:color="auto" w:fill="FFFFFF"/>
                </w:rPr>
                <w:t>sci.gallaudet.edu/</w:t>
              </w:r>
              <w:proofErr w:type="spellStart"/>
              <w:r w:rsidR="007733B1" w:rsidRPr="00C90F86">
                <w:rPr>
                  <w:rStyle w:val="Hyperlink"/>
                  <w:rFonts w:ascii="Garamond" w:hAnsi="Garamond" w:cs="Arial"/>
                  <w:sz w:val="24"/>
                  <w:shd w:val="clear" w:color="auto" w:fill="FFFFFF"/>
                </w:rPr>
                <w:t>MSSDScience</w:t>
              </w:r>
              <w:proofErr w:type="spellEnd"/>
              <w:r w:rsidR="007733B1" w:rsidRPr="00C90F86">
                <w:rPr>
                  <w:rStyle w:val="Hyperlink"/>
                  <w:rFonts w:ascii="Garamond" w:hAnsi="Garamond" w:cs="Arial"/>
                  <w:sz w:val="24"/>
                  <w:shd w:val="clear" w:color="auto" w:fill="FFFFFF"/>
                </w:rPr>
                <w:t>/ESSSpheres.ppt</w:t>
              </w:r>
            </w:hyperlink>
          </w:p>
          <w:p w14:paraId="7680D151" w14:textId="77777777" w:rsidR="00F66240" w:rsidRPr="00C90F86" w:rsidRDefault="005F06C4" w:rsidP="00994579">
            <w:pPr>
              <w:pStyle w:val="ListParagraph"/>
              <w:numPr>
                <w:ilvl w:val="0"/>
                <w:numId w:val="9"/>
              </w:numPr>
              <w:spacing w:after="0"/>
              <w:rPr>
                <w:rFonts w:ascii="Garamond" w:hAnsi="Garamond"/>
                <w:color w:val="000000"/>
                <w:sz w:val="24"/>
              </w:rPr>
            </w:pPr>
            <w:r w:rsidRPr="00C90F86">
              <w:rPr>
                <w:rFonts w:ascii="Garamond" w:hAnsi="Garamond" w:cs="Arial"/>
                <w:sz w:val="24"/>
              </w:rPr>
              <w:t>Provide an overview of how the atmosphere and h</w:t>
            </w:r>
            <w:r w:rsidR="00F66240" w:rsidRPr="00C90F86">
              <w:rPr>
                <w:rFonts w:ascii="Garamond" w:hAnsi="Garamond" w:cs="Arial"/>
                <w:sz w:val="24"/>
              </w:rPr>
              <w:t>ydrosphere wo</w:t>
            </w:r>
            <w:r w:rsidR="00754FD1" w:rsidRPr="00C90F86">
              <w:rPr>
                <w:rFonts w:ascii="Garamond" w:hAnsi="Garamond" w:cs="Arial"/>
                <w:sz w:val="24"/>
              </w:rPr>
              <w:t xml:space="preserve">rk together to create climate; </w:t>
            </w:r>
            <w:r w:rsidR="00F66240" w:rsidRPr="00C90F86">
              <w:rPr>
                <w:rFonts w:ascii="Garamond" w:hAnsi="Garamond" w:cs="Arial"/>
                <w:sz w:val="24"/>
              </w:rPr>
              <w:t xml:space="preserve">the lithosphere, </w:t>
            </w:r>
            <w:r w:rsidR="00767D17" w:rsidRPr="00C90F86">
              <w:rPr>
                <w:rFonts w:ascii="Garamond" w:hAnsi="Garamond" w:cs="Arial"/>
                <w:sz w:val="24"/>
              </w:rPr>
              <w:t>atmosphere</w:t>
            </w:r>
            <w:r w:rsidR="00F66240" w:rsidRPr="00C90F86">
              <w:rPr>
                <w:rFonts w:ascii="Garamond" w:hAnsi="Garamond" w:cs="Arial"/>
                <w:sz w:val="24"/>
              </w:rPr>
              <w:t xml:space="preserve"> and hydrosphere work together to sustain plant, animal, and human life. This life zone is called the biosphere.</w:t>
            </w:r>
            <w:r w:rsidR="00754FD1" w:rsidRPr="00C90F86">
              <w:rPr>
                <w:rFonts w:ascii="Garamond" w:hAnsi="Garamond" w:cs="Arial"/>
                <w:sz w:val="24"/>
              </w:rPr>
              <w:t xml:space="preserve"> </w:t>
            </w:r>
          </w:p>
          <w:p w14:paraId="46EB0564" w14:textId="77777777" w:rsidR="00051D4E" w:rsidRPr="00C90F86" w:rsidRDefault="00F92FAC" w:rsidP="00994579">
            <w:pPr>
              <w:pStyle w:val="NormalWeb"/>
              <w:numPr>
                <w:ilvl w:val="0"/>
                <w:numId w:val="9"/>
              </w:numPr>
              <w:spacing w:before="0" w:beforeAutospacing="0" w:after="0" w:afterAutospacing="0" w:line="276" w:lineRule="auto"/>
              <w:contextualSpacing/>
              <w:rPr>
                <w:rFonts w:ascii="Garamond" w:hAnsi="Garamond"/>
                <w:color w:val="000000"/>
                <w:szCs w:val="22"/>
              </w:rPr>
            </w:pPr>
            <w:r w:rsidRPr="00C90F86">
              <w:rPr>
                <w:rFonts w:ascii="Garamond" w:hAnsi="Garamond"/>
                <w:color w:val="000000"/>
                <w:szCs w:val="22"/>
              </w:rPr>
              <w:t xml:space="preserve">Tell students that today we will </w:t>
            </w:r>
            <w:r w:rsidR="00A67AC2" w:rsidRPr="00C90F86">
              <w:rPr>
                <w:rFonts w:ascii="Garamond" w:hAnsi="Garamond"/>
                <w:color w:val="000000"/>
                <w:szCs w:val="22"/>
              </w:rPr>
              <w:t>examine how climate (atmosphere and hydrosphere) and human activity (biosphere) can impact the land (</w:t>
            </w:r>
            <w:r w:rsidR="003A1EB0" w:rsidRPr="00C90F86">
              <w:rPr>
                <w:rFonts w:ascii="Garamond" w:hAnsi="Garamond"/>
                <w:color w:val="000000"/>
                <w:szCs w:val="22"/>
              </w:rPr>
              <w:t>l</w:t>
            </w:r>
            <w:r w:rsidR="00A67AC2" w:rsidRPr="00C90F86">
              <w:rPr>
                <w:rFonts w:ascii="Garamond" w:hAnsi="Garamond"/>
                <w:color w:val="000000"/>
                <w:szCs w:val="22"/>
              </w:rPr>
              <w:t>ithosphere) and result in desertification.  T</w:t>
            </w:r>
            <w:r w:rsidR="00051D4E" w:rsidRPr="00C90F86">
              <w:rPr>
                <w:rFonts w:ascii="Garamond" w:hAnsi="Garamond"/>
                <w:color w:val="000000"/>
                <w:szCs w:val="22"/>
              </w:rPr>
              <w:t xml:space="preserve">his model projects how water availability may change as temperatures, populations, and industrialization increase around the world.  In the case of these maps, when we refer to temperature, we are referring to the climate.  </w:t>
            </w:r>
            <w:r w:rsidR="00994579">
              <w:rPr>
                <w:rFonts w:ascii="Garamond" w:hAnsi="Garamond"/>
                <w:color w:val="000000"/>
                <w:szCs w:val="22"/>
              </w:rPr>
              <w:t>Make sure students</w:t>
            </w:r>
            <w:r w:rsidR="00051D4E" w:rsidRPr="00C90F86">
              <w:rPr>
                <w:rFonts w:ascii="Garamond" w:hAnsi="Garamond"/>
                <w:color w:val="000000"/>
                <w:szCs w:val="22"/>
              </w:rPr>
              <w:t xml:space="preserve"> understand the following terms.  </w:t>
            </w:r>
          </w:p>
          <w:p w14:paraId="413A95A2" w14:textId="77777777" w:rsidR="00051D4E" w:rsidRPr="00C90F86" w:rsidRDefault="00051D4E" w:rsidP="00994579">
            <w:pPr>
              <w:pStyle w:val="NormalWeb"/>
              <w:numPr>
                <w:ilvl w:val="1"/>
                <w:numId w:val="9"/>
              </w:numPr>
              <w:spacing w:before="0" w:beforeAutospacing="0" w:after="0" w:afterAutospacing="0" w:line="276" w:lineRule="auto"/>
              <w:contextualSpacing/>
              <w:rPr>
                <w:rFonts w:ascii="Garamond" w:hAnsi="Garamond"/>
                <w:color w:val="000000"/>
                <w:szCs w:val="22"/>
              </w:rPr>
            </w:pPr>
            <w:r w:rsidRPr="00C90F86">
              <w:rPr>
                <w:rFonts w:ascii="Garamond" w:hAnsi="Garamond"/>
                <w:color w:val="000000"/>
                <w:szCs w:val="22"/>
              </w:rPr>
              <w:t>Climate</w:t>
            </w:r>
          </w:p>
          <w:p w14:paraId="7F8B4C8D" w14:textId="77777777" w:rsidR="00051D4E" w:rsidRPr="00C90F86" w:rsidRDefault="00051D4E" w:rsidP="00994579">
            <w:pPr>
              <w:pStyle w:val="NormalWeb"/>
              <w:numPr>
                <w:ilvl w:val="1"/>
                <w:numId w:val="9"/>
              </w:numPr>
              <w:spacing w:before="0" w:beforeAutospacing="0" w:after="0" w:afterAutospacing="0" w:line="276" w:lineRule="auto"/>
              <w:contextualSpacing/>
              <w:rPr>
                <w:rFonts w:ascii="Garamond" w:hAnsi="Garamond"/>
                <w:color w:val="000000"/>
                <w:szCs w:val="22"/>
              </w:rPr>
            </w:pPr>
            <w:r w:rsidRPr="00C90F86">
              <w:rPr>
                <w:rFonts w:ascii="Garamond" w:hAnsi="Garamond"/>
                <w:color w:val="000000"/>
                <w:szCs w:val="22"/>
              </w:rPr>
              <w:t>Temperature</w:t>
            </w:r>
          </w:p>
          <w:p w14:paraId="1E04C239" w14:textId="77777777" w:rsidR="00A67AC2" w:rsidRPr="00C90F86" w:rsidRDefault="00051D4E" w:rsidP="00994579">
            <w:pPr>
              <w:pStyle w:val="NormalWeb"/>
              <w:numPr>
                <w:ilvl w:val="1"/>
                <w:numId w:val="9"/>
              </w:numPr>
              <w:spacing w:before="0" w:beforeAutospacing="0" w:after="0" w:afterAutospacing="0" w:line="276" w:lineRule="auto"/>
              <w:contextualSpacing/>
              <w:rPr>
                <w:rFonts w:ascii="Garamond" w:hAnsi="Garamond"/>
                <w:color w:val="000000"/>
                <w:szCs w:val="22"/>
              </w:rPr>
            </w:pPr>
            <w:r w:rsidRPr="00C90F86">
              <w:rPr>
                <w:rFonts w:ascii="Garamond" w:hAnsi="Garamond"/>
                <w:color w:val="000000"/>
                <w:szCs w:val="22"/>
              </w:rPr>
              <w:t xml:space="preserve">Population </w:t>
            </w:r>
          </w:p>
          <w:p w14:paraId="379BC812" w14:textId="77777777" w:rsidR="00051D4E" w:rsidRPr="00C90F86" w:rsidRDefault="00F92FAC" w:rsidP="00994579">
            <w:pPr>
              <w:numPr>
                <w:ilvl w:val="0"/>
                <w:numId w:val="9"/>
              </w:numPr>
              <w:shd w:val="clear" w:color="auto" w:fill="FFFFFF"/>
              <w:spacing w:line="276" w:lineRule="auto"/>
              <w:contextualSpacing/>
              <w:rPr>
                <w:rFonts w:ascii="Garamond" w:eastAsia="Times New Roman" w:hAnsi="Garamond" w:cs="Times New Roman"/>
                <w:szCs w:val="22"/>
              </w:rPr>
            </w:pPr>
            <w:r w:rsidRPr="00C90F86">
              <w:rPr>
                <w:rFonts w:ascii="Garamond" w:eastAsia="Times New Roman" w:hAnsi="Garamond" w:cs="Times New Roman"/>
                <w:szCs w:val="22"/>
              </w:rPr>
              <w:t>Explain that t</w:t>
            </w:r>
            <w:r w:rsidR="00051D4E" w:rsidRPr="00C90F86">
              <w:rPr>
                <w:rFonts w:ascii="Garamond" w:eastAsia="Times New Roman" w:hAnsi="Garamond" w:cs="Times New Roman"/>
                <w:szCs w:val="22"/>
              </w:rPr>
              <w:t xml:space="preserve">he maps </w:t>
            </w:r>
            <w:r w:rsidR="00994579">
              <w:rPr>
                <w:rFonts w:ascii="Garamond" w:eastAsia="Times New Roman" w:hAnsi="Garamond" w:cs="Times New Roman"/>
                <w:szCs w:val="22"/>
              </w:rPr>
              <w:t>you will</w:t>
            </w:r>
            <w:r w:rsidR="00051D4E" w:rsidRPr="00C90F86">
              <w:rPr>
                <w:rFonts w:ascii="Garamond" w:eastAsia="Times New Roman" w:hAnsi="Garamond" w:cs="Times New Roman"/>
                <w:szCs w:val="22"/>
              </w:rPr>
              <w:t xml:space="preserve"> study were created by a computer model of climate change developed by scientists in England to generate projections of future temperature and rainfall. These projections were then used to predict model fresh water flow in river basins. </w:t>
            </w:r>
          </w:p>
          <w:p w14:paraId="6E571954" w14:textId="77777777" w:rsidR="00051D4E" w:rsidRPr="00C90F86" w:rsidRDefault="00F92FAC" w:rsidP="00994579">
            <w:pPr>
              <w:pStyle w:val="NormalWeb"/>
              <w:numPr>
                <w:ilvl w:val="0"/>
                <w:numId w:val="9"/>
              </w:numPr>
              <w:spacing w:before="0" w:beforeAutospacing="0" w:after="0" w:afterAutospacing="0" w:line="276" w:lineRule="auto"/>
              <w:contextualSpacing/>
              <w:rPr>
                <w:rFonts w:ascii="Garamond" w:hAnsi="Garamond"/>
                <w:color w:val="000000"/>
                <w:szCs w:val="22"/>
              </w:rPr>
            </w:pPr>
            <w:r w:rsidRPr="00C90F86">
              <w:rPr>
                <w:rFonts w:ascii="Garamond" w:hAnsi="Garamond"/>
                <w:color w:val="000000"/>
                <w:szCs w:val="22"/>
              </w:rPr>
              <w:t>State purpose for students, saying something like: “</w:t>
            </w:r>
            <w:r w:rsidR="00051D4E" w:rsidRPr="00C90F86">
              <w:rPr>
                <w:rFonts w:ascii="Garamond" w:hAnsi="Garamond"/>
                <w:color w:val="000000"/>
                <w:szCs w:val="22"/>
              </w:rPr>
              <w:t>I would like to you study the images that I am going to show you, and write your observations in your Science Notebook.  Open your noteboo</w:t>
            </w:r>
            <w:r w:rsidRPr="00C90F86">
              <w:rPr>
                <w:rFonts w:ascii="Garamond" w:hAnsi="Garamond"/>
                <w:color w:val="000000"/>
                <w:szCs w:val="22"/>
              </w:rPr>
              <w:t>k</w:t>
            </w:r>
            <w:r w:rsidR="00994579">
              <w:rPr>
                <w:rFonts w:ascii="Garamond" w:hAnsi="Garamond"/>
                <w:color w:val="000000"/>
                <w:szCs w:val="22"/>
              </w:rPr>
              <w:t xml:space="preserve"> and label the</w:t>
            </w:r>
            <w:r w:rsidR="00051D4E" w:rsidRPr="00C90F86">
              <w:rPr>
                <w:rFonts w:ascii="Garamond" w:hAnsi="Garamond"/>
                <w:color w:val="000000"/>
                <w:szCs w:val="22"/>
              </w:rPr>
              <w:t xml:space="preserve"> page “Water Availability.”   </w:t>
            </w:r>
            <w:r w:rsidR="00EE324A" w:rsidRPr="00C90F86">
              <w:rPr>
                <w:rFonts w:ascii="Garamond" w:hAnsi="Garamond"/>
                <w:color w:val="000000"/>
                <w:szCs w:val="22"/>
              </w:rPr>
              <w:t>Leave a space at the top of the page and label that space “Big Questions – Map Overview.”  Now, create a l</w:t>
            </w:r>
            <w:r w:rsidR="00051D4E" w:rsidRPr="00C90F86">
              <w:rPr>
                <w:rFonts w:ascii="Garamond" w:hAnsi="Garamond"/>
                <w:color w:val="000000"/>
                <w:szCs w:val="22"/>
              </w:rPr>
              <w:t xml:space="preserve">arge table on the page with </w:t>
            </w:r>
            <w:r w:rsidR="003A1EB0" w:rsidRPr="00C90F86">
              <w:rPr>
                <w:rFonts w:ascii="Garamond" w:hAnsi="Garamond"/>
                <w:color w:val="000000"/>
                <w:szCs w:val="22"/>
              </w:rPr>
              <w:t>five</w:t>
            </w:r>
            <w:r w:rsidR="00EE324A" w:rsidRPr="00C90F86">
              <w:rPr>
                <w:rFonts w:ascii="Garamond" w:hAnsi="Garamond"/>
                <w:color w:val="000000"/>
                <w:szCs w:val="22"/>
              </w:rPr>
              <w:t xml:space="preserve"> rows and 3 columns. </w:t>
            </w:r>
            <w:r w:rsidR="00051D4E" w:rsidRPr="00C90F86">
              <w:rPr>
                <w:rFonts w:ascii="Garamond" w:hAnsi="Garamond"/>
                <w:color w:val="000000"/>
                <w:szCs w:val="22"/>
              </w:rPr>
              <w:t xml:space="preserve">Label the </w:t>
            </w:r>
            <w:r w:rsidR="00EE324A" w:rsidRPr="00C90F86">
              <w:rPr>
                <w:rFonts w:ascii="Garamond" w:hAnsi="Garamond"/>
                <w:color w:val="000000"/>
                <w:szCs w:val="22"/>
              </w:rPr>
              <w:t xml:space="preserve">first Column, “Map”, the second column “Notice,” and the third </w:t>
            </w:r>
            <w:r w:rsidR="00051D4E" w:rsidRPr="00C90F86">
              <w:rPr>
                <w:rFonts w:ascii="Garamond" w:hAnsi="Garamond"/>
                <w:color w:val="000000"/>
                <w:szCs w:val="22"/>
              </w:rPr>
              <w:t>column</w:t>
            </w:r>
            <w:r w:rsidR="00EE324A" w:rsidRPr="00C90F86">
              <w:rPr>
                <w:rFonts w:ascii="Garamond" w:hAnsi="Garamond"/>
                <w:color w:val="000000"/>
                <w:szCs w:val="22"/>
              </w:rPr>
              <w:t>,</w:t>
            </w:r>
            <w:r w:rsidR="00051D4E" w:rsidRPr="00C90F86">
              <w:rPr>
                <w:rFonts w:ascii="Garamond" w:hAnsi="Garamond"/>
                <w:color w:val="000000"/>
                <w:szCs w:val="22"/>
              </w:rPr>
              <w:t xml:space="preserve"> “Wonder.” </w:t>
            </w:r>
            <w:r w:rsidR="00EE324A" w:rsidRPr="00C90F86">
              <w:rPr>
                <w:rFonts w:ascii="Garamond" w:hAnsi="Garamond"/>
                <w:color w:val="000000"/>
                <w:szCs w:val="22"/>
              </w:rPr>
              <w:t>Label</w:t>
            </w:r>
            <w:r w:rsidR="003A1EB0" w:rsidRPr="00C90F86">
              <w:rPr>
                <w:rFonts w:ascii="Garamond" w:hAnsi="Garamond"/>
                <w:color w:val="000000"/>
                <w:szCs w:val="22"/>
              </w:rPr>
              <w:t xml:space="preserve"> each row as follows:</w:t>
            </w:r>
          </w:p>
          <w:p w14:paraId="1E738D99" w14:textId="77777777" w:rsidR="003A1EB0" w:rsidRPr="00C90F86" w:rsidRDefault="003A1EB0" w:rsidP="00994579">
            <w:pPr>
              <w:pStyle w:val="NormalWeb"/>
              <w:spacing w:before="0" w:beforeAutospacing="0" w:after="0" w:afterAutospacing="0" w:line="276" w:lineRule="auto"/>
              <w:ind w:left="720"/>
              <w:contextualSpacing/>
              <w:rPr>
                <w:rFonts w:ascii="Garamond" w:hAnsi="Garamond"/>
                <w:color w:val="000000"/>
                <w:szCs w:val="22"/>
              </w:rPr>
            </w:pPr>
          </w:p>
          <w:p w14:paraId="520BF794" w14:textId="77777777" w:rsidR="003A1EB0" w:rsidRPr="00C90F86" w:rsidRDefault="003A1EB0" w:rsidP="00994579">
            <w:pPr>
              <w:pStyle w:val="NormalWeb"/>
              <w:spacing w:before="0" w:beforeAutospacing="0" w:after="0" w:afterAutospacing="0" w:line="276" w:lineRule="auto"/>
              <w:ind w:left="720"/>
              <w:contextualSpacing/>
              <w:jc w:val="center"/>
              <w:rPr>
                <w:rFonts w:ascii="Garamond" w:hAnsi="Garamond"/>
                <w:color w:val="000000"/>
                <w:szCs w:val="22"/>
              </w:rPr>
            </w:pPr>
            <w:r w:rsidRPr="00C90F86">
              <w:rPr>
                <w:rFonts w:ascii="Garamond" w:hAnsi="Garamond"/>
                <w:color w:val="000000"/>
                <w:szCs w:val="22"/>
              </w:rPr>
              <w:lastRenderedPageBreak/>
              <w:t>Water Availability</w:t>
            </w:r>
          </w:p>
          <w:p w14:paraId="3025D02B" w14:textId="77777777" w:rsidR="003A1EB0" w:rsidRPr="00C90F86" w:rsidRDefault="00EE324A" w:rsidP="00994579">
            <w:pPr>
              <w:pStyle w:val="NormalWeb"/>
              <w:spacing w:before="0" w:beforeAutospacing="0" w:after="0" w:afterAutospacing="0" w:line="276" w:lineRule="auto"/>
              <w:ind w:left="720"/>
              <w:contextualSpacing/>
              <w:rPr>
                <w:rFonts w:ascii="Garamond" w:hAnsi="Garamond"/>
                <w:color w:val="000000"/>
                <w:szCs w:val="22"/>
              </w:rPr>
            </w:pPr>
            <w:r w:rsidRPr="00C90F86">
              <w:rPr>
                <w:rFonts w:ascii="Garamond" w:hAnsi="Garamond"/>
                <w:color w:val="000000"/>
                <w:szCs w:val="22"/>
              </w:rPr>
              <w:t>Big Questions from Map Overview</w:t>
            </w:r>
          </w:p>
          <w:p w14:paraId="35AFCE93" w14:textId="77777777" w:rsidR="00EE324A" w:rsidRPr="00C90F86" w:rsidRDefault="00EE324A" w:rsidP="00994579">
            <w:pPr>
              <w:pStyle w:val="NormalWeb"/>
              <w:spacing w:before="0" w:beforeAutospacing="0" w:after="0" w:afterAutospacing="0" w:line="276" w:lineRule="auto"/>
              <w:ind w:left="720"/>
              <w:contextualSpacing/>
              <w:rPr>
                <w:rFonts w:ascii="Garamond" w:hAnsi="Garamond"/>
                <w:color w:val="000000"/>
                <w:szCs w:val="22"/>
              </w:rPr>
            </w:pPr>
          </w:p>
          <w:p w14:paraId="3494A5C9" w14:textId="77777777" w:rsidR="00EE324A" w:rsidRPr="00C90F86" w:rsidRDefault="00EE324A" w:rsidP="00994579">
            <w:pPr>
              <w:pStyle w:val="NormalWeb"/>
              <w:spacing w:before="0" w:beforeAutospacing="0" w:after="0" w:afterAutospacing="0" w:line="276" w:lineRule="auto"/>
              <w:ind w:left="720"/>
              <w:contextualSpacing/>
              <w:rPr>
                <w:rFonts w:ascii="Garamond" w:hAnsi="Garamond"/>
                <w:color w:val="000000"/>
                <w:szCs w:val="22"/>
              </w:rPr>
            </w:pPr>
          </w:p>
          <w:p w14:paraId="45A8D554" w14:textId="77777777" w:rsidR="00EE324A" w:rsidRPr="00C90F86" w:rsidRDefault="00EE324A" w:rsidP="00994579">
            <w:pPr>
              <w:pStyle w:val="NormalWeb"/>
              <w:spacing w:before="0" w:beforeAutospacing="0" w:after="0" w:afterAutospacing="0" w:line="276" w:lineRule="auto"/>
              <w:ind w:left="720"/>
              <w:contextualSpacing/>
              <w:rPr>
                <w:rFonts w:ascii="Garamond" w:hAnsi="Garamond"/>
                <w:color w:val="000000"/>
                <w:szCs w:val="22"/>
              </w:rPr>
            </w:pPr>
            <w:r w:rsidRPr="00C90F86">
              <w:rPr>
                <w:rFonts w:ascii="Garamond" w:hAnsi="Garamond"/>
                <w:color w:val="000000"/>
                <w:szCs w:val="22"/>
              </w:rPr>
              <w:t>Close Review of Maps</w:t>
            </w:r>
          </w:p>
          <w:tbl>
            <w:tblPr>
              <w:tblStyle w:val="TableGrid"/>
              <w:tblW w:w="0" w:type="auto"/>
              <w:tblInd w:w="720" w:type="dxa"/>
              <w:tblLook w:val="04A0" w:firstRow="1" w:lastRow="0" w:firstColumn="1" w:lastColumn="0" w:noHBand="0" w:noVBand="1"/>
            </w:tblPr>
            <w:tblGrid>
              <w:gridCol w:w="1885"/>
              <w:gridCol w:w="5172"/>
              <w:gridCol w:w="5173"/>
            </w:tblGrid>
            <w:tr w:rsidR="003A1EB0" w:rsidRPr="00C90F86" w14:paraId="26AF1C26" w14:textId="77777777">
              <w:tc>
                <w:tcPr>
                  <w:tcW w:w="1885" w:type="dxa"/>
                </w:tcPr>
                <w:p w14:paraId="790CD207" w14:textId="77777777" w:rsidR="003A1EB0" w:rsidRPr="00C90F86" w:rsidRDefault="00EE324A" w:rsidP="00994579">
                  <w:pPr>
                    <w:pStyle w:val="NormalWeb"/>
                    <w:spacing w:before="0" w:beforeAutospacing="0" w:after="0" w:afterAutospacing="0" w:line="276" w:lineRule="auto"/>
                    <w:contextualSpacing/>
                    <w:jc w:val="center"/>
                    <w:rPr>
                      <w:rFonts w:ascii="Garamond" w:hAnsi="Garamond"/>
                      <w:color w:val="000000"/>
                      <w:szCs w:val="22"/>
                    </w:rPr>
                  </w:pPr>
                  <w:r w:rsidRPr="00C90F86">
                    <w:rPr>
                      <w:rFonts w:ascii="Garamond" w:hAnsi="Garamond"/>
                      <w:color w:val="000000"/>
                      <w:szCs w:val="22"/>
                    </w:rPr>
                    <w:t>Map</w:t>
                  </w:r>
                </w:p>
              </w:tc>
              <w:tc>
                <w:tcPr>
                  <w:tcW w:w="5172" w:type="dxa"/>
                  <w:vAlign w:val="center"/>
                </w:tcPr>
                <w:p w14:paraId="7BE24090" w14:textId="77777777" w:rsidR="003A1EB0" w:rsidRPr="00C90F86" w:rsidRDefault="003A1EB0" w:rsidP="00994579">
                  <w:pPr>
                    <w:pStyle w:val="NormalWeb"/>
                    <w:spacing w:before="0" w:beforeAutospacing="0" w:after="0" w:afterAutospacing="0" w:line="276" w:lineRule="auto"/>
                    <w:contextualSpacing/>
                    <w:jc w:val="center"/>
                    <w:rPr>
                      <w:rFonts w:ascii="Garamond" w:hAnsi="Garamond"/>
                      <w:color w:val="000000"/>
                      <w:szCs w:val="22"/>
                    </w:rPr>
                  </w:pPr>
                  <w:r w:rsidRPr="00C90F86">
                    <w:rPr>
                      <w:rFonts w:ascii="Garamond" w:hAnsi="Garamond"/>
                      <w:color w:val="000000"/>
                      <w:szCs w:val="22"/>
                    </w:rPr>
                    <w:t>Notice</w:t>
                  </w:r>
                </w:p>
              </w:tc>
              <w:tc>
                <w:tcPr>
                  <w:tcW w:w="5173" w:type="dxa"/>
                  <w:vAlign w:val="center"/>
                </w:tcPr>
                <w:p w14:paraId="31D3D56A" w14:textId="77777777" w:rsidR="003A1EB0" w:rsidRPr="00C90F86" w:rsidRDefault="003A1EB0" w:rsidP="00994579">
                  <w:pPr>
                    <w:pStyle w:val="NormalWeb"/>
                    <w:spacing w:before="0" w:beforeAutospacing="0" w:after="0" w:afterAutospacing="0" w:line="276" w:lineRule="auto"/>
                    <w:contextualSpacing/>
                    <w:jc w:val="center"/>
                    <w:rPr>
                      <w:rFonts w:ascii="Garamond" w:hAnsi="Garamond"/>
                      <w:color w:val="000000"/>
                      <w:szCs w:val="22"/>
                    </w:rPr>
                  </w:pPr>
                  <w:r w:rsidRPr="00C90F86">
                    <w:rPr>
                      <w:rFonts w:ascii="Garamond" w:hAnsi="Garamond"/>
                      <w:color w:val="000000"/>
                      <w:szCs w:val="22"/>
                    </w:rPr>
                    <w:t>Wonder</w:t>
                  </w:r>
                </w:p>
              </w:tc>
            </w:tr>
            <w:tr w:rsidR="003A1EB0" w:rsidRPr="00C90F86" w14:paraId="6FAC9D74" w14:textId="77777777">
              <w:tc>
                <w:tcPr>
                  <w:tcW w:w="1885" w:type="dxa"/>
                </w:tcPr>
                <w:p w14:paraId="26D7B313" w14:textId="77777777" w:rsidR="003A1EB0" w:rsidRPr="00C90F86" w:rsidRDefault="003A1EB0" w:rsidP="00994579">
                  <w:pPr>
                    <w:pStyle w:val="NormalWeb"/>
                    <w:spacing w:before="0" w:beforeAutospacing="0" w:after="0" w:afterAutospacing="0" w:line="276" w:lineRule="auto"/>
                    <w:contextualSpacing/>
                    <w:rPr>
                      <w:rFonts w:ascii="Garamond" w:hAnsi="Garamond"/>
                      <w:color w:val="000000"/>
                      <w:szCs w:val="22"/>
                    </w:rPr>
                  </w:pPr>
                  <w:r w:rsidRPr="00C90F86">
                    <w:rPr>
                      <w:rFonts w:ascii="Garamond" w:hAnsi="Garamond"/>
                      <w:color w:val="000000"/>
                      <w:szCs w:val="22"/>
                    </w:rPr>
                    <w:t>Map 1</w:t>
                  </w:r>
                </w:p>
              </w:tc>
              <w:tc>
                <w:tcPr>
                  <w:tcW w:w="5172" w:type="dxa"/>
                  <w:vAlign w:val="center"/>
                </w:tcPr>
                <w:p w14:paraId="3BFDAE81" w14:textId="77777777" w:rsidR="003A1EB0" w:rsidRPr="00C90F86" w:rsidRDefault="003A1EB0" w:rsidP="00994579">
                  <w:pPr>
                    <w:pStyle w:val="NormalWeb"/>
                    <w:spacing w:before="0" w:beforeAutospacing="0" w:after="0" w:afterAutospacing="0" w:line="276" w:lineRule="auto"/>
                    <w:contextualSpacing/>
                    <w:jc w:val="center"/>
                    <w:rPr>
                      <w:rFonts w:ascii="Garamond" w:hAnsi="Garamond"/>
                      <w:color w:val="000000"/>
                      <w:szCs w:val="22"/>
                    </w:rPr>
                  </w:pPr>
                </w:p>
              </w:tc>
              <w:tc>
                <w:tcPr>
                  <w:tcW w:w="5173" w:type="dxa"/>
                  <w:vAlign w:val="center"/>
                </w:tcPr>
                <w:p w14:paraId="0E1C5319" w14:textId="77777777" w:rsidR="003A1EB0" w:rsidRPr="00C90F86" w:rsidRDefault="003A1EB0" w:rsidP="00994579">
                  <w:pPr>
                    <w:pStyle w:val="NormalWeb"/>
                    <w:spacing w:before="0" w:beforeAutospacing="0" w:after="0" w:afterAutospacing="0" w:line="276" w:lineRule="auto"/>
                    <w:contextualSpacing/>
                    <w:jc w:val="center"/>
                    <w:rPr>
                      <w:rFonts w:ascii="Garamond" w:hAnsi="Garamond"/>
                      <w:color w:val="000000"/>
                      <w:szCs w:val="22"/>
                    </w:rPr>
                  </w:pPr>
                </w:p>
              </w:tc>
            </w:tr>
            <w:tr w:rsidR="003A1EB0" w:rsidRPr="00C90F86" w14:paraId="549EC869" w14:textId="77777777">
              <w:tc>
                <w:tcPr>
                  <w:tcW w:w="1885" w:type="dxa"/>
                </w:tcPr>
                <w:p w14:paraId="4C214DE5" w14:textId="77777777" w:rsidR="003A1EB0" w:rsidRPr="00C90F86" w:rsidRDefault="003A1EB0" w:rsidP="00994579">
                  <w:pPr>
                    <w:pStyle w:val="NormalWeb"/>
                    <w:spacing w:before="0" w:beforeAutospacing="0" w:after="0" w:afterAutospacing="0" w:line="276" w:lineRule="auto"/>
                    <w:contextualSpacing/>
                    <w:rPr>
                      <w:rFonts w:ascii="Garamond" w:hAnsi="Garamond"/>
                      <w:color w:val="000000"/>
                      <w:szCs w:val="22"/>
                    </w:rPr>
                  </w:pPr>
                  <w:r w:rsidRPr="00C90F86">
                    <w:rPr>
                      <w:rFonts w:ascii="Garamond" w:hAnsi="Garamond"/>
                      <w:color w:val="000000"/>
                      <w:szCs w:val="22"/>
                    </w:rPr>
                    <w:t>Map 2</w:t>
                  </w:r>
                </w:p>
              </w:tc>
              <w:tc>
                <w:tcPr>
                  <w:tcW w:w="5172" w:type="dxa"/>
                  <w:vAlign w:val="center"/>
                </w:tcPr>
                <w:p w14:paraId="34B6339E" w14:textId="77777777" w:rsidR="003A1EB0" w:rsidRPr="00C90F86" w:rsidRDefault="003A1EB0" w:rsidP="00994579">
                  <w:pPr>
                    <w:pStyle w:val="NormalWeb"/>
                    <w:spacing w:before="0" w:beforeAutospacing="0" w:after="0" w:afterAutospacing="0" w:line="276" w:lineRule="auto"/>
                    <w:contextualSpacing/>
                    <w:jc w:val="center"/>
                    <w:rPr>
                      <w:rFonts w:ascii="Garamond" w:hAnsi="Garamond"/>
                      <w:color w:val="000000"/>
                      <w:szCs w:val="22"/>
                    </w:rPr>
                  </w:pPr>
                </w:p>
              </w:tc>
              <w:tc>
                <w:tcPr>
                  <w:tcW w:w="5173" w:type="dxa"/>
                  <w:vAlign w:val="center"/>
                </w:tcPr>
                <w:p w14:paraId="4CE6FDAE" w14:textId="77777777" w:rsidR="003A1EB0" w:rsidRPr="00C90F86" w:rsidRDefault="003A1EB0" w:rsidP="00994579">
                  <w:pPr>
                    <w:pStyle w:val="NormalWeb"/>
                    <w:spacing w:before="0" w:beforeAutospacing="0" w:after="0" w:afterAutospacing="0" w:line="276" w:lineRule="auto"/>
                    <w:contextualSpacing/>
                    <w:jc w:val="center"/>
                    <w:rPr>
                      <w:rFonts w:ascii="Garamond" w:hAnsi="Garamond"/>
                      <w:color w:val="000000"/>
                      <w:szCs w:val="22"/>
                    </w:rPr>
                  </w:pPr>
                </w:p>
              </w:tc>
            </w:tr>
            <w:tr w:rsidR="003A1EB0" w:rsidRPr="00C90F86" w14:paraId="67E72D27" w14:textId="77777777">
              <w:tc>
                <w:tcPr>
                  <w:tcW w:w="1885" w:type="dxa"/>
                </w:tcPr>
                <w:p w14:paraId="6A7B59EE" w14:textId="77777777" w:rsidR="003A1EB0" w:rsidRPr="00C90F86" w:rsidRDefault="003A1EB0" w:rsidP="00994579">
                  <w:pPr>
                    <w:pStyle w:val="NormalWeb"/>
                    <w:spacing w:before="0" w:beforeAutospacing="0" w:after="0" w:afterAutospacing="0" w:line="276" w:lineRule="auto"/>
                    <w:contextualSpacing/>
                    <w:rPr>
                      <w:rFonts w:ascii="Garamond" w:hAnsi="Garamond"/>
                      <w:color w:val="000000"/>
                      <w:szCs w:val="22"/>
                    </w:rPr>
                  </w:pPr>
                  <w:r w:rsidRPr="00C90F86">
                    <w:rPr>
                      <w:rFonts w:ascii="Garamond" w:hAnsi="Garamond"/>
                      <w:color w:val="000000"/>
                      <w:szCs w:val="22"/>
                    </w:rPr>
                    <w:t>Map 3</w:t>
                  </w:r>
                </w:p>
              </w:tc>
              <w:tc>
                <w:tcPr>
                  <w:tcW w:w="5172" w:type="dxa"/>
                  <w:vAlign w:val="center"/>
                </w:tcPr>
                <w:p w14:paraId="1935EDFC" w14:textId="77777777" w:rsidR="003A1EB0" w:rsidRPr="00C90F86" w:rsidRDefault="003A1EB0" w:rsidP="00994579">
                  <w:pPr>
                    <w:pStyle w:val="NormalWeb"/>
                    <w:spacing w:before="0" w:beforeAutospacing="0" w:after="0" w:afterAutospacing="0" w:line="276" w:lineRule="auto"/>
                    <w:contextualSpacing/>
                    <w:jc w:val="center"/>
                    <w:rPr>
                      <w:rFonts w:ascii="Garamond" w:hAnsi="Garamond"/>
                      <w:color w:val="000000"/>
                      <w:szCs w:val="22"/>
                    </w:rPr>
                  </w:pPr>
                </w:p>
              </w:tc>
              <w:tc>
                <w:tcPr>
                  <w:tcW w:w="5173" w:type="dxa"/>
                  <w:vAlign w:val="center"/>
                </w:tcPr>
                <w:p w14:paraId="44F78CF3" w14:textId="77777777" w:rsidR="003A1EB0" w:rsidRPr="00C90F86" w:rsidRDefault="003A1EB0" w:rsidP="00994579">
                  <w:pPr>
                    <w:pStyle w:val="NormalWeb"/>
                    <w:spacing w:before="0" w:beforeAutospacing="0" w:after="0" w:afterAutospacing="0" w:line="276" w:lineRule="auto"/>
                    <w:contextualSpacing/>
                    <w:jc w:val="center"/>
                    <w:rPr>
                      <w:rFonts w:ascii="Garamond" w:hAnsi="Garamond"/>
                      <w:color w:val="000000"/>
                      <w:szCs w:val="22"/>
                    </w:rPr>
                  </w:pPr>
                </w:p>
              </w:tc>
            </w:tr>
            <w:tr w:rsidR="003A1EB0" w:rsidRPr="00C90F86" w14:paraId="5603FB65" w14:textId="77777777">
              <w:tc>
                <w:tcPr>
                  <w:tcW w:w="1885" w:type="dxa"/>
                </w:tcPr>
                <w:p w14:paraId="2ABC1A12" w14:textId="77777777" w:rsidR="003A1EB0" w:rsidRPr="00C90F86" w:rsidRDefault="003A1EB0" w:rsidP="00994579">
                  <w:pPr>
                    <w:pStyle w:val="NormalWeb"/>
                    <w:spacing w:before="0" w:beforeAutospacing="0" w:after="0" w:afterAutospacing="0" w:line="276" w:lineRule="auto"/>
                    <w:contextualSpacing/>
                    <w:rPr>
                      <w:rFonts w:ascii="Garamond" w:hAnsi="Garamond"/>
                      <w:color w:val="000000"/>
                      <w:szCs w:val="22"/>
                    </w:rPr>
                  </w:pPr>
                  <w:r w:rsidRPr="00C90F86">
                    <w:rPr>
                      <w:rFonts w:ascii="Garamond" w:hAnsi="Garamond"/>
                      <w:color w:val="000000"/>
                      <w:szCs w:val="22"/>
                    </w:rPr>
                    <w:t>Map 4</w:t>
                  </w:r>
                </w:p>
              </w:tc>
              <w:tc>
                <w:tcPr>
                  <w:tcW w:w="5172" w:type="dxa"/>
                  <w:vAlign w:val="center"/>
                </w:tcPr>
                <w:p w14:paraId="0D40E368" w14:textId="77777777" w:rsidR="003A1EB0" w:rsidRPr="00C90F86" w:rsidRDefault="003A1EB0" w:rsidP="00994579">
                  <w:pPr>
                    <w:pStyle w:val="NormalWeb"/>
                    <w:spacing w:before="0" w:beforeAutospacing="0" w:after="0" w:afterAutospacing="0" w:line="276" w:lineRule="auto"/>
                    <w:contextualSpacing/>
                    <w:jc w:val="center"/>
                    <w:rPr>
                      <w:rFonts w:ascii="Garamond" w:hAnsi="Garamond"/>
                      <w:color w:val="000000"/>
                      <w:szCs w:val="22"/>
                    </w:rPr>
                  </w:pPr>
                </w:p>
              </w:tc>
              <w:tc>
                <w:tcPr>
                  <w:tcW w:w="5173" w:type="dxa"/>
                  <w:vAlign w:val="center"/>
                </w:tcPr>
                <w:p w14:paraId="0D60CF79" w14:textId="77777777" w:rsidR="003A1EB0" w:rsidRPr="00C90F86" w:rsidRDefault="003A1EB0" w:rsidP="00994579">
                  <w:pPr>
                    <w:pStyle w:val="NormalWeb"/>
                    <w:spacing w:before="0" w:beforeAutospacing="0" w:after="0" w:afterAutospacing="0" w:line="276" w:lineRule="auto"/>
                    <w:contextualSpacing/>
                    <w:jc w:val="center"/>
                    <w:rPr>
                      <w:rFonts w:ascii="Garamond" w:hAnsi="Garamond"/>
                      <w:color w:val="000000"/>
                      <w:szCs w:val="22"/>
                    </w:rPr>
                  </w:pPr>
                </w:p>
              </w:tc>
            </w:tr>
          </w:tbl>
          <w:p w14:paraId="71D0327F" w14:textId="77777777" w:rsidR="003A1EB0" w:rsidRPr="00C90F86" w:rsidRDefault="003A1EB0" w:rsidP="00994579">
            <w:pPr>
              <w:pStyle w:val="NormalWeb"/>
              <w:spacing w:before="0" w:beforeAutospacing="0" w:after="0" w:afterAutospacing="0" w:line="276" w:lineRule="auto"/>
              <w:ind w:left="720"/>
              <w:contextualSpacing/>
              <w:rPr>
                <w:rFonts w:ascii="Garamond" w:hAnsi="Garamond"/>
                <w:color w:val="000000"/>
                <w:szCs w:val="22"/>
              </w:rPr>
            </w:pPr>
          </w:p>
          <w:p w14:paraId="5B2E260D" w14:textId="77777777" w:rsidR="00051D4E" w:rsidRPr="00C90F86" w:rsidRDefault="005F06C4" w:rsidP="00994579">
            <w:pPr>
              <w:pStyle w:val="NormalWeb"/>
              <w:numPr>
                <w:ilvl w:val="0"/>
                <w:numId w:val="9"/>
              </w:numPr>
              <w:spacing w:before="0" w:beforeAutospacing="0" w:after="0" w:afterAutospacing="0" w:line="276" w:lineRule="auto"/>
              <w:contextualSpacing/>
              <w:rPr>
                <w:rFonts w:ascii="Garamond" w:hAnsi="Garamond"/>
                <w:szCs w:val="22"/>
              </w:rPr>
            </w:pPr>
            <w:r w:rsidRPr="00C90F86">
              <w:rPr>
                <w:rFonts w:ascii="Garamond" w:hAnsi="Garamond"/>
                <w:color w:val="000000"/>
                <w:szCs w:val="22"/>
              </w:rPr>
              <w:t>P</w:t>
            </w:r>
            <w:r w:rsidR="00051D4E" w:rsidRPr="00C90F86">
              <w:rPr>
                <w:rFonts w:ascii="Garamond" w:hAnsi="Garamond"/>
                <w:color w:val="000000"/>
                <w:szCs w:val="22"/>
              </w:rPr>
              <w:t xml:space="preserve">roject the </w:t>
            </w:r>
            <w:r w:rsidR="00051D4E" w:rsidRPr="00994579">
              <w:rPr>
                <w:rFonts w:ascii="Garamond" w:hAnsi="Garamond"/>
                <w:b/>
                <w:color w:val="000000"/>
                <w:szCs w:val="22"/>
              </w:rPr>
              <w:t>first image:</w:t>
            </w:r>
            <w:r w:rsidR="00051D4E" w:rsidRPr="00C90F86">
              <w:rPr>
                <w:rFonts w:ascii="Garamond" w:hAnsi="Garamond"/>
                <w:color w:val="000000"/>
                <w:szCs w:val="22"/>
              </w:rPr>
              <w:t xml:space="preserve"> </w:t>
            </w:r>
            <w:hyperlink r:id="rId40" w:history="1">
              <w:r w:rsidR="00994579" w:rsidRPr="00C90F86">
                <w:rPr>
                  <w:rStyle w:val="Hyperlink"/>
                  <w:rFonts w:ascii="Garamond" w:hAnsi="Garamond"/>
                </w:rPr>
                <w:t>http://news.bbc.co.uk/2/hi/science/nature/7821082.stm</w:t>
              </w:r>
            </w:hyperlink>
          </w:p>
          <w:p w14:paraId="14769A91" w14:textId="77777777" w:rsidR="00051D4E" w:rsidRPr="00C90F86" w:rsidRDefault="00994579" w:rsidP="00994579">
            <w:pPr>
              <w:pStyle w:val="NormalWeb"/>
              <w:numPr>
                <w:ilvl w:val="0"/>
                <w:numId w:val="9"/>
              </w:numPr>
              <w:spacing w:before="0" w:beforeAutospacing="0" w:after="0" w:afterAutospacing="0" w:line="276" w:lineRule="auto"/>
              <w:contextualSpacing/>
              <w:rPr>
                <w:rFonts w:ascii="Garamond" w:hAnsi="Garamond"/>
                <w:szCs w:val="22"/>
              </w:rPr>
            </w:pPr>
            <w:r>
              <w:rPr>
                <w:rFonts w:ascii="Garamond" w:hAnsi="Garamond"/>
                <w:szCs w:val="22"/>
              </w:rPr>
              <w:t xml:space="preserve">Allow </w:t>
            </w:r>
            <w:r w:rsidR="00051D4E" w:rsidRPr="00C90F86">
              <w:rPr>
                <w:rFonts w:ascii="Garamond" w:hAnsi="Garamond"/>
                <w:szCs w:val="22"/>
              </w:rPr>
              <w:t>student</w:t>
            </w:r>
            <w:r>
              <w:rPr>
                <w:rFonts w:ascii="Garamond" w:hAnsi="Garamond"/>
                <w:szCs w:val="22"/>
              </w:rPr>
              <w:t>s</w:t>
            </w:r>
            <w:r w:rsidR="00051D4E" w:rsidRPr="00C90F86">
              <w:rPr>
                <w:rFonts w:ascii="Garamond" w:hAnsi="Garamond"/>
                <w:szCs w:val="22"/>
              </w:rPr>
              <w:t xml:space="preserve"> 2 minutes to study the image and jot notes in the first row.</w:t>
            </w:r>
          </w:p>
          <w:p w14:paraId="251457FC" w14:textId="77777777" w:rsidR="00051D4E" w:rsidRPr="00C90F86" w:rsidRDefault="00051D4E" w:rsidP="00994579">
            <w:pPr>
              <w:pStyle w:val="NormalWeb"/>
              <w:numPr>
                <w:ilvl w:val="0"/>
                <w:numId w:val="9"/>
              </w:numPr>
              <w:spacing w:before="0" w:beforeAutospacing="0" w:after="0" w:afterAutospacing="0" w:line="276" w:lineRule="auto"/>
              <w:contextualSpacing/>
              <w:rPr>
                <w:rFonts w:ascii="Garamond" w:hAnsi="Garamond"/>
                <w:szCs w:val="22"/>
              </w:rPr>
            </w:pPr>
            <w:r w:rsidRPr="00C90F86">
              <w:rPr>
                <w:rFonts w:ascii="Garamond" w:hAnsi="Garamond"/>
                <w:szCs w:val="22"/>
              </w:rPr>
              <w:t xml:space="preserve">Cold call on 1 or 2 students to share a notice and wonder.  Reinforce their observations.  If the question is related to vocabulary or content that you have already introduced reference back to the article, document, or word wall to help the students make connections with previous lessons.  If they mention appropriate vocabulary for the Word Wall, stop, and </w:t>
            </w:r>
            <w:r w:rsidR="00994579">
              <w:rPr>
                <w:rFonts w:ascii="Garamond" w:hAnsi="Garamond"/>
                <w:szCs w:val="22"/>
              </w:rPr>
              <w:t xml:space="preserve">create </w:t>
            </w:r>
            <w:r w:rsidRPr="00C90F86">
              <w:rPr>
                <w:rFonts w:ascii="Garamond" w:hAnsi="Garamond"/>
                <w:szCs w:val="22"/>
              </w:rPr>
              <w:t>the card, and move on.</w:t>
            </w:r>
          </w:p>
          <w:p w14:paraId="188037F0" w14:textId="77777777" w:rsidR="00051D4E" w:rsidRPr="00C90F86" w:rsidRDefault="00051D4E" w:rsidP="00994579">
            <w:pPr>
              <w:pStyle w:val="NormalWeb"/>
              <w:numPr>
                <w:ilvl w:val="0"/>
                <w:numId w:val="9"/>
              </w:numPr>
              <w:spacing w:before="0" w:beforeAutospacing="0" w:after="0" w:afterAutospacing="0" w:line="276" w:lineRule="auto"/>
              <w:contextualSpacing/>
              <w:rPr>
                <w:rFonts w:ascii="Garamond" w:hAnsi="Garamond"/>
                <w:szCs w:val="22"/>
              </w:rPr>
            </w:pPr>
            <w:r w:rsidRPr="00C90F86">
              <w:rPr>
                <w:rFonts w:ascii="Garamond" w:hAnsi="Garamond"/>
                <w:szCs w:val="22"/>
              </w:rPr>
              <w:t>Ask students one or two text dependent questions to make sure they are focusing on specific aspects of the map.</w:t>
            </w:r>
          </w:p>
          <w:p w14:paraId="09EEC06B" w14:textId="77777777" w:rsidR="00051D4E" w:rsidRPr="00C90F86" w:rsidRDefault="00051D4E" w:rsidP="00994579">
            <w:pPr>
              <w:pStyle w:val="NormalWeb"/>
              <w:numPr>
                <w:ilvl w:val="1"/>
                <w:numId w:val="9"/>
              </w:numPr>
              <w:spacing w:before="0" w:beforeAutospacing="0" w:after="0" w:afterAutospacing="0" w:line="276" w:lineRule="auto"/>
              <w:contextualSpacing/>
              <w:rPr>
                <w:rFonts w:ascii="Garamond" w:hAnsi="Garamond"/>
                <w:szCs w:val="22"/>
              </w:rPr>
            </w:pPr>
            <w:r w:rsidRPr="00C90F86">
              <w:rPr>
                <w:rFonts w:ascii="Garamond" w:hAnsi="Garamond"/>
                <w:szCs w:val="22"/>
              </w:rPr>
              <w:t>What does the term “stress” mean in the key on the map?</w:t>
            </w:r>
          </w:p>
          <w:p w14:paraId="27586E43" w14:textId="77777777" w:rsidR="00051D4E" w:rsidRPr="00C90F86" w:rsidRDefault="00051D4E" w:rsidP="00994579">
            <w:pPr>
              <w:pStyle w:val="NormalWeb"/>
              <w:numPr>
                <w:ilvl w:val="1"/>
                <w:numId w:val="9"/>
              </w:numPr>
              <w:spacing w:before="0" w:beforeAutospacing="0" w:after="0" w:afterAutospacing="0" w:line="276" w:lineRule="auto"/>
              <w:contextualSpacing/>
              <w:rPr>
                <w:rFonts w:ascii="Garamond" w:hAnsi="Garamond"/>
                <w:szCs w:val="22"/>
              </w:rPr>
            </w:pPr>
            <w:r w:rsidRPr="00C90F86">
              <w:rPr>
                <w:rFonts w:ascii="Garamond" w:hAnsi="Garamond"/>
                <w:szCs w:val="22"/>
              </w:rPr>
              <w:t>From looking at this map, what is the relationship between water availability and stress?</w:t>
            </w:r>
          </w:p>
          <w:p w14:paraId="068ACC52" w14:textId="77777777" w:rsidR="00051D4E" w:rsidRPr="00C90F86" w:rsidRDefault="00051D4E" w:rsidP="00994579">
            <w:pPr>
              <w:pStyle w:val="NormalWeb"/>
              <w:numPr>
                <w:ilvl w:val="1"/>
                <w:numId w:val="9"/>
              </w:numPr>
              <w:spacing w:before="0" w:beforeAutospacing="0" w:after="0" w:afterAutospacing="0" w:line="276" w:lineRule="auto"/>
              <w:contextualSpacing/>
              <w:rPr>
                <w:rFonts w:ascii="Garamond" w:hAnsi="Garamond"/>
                <w:szCs w:val="22"/>
              </w:rPr>
            </w:pPr>
            <w:r w:rsidRPr="00C90F86">
              <w:rPr>
                <w:rFonts w:ascii="Garamond" w:hAnsi="Garamond"/>
                <w:szCs w:val="22"/>
              </w:rPr>
              <w:t>How do the colors used on the map reinforce the word “</w:t>
            </w:r>
            <w:proofErr w:type="gramStart"/>
            <w:r w:rsidRPr="00C90F86">
              <w:rPr>
                <w:rFonts w:ascii="Garamond" w:hAnsi="Garamond"/>
                <w:szCs w:val="22"/>
              </w:rPr>
              <w:t>stress.</w:t>
            </w:r>
            <w:proofErr w:type="gramEnd"/>
            <w:r w:rsidRPr="00C90F86">
              <w:rPr>
                <w:rFonts w:ascii="Garamond" w:hAnsi="Garamond"/>
                <w:szCs w:val="22"/>
              </w:rPr>
              <w:t>”</w:t>
            </w:r>
          </w:p>
          <w:p w14:paraId="15CD2050" w14:textId="77777777" w:rsidR="00051D4E" w:rsidRPr="00C90F86" w:rsidRDefault="00051D4E" w:rsidP="00994579">
            <w:pPr>
              <w:pStyle w:val="NormalWeb"/>
              <w:numPr>
                <w:ilvl w:val="1"/>
                <w:numId w:val="9"/>
              </w:numPr>
              <w:spacing w:before="0" w:beforeAutospacing="0" w:after="0" w:afterAutospacing="0" w:line="276" w:lineRule="auto"/>
              <w:contextualSpacing/>
              <w:rPr>
                <w:rFonts w:ascii="Garamond" w:hAnsi="Garamond"/>
                <w:szCs w:val="22"/>
              </w:rPr>
            </w:pPr>
            <w:r w:rsidRPr="00C90F86">
              <w:rPr>
                <w:rFonts w:ascii="Garamond" w:hAnsi="Garamond"/>
                <w:szCs w:val="22"/>
              </w:rPr>
              <w:t>Find where we live on the map, what level of “stress” are we experiencing between 1960 and 1990? (If they have not notices, point to the dates in the upper left corner.”</w:t>
            </w:r>
          </w:p>
          <w:p w14:paraId="795D4B37" w14:textId="77777777" w:rsidR="00051D4E" w:rsidRPr="00C90F86" w:rsidRDefault="00051D4E" w:rsidP="00994579">
            <w:pPr>
              <w:pStyle w:val="NormalWeb"/>
              <w:numPr>
                <w:ilvl w:val="0"/>
                <w:numId w:val="9"/>
              </w:numPr>
              <w:spacing w:before="0" w:beforeAutospacing="0" w:after="0" w:afterAutospacing="0" w:line="276" w:lineRule="auto"/>
              <w:contextualSpacing/>
              <w:rPr>
                <w:rFonts w:ascii="Garamond" w:hAnsi="Garamond"/>
                <w:szCs w:val="22"/>
              </w:rPr>
            </w:pPr>
            <w:r w:rsidRPr="00C90F86">
              <w:rPr>
                <w:rFonts w:ascii="Garamond" w:hAnsi="Garamond"/>
                <w:color w:val="000000"/>
                <w:szCs w:val="22"/>
              </w:rPr>
              <w:t xml:space="preserve">Project the </w:t>
            </w:r>
            <w:r w:rsidRPr="00994579">
              <w:rPr>
                <w:rFonts w:ascii="Garamond" w:hAnsi="Garamond"/>
                <w:b/>
                <w:color w:val="000000"/>
                <w:szCs w:val="22"/>
              </w:rPr>
              <w:t>second image</w:t>
            </w:r>
            <w:r w:rsidRPr="00C90F86">
              <w:rPr>
                <w:rFonts w:ascii="Garamond" w:hAnsi="Garamond"/>
                <w:color w:val="000000"/>
                <w:szCs w:val="22"/>
              </w:rPr>
              <w:t xml:space="preserve">: </w:t>
            </w:r>
            <w:hyperlink r:id="rId41" w:history="1">
              <w:r w:rsidRPr="00C90F86">
                <w:rPr>
                  <w:rStyle w:val="Hyperlink"/>
                  <w:rFonts w:ascii="Garamond" w:hAnsi="Garamond"/>
                  <w:color w:val="auto"/>
                  <w:szCs w:val="22"/>
                </w:rPr>
                <w:t>http://news.bbc.co.uk/2/hi/science/nature/7821082.stm</w:t>
              </w:r>
            </w:hyperlink>
            <w:r w:rsidRPr="00C90F86">
              <w:rPr>
                <w:rFonts w:ascii="Garamond" w:hAnsi="Garamond"/>
                <w:szCs w:val="22"/>
              </w:rPr>
              <w:t xml:space="preserve"> </w:t>
            </w:r>
          </w:p>
          <w:p w14:paraId="0B1B78FE" w14:textId="77777777" w:rsidR="00051D4E" w:rsidRPr="00C90F86" w:rsidRDefault="00051D4E" w:rsidP="00994579">
            <w:pPr>
              <w:pStyle w:val="NormalWeb"/>
              <w:numPr>
                <w:ilvl w:val="0"/>
                <w:numId w:val="9"/>
              </w:numPr>
              <w:spacing w:before="0" w:beforeAutospacing="0" w:after="0" w:afterAutospacing="0" w:line="276" w:lineRule="auto"/>
              <w:contextualSpacing/>
              <w:rPr>
                <w:rFonts w:ascii="Garamond" w:hAnsi="Garamond"/>
                <w:szCs w:val="22"/>
              </w:rPr>
            </w:pPr>
            <w:r w:rsidRPr="00C90F86">
              <w:rPr>
                <w:rFonts w:ascii="Garamond" w:hAnsi="Garamond"/>
                <w:szCs w:val="22"/>
              </w:rPr>
              <w:t xml:space="preserve">Allow </w:t>
            </w:r>
            <w:r w:rsidR="00994579">
              <w:rPr>
                <w:rFonts w:ascii="Garamond" w:hAnsi="Garamond"/>
                <w:szCs w:val="22"/>
              </w:rPr>
              <w:t>students</w:t>
            </w:r>
            <w:r w:rsidRPr="00C90F86">
              <w:rPr>
                <w:rFonts w:ascii="Garamond" w:hAnsi="Garamond"/>
                <w:szCs w:val="22"/>
              </w:rPr>
              <w:t xml:space="preserve"> 2-3 minutes to study the image and jot notes in the second row of the table they created.</w:t>
            </w:r>
          </w:p>
          <w:p w14:paraId="37FD4D10" w14:textId="77777777" w:rsidR="00051D4E" w:rsidRPr="00C90F86" w:rsidRDefault="00051D4E" w:rsidP="00994579">
            <w:pPr>
              <w:pStyle w:val="NormalWeb"/>
              <w:numPr>
                <w:ilvl w:val="0"/>
                <w:numId w:val="9"/>
              </w:numPr>
              <w:spacing w:before="0" w:beforeAutospacing="0" w:after="0" w:afterAutospacing="0" w:line="276" w:lineRule="auto"/>
              <w:contextualSpacing/>
              <w:rPr>
                <w:rFonts w:ascii="Garamond" w:hAnsi="Garamond"/>
                <w:szCs w:val="22"/>
              </w:rPr>
            </w:pPr>
            <w:r w:rsidRPr="00C90F86">
              <w:rPr>
                <w:rFonts w:ascii="Garamond" w:hAnsi="Garamond"/>
                <w:szCs w:val="22"/>
              </w:rPr>
              <w:t>Cold call on 1 or 2 students to share a notice and wonder.  Reinforce their observations.  If the question is related to vocabulary or content that you have already introduced reference back to the article, document, or word wall to help the students make connections with previous lessons.</w:t>
            </w:r>
          </w:p>
          <w:p w14:paraId="0B823FC6" w14:textId="77777777" w:rsidR="00051D4E" w:rsidRPr="00C90F86" w:rsidRDefault="00051D4E" w:rsidP="00994579">
            <w:pPr>
              <w:pStyle w:val="NormalWeb"/>
              <w:numPr>
                <w:ilvl w:val="0"/>
                <w:numId w:val="9"/>
              </w:numPr>
              <w:spacing w:before="0" w:beforeAutospacing="0" w:after="0" w:afterAutospacing="0" w:line="276" w:lineRule="auto"/>
              <w:contextualSpacing/>
              <w:rPr>
                <w:rFonts w:ascii="Garamond" w:hAnsi="Garamond"/>
                <w:szCs w:val="22"/>
              </w:rPr>
            </w:pPr>
            <w:r w:rsidRPr="00C90F86">
              <w:rPr>
                <w:rFonts w:ascii="Garamond" w:hAnsi="Garamond"/>
                <w:szCs w:val="22"/>
              </w:rPr>
              <w:t>Use the same process to project images 3 and 4.  Use rows 3 and 4 on the chart to write two “gist statement” and two questions about the maps.</w:t>
            </w:r>
          </w:p>
          <w:p w14:paraId="1ED5440E" w14:textId="77777777" w:rsidR="00051D4E" w:rsidRPr="00C90F86" w:rsidRDefault="00051D4E" w:rsidP="00994579">
            <w:pPr>
              <w:pStyle w:val="NormalWeb"/>
              <w:numPr>
                <w:ilvl w:val="0"/>
                <w:numId w:val="9"/>
              </w:numPr>
              <w:spacing w:before="0" w:beforeAutospacing="0" w:after="0" w:afterAutospacing="0" w:line="276" w:lineRule="auto"/>
              <w:contextualSpacing/>
              <w:rPr>
                <w:rFonts w:ascii="Garamond" w:hAnsi="Garamond"/>
                <w:szCs w:val="22"/>
              </w:rPr>
            </w:pPr>
            <w:r w:rsidRPr="00C90F86">
              <w:rPr>
                <w:rFonts w:ascii="Garamond" w:hAnsi="Garamond"/>
                <w:szCs w:val="22"/>
              </w:rPr>
              <w:lastRenderedPageBreak/>
              <w:t>Cold call on 1 or 2 student to share.  If you believe they need to study the maps further, use some map dependent questions, with the Think-Pair-Share protocol (</w:t>
            </w:r>
            <w:r w:rsidR="00994579">
              <w:rPr>
                <w:rFonts w:ascii="Garamond" w:hAnsi="Garamond"/>
                <w:szCs w:val="22"/>
              </w:rPr>
              <w:t>see appendix</w:t>
            </w:r>
            <w:r w:rsidRPr="00C90F86">
              <w:rPr>
                <w:rFonts w:ascii="Garamond" w:hAnsi="Garamond"/>
                <w:szCs w:val="22"/>
              </w:rPr>
              <w:t xml:space="preserve">) </w:t>
            </w:r>
          </w:p>
          <w:p w14:paraId="76A09E9B" w14:textId="77777777" w:rsidR="00051D4E" w:rsidRPr="00C90F86" w:rsidRDefault="00051D4E" w:rsidP="00994579">
            <w:pPr>
              <w:pStyle w:val="NormalWeb"/>
              <w:numPr>
                <w:ilvl w:val="1"/>
                <w:numId w:val="9"/>
              </w:numPr>
              <w:spacing w:before="0" w:beforeAutospacing="0" w:after="0" w:afterAutospacing="0" w:line="276" w:lineRule="auto"/>
              <w:contextualSpacing/>
              <w:rPr>
                <w:rFonts w:ascii="Garamond" w:hAnsi="Garamond"/>
                <w:szCs w:val="22"/>
              </w:rPr>
            </w:pPr>
            <w:r w:rsidRPr="00C90F86">
              <w:rPr>
                <w:rFonts w:ascii="Garamond" w:hAnsi="Garamond"/>
                <w:szCs w:val="22"/>
              </w:rPr>
              <w:t>What extreme weather events might occur in 2050 in the red zones of the map?</w:t>
            </w:r>
          </w:p>
          <w:p w14:paraId="0AF19221" w14:textId="77777777" w:rsidR="00051D4E" w:rsidRPr="00C90F86" w:rsidRDefault="00051D4E" w:rsidP="00994579">
            <w:pPr>
              <w:pStyle w:val="NormalWeb"/>
              <w:numPr>
                <w:ilvl w:val="1"/>
                <w:numId w:val="9"/>
              </w:numPr>
              <w:spacing w:before="0" w:beforeAutospacing="0" w:after="0" w:afterAutospacing="0" w:line="276" w:lineRule="auto"/>
              <w:contextualSpacing/>
              <w:rPr>
                <w:rFonts w:ascii="Garamond" w:hAnsi="Garamond"/>
                <w:szCs w:val="22"/>
              </w:rPr>
            </w:pPr>
            <w:r w:rsidRPr="00C90F86">
              <w:rPr>
                <w:rFonts w:ascii="Garamond" w:hAnsi="Garamond"/>
                <w:szCs w:val="22"/>
              </w:rPr>
              <w:t>Which continents and/or countries will have the greatest water stress in 2050?</w:t>
            </w:r>
          </w:p>
          <w:p w14:paraId="707FAC2A" w14:textId="77777777" w:rsidR="00051D4E" w:rsidRPr="00C90F86" w:rsidRDefault="00051D4E" w:rsidP="00994579">
            <w:pPr>
              <w:pStyle w:val="NormalWeb"/>
              <w:numPr>
                <w:ilvl w:val="1"/>
                <w:numId w:val="9"/>
              </w:numPr>
              <w:spacing w:before="0" w:beforeAutospacing="0" w:after="0" w:afterAutospacing="0" w:line="276" w:lineRule="auto"/>
              <w:contextualSpacing/>
              <w:rPr>
                <w:rFonts w:ascii="Garamond" w:hAnsi="Garamond"/>
                <w:szCs w:val="22"/>
              </w:rPr>
            </w:pPr>
            <w:r w:rsidRPr="00C90F86">
              <w:rPr>
                <w:rFonts w:ascii="Garamond" w:hAnsi="Garamond"/>
                <w:szCs w:val="22"/>
              </w:rPr>
              <w:t>What parts of the US experienced water stress in 1960-1990?</w:t>
            </w:r>
          </w:p>
          <w:p w14:paraId="6CFCBF97" w14:textId="77777777" w:rsidR="00A67AC2" w:rsidRPr="00994579" w:rsidRDefault="00A67AC2" w:rsidP="00994579">
            <w:pPr>
              <w:pStyle w:val="NormalWeb"/>
              <w:spacing w:before="0" w:beforeAutospacing="0" w:after="0" w:afterAutospacing="0" w:line="276" w:lineRule="auto"/>
              <w:contextualSpacing/>
              <w:rPr>
                <w:rFonts w:ascii="Garamond" w:hAnsi="Garamond"/>
                <w:b/>
                <w:szCs w:val="22"/>
              </w:rPr>
            </w:pPr>
          </w:p>
          <w:p w14:paraId="374EF945" w14:textId="77777777" w:rsidR="00A67AC2" w:rsidRPr="00994579" w:rsidRDefault="00A67AC2" w:rsidP="00994579">
            <w:pPr>
              <w:pStyle w:val="NormalWeb"/>
              <w:numPr>
                <w:ilvl w:val="0"/>
                <w:numId w:val="36"/>
              </w:numPr>
              <w:spacing w:before="0" w:beforeAutospacing="0" w:after="0" w:afterAutospacing="0" w:line="276" w:lineRule="auto"/>
              <w:contextualSpacing/>
              <w:rPr>
                <w:rFonts w:ascii="Garamond" w:hAnsi="Garamond"/>
                <w:color w:val="000000"/>
                <w:szCs w:val="22"/>
              </w:rPr>
            </w:pPr>
            <w:r w:rsidRPr="00994579">
              <w:rPr>
                <w:rFonts w:ascii="Garamond" w:hAnsi="Garamond"/>
                <w:color w:val="000000"/>
                <w:szCs w:val="22"/>
              </w:rPr>
              <w:t>Conceptual Model Demonstration (10 min)</w:t>
            </w:r>
          </w:p>
          <w:p w14:paraId="6BBD97D1" w14:textId="77777777" w:rsidR="00A67AC2" w:rsidRPr="00994579" w:rsidRDefault="00A67AC2" w:rsidP="00994579">
            <w:pPr>
              <w:pStyle w:val="NormalWeb"/>
              <w:numPr>
                <w:ilvl w:val="0"/>
                <w:numId w:val="9"/>
              </w:numPr>
              <w:spacing w:before="0" w:beforeAutospacing="0" w:after="0" w:afterAutospacing="0" w:line="276" w:lineRule="auto"/>
              <w:contextualSpacing/>
              <w:rPr>
                <w:rFonts w:ascii="Garamond" w:hAnsi="Garamond"/>
                <w:szCs w:val="22"/>
              </w:rPr>
            </w:pPr>
            <w:r w:rsidRPr="00994579">
              <w:rPr>
                <w:rFonts w:ascii="Garamond" w:hAnsi="Garamond"/>
                <w:szCs w:val="22"/>
              </w:rPr>
              <w:t>Return to the word wall to create a conceptual model that reflects the processes that result in desertification.  Include all four sphere</w:t>
            </w:r>
            <w:r w:rsidR="005F06C4" w:rsidRPr="00994579">
              <w:rPr>
                <w:rFonts w:ascii="Garamond" w:hAnsi="Garamond"/>
                <w:szCs w:val="22"/>
              </w:rPr>
              <w:t>s</w:t>
            </w:r>
            <w:r w:rsidRPr="00994579">
              <w:rPr>
                <w:rFonts w:ascii="Garamond" w:hAnsi="Garamond"/>
                <w:szCs w:val="22"/>
              </w:rPr>
              <w:t>, climate, temperature, and desertification and other terms as necessary.</w:t>
            </w:r>
          </w:p>
          <w:p w14:paraId="63761F44" w14:textId="77777777" w:rsidR="00051D4E" w:rsidRPr="00994579" w:rsidRDefault="00051D4E" w:rsidP="00994579">
            <w:pPr>
              <w:spacing w:line="276" w:lineRule="auto"/>
              <w:contextualSpacing/>
              <w:rPr>
                <w:rFonts w:ascii="Garamond" w:hAnsi="Garamond"/>
                <w:b/>
                <w:szCs w:val="22"/>
              </w:rPr>
            </w:pPr>
          </w:p>
          <w:p w14:paraId="459A54BC" w14:textId="77777777" w:rsidR="00F92FAC" w:rsidRPr="009E67D9" w:rsidRDefault="00994579" w:rsidP="00994579">
            <w:pPr>
              <w:spacing w:line="276" w:lineRule="auto"/>
              <w:contextualSpacing/>
              <w:rPr>
                <w:rFonts w:ascii="Garamond" w:hAnsi="Garamond"/>
                <w:szCs w:val="22"/>
              </w:rPr>
            </w:pPr>
            <w:r w:rsidRPr="00994579">
              <w:rPr>
                <w:rFonts w:ascii="Garamond" w:hAnsi="Garamond"/>
                <w:szCs w:val="22"/>
                <w:u w:val="single"/>
              </w:rPr>
              <w:t xml:space="preserve">4. </w:t>
            </w:r>
            <w:r w:rsidR="00D608D5" w:rsidRPr="00994579">
              <w:rPr>
                <w:rFonts w:ascii="Garamond" w:hAnsi="Garamond"/>
                <w:szCs w:val="22"/>
                <w:u w:val="single"/>
              </w:rPr>
              <w:t xml:space="preserve">Closing and Assessment </w:t>
            </w:r>
            <w:r w:rsidR="009E67D9">
              <w:rPr>
                <w:rFonts w:ascii="Garamond" w:hAnsi="Garamond"/>
                <w:szCs w:val="22"/>
              </w:rPr>
              <w:t>(5 min)</w:t>
            </w:r>
          </w:p>
          <w:p w14:paraId="4CB192C1" w14:textId="77777777" w:rsidR="00B3147F" w:rsidRPr="00994579" w:rsidRDefault="00D608D5" w:rsidP="00994579">
            <w:pPr>
              <w:pStyle w:val="ListParagraph"/>
              <w:numPr>
                <w:ilvl w:val="0"/>
                <w:numId w:val="39"/>
              </w:numPr>
              <w:spacing w:after="0"/>
              <w:rPr>
                <w:rFonts w:ascii="Garamond" w:hAnsi="Garamond"/>
                <w:sz w:val="24"/>
              </w:rPr>
            </w:pPr>
            <w:r w:rsidRPr="00994579">
              <w:rPr>
                <w:rFonts w:ascii="Garamond" w:hAnsi="Garamond"/>
                <w:sz w:val="24"/>
              </w:rPr>
              <w:t xml:space="preserve">In your science notebook, </w:t>
            </w:r>
            <w:r w:rsidR="00A67AC2" w:rsidRPr="00994579">
              <w:rPr>
                <w:rFonts w:ascii="Garamond" w:hAnsi="Garamond"/>
                <w:sz w:val="24"/>
              </w:rPr>
              <w:t>create a diagram and label the four spheres:  Lithosphere, hydrosphere, atmosphere, biosphere</w:t>
            </w:r>
          </w:p>
          <w:p w14:paraId="5357C383" w14:textId="77777777" w:rsidR="00994579" w:rsidRDefault="00994579" w:rsidP="00C90F86">
            <w:pPr>
              <w:spacing w:line="276" w:lineRule="auto"/>
              <w:contextualSpacing/>
              <w:rPr>
                <w:rFonts w:ascii="Garamond" w:hAnsi="Garamond" w:cs="Arial"/>
                <w:b/>
                <w:szCs w:val="22"/>
              </w:rPr>
            </w:pPr>
          </w:p>
          <w:p w14:paraId="68F46AC7" w14:textId="77777777" w:rsidR="00F92FAC" w:rsidRPr="00994579" w:rsidRDefault="00F92FAC" w:rsidP="00C90F86">
            <w:pPr>
              <w:spacing w:line="276" w:lineRule="auto"/>
              <w:contextualSpacing/>
              <w:rPr>
                <w:rFonts w:ascii="Garamond" w:hAnsi="Garamond" w:cs="Arial"/>
                <w:b/>
                <w:szCs w:val="22"/>
              </w:rPr>
            </w:pPr>
          </w:p>
          <w:p w14:paraId="03B14D9B" w14:textId="77777777" w:rsidR="00B3147F" w:rsidRPr="00994579" w:rsidRDefault="008A3996" w:rsidP="00C90F86">
            <w:pPr>
              <w:spacing w:line="276" w:lineRule="auto"/>
              <w:contextualSpacing/>
              <w:rPr>
                <w:rFonts w:ascii="Garamond" w:hAnsi="Garamond"/>
                <w:b/>
                <w:szCs w:val="22"/>
              </w:rPr>
            </w:pPr>
            <w:r w:rsidRPr="00994579">
              <w:rPr>
                <w:rFonts w:ascii="Garamond" w:hAnsi="Garamond" w:cs="Arial"/>
                <w:b/>
                <w:szCs w:val="22"/>
              </w:rPr>
              <w:t>Lesson 4</w:t>
            </w:r>
            <w:r w:rsidR="004E61DE" w:rsidRPr="00994579">
              <w:rPr>
                <w:rFonts w:ascii="Garamond" w:hAnsi="Garamond" w:cs="Arial"/>
                <w:b/>
                <w:szCs w:val="22"/>
              </w:rPr>
              <w:t xml:space="preserve"> </w:t>
            </w:r>
            <w:r w:rsidRPr="00994579">
              <w:rPr>
                <w:rFonts w:ascii="Garamond" w:hAnsi="Garamond" w:cs="Arial"/>
                <w:b/>
                <w:szCs w:val="22"/>
              </w:rPr>
              <w:t>–</w:t>
            </w:r>
            <w:r w:rsidR="00994579">
              <w:rPr>
                <w:rFonts w:ascii="Garamond" w:hAnsi="Garamond" w:cs="Arial"/>
                <w:b/>
                <w:szCs w:val="22"/>
              </w:rPr>
              <w:t xml:space="preserve"> </w:t>
            </w:r>
            <w:r w:rsidR="00B3147F" w:rsidRPr="00994579">
              <w:rPr>
                <w:rFonts w:ascii="Garamond" w:hAnsi="Garamond"/>
                <w:b/>
                <w:szCs w:val="22"/>
              </w:rPr>
              <w:t>The Impact of Water Scarcity on Living Systems</w:t>
            </w:r>
          </w:p>
          <w:p w14:paraId="43FAE9B5" w14:textId="77777777" w:rsidR="00B3147F" w:rsidRPr="00994579" w:rsidRDefault="00B3147F" w:rsidP="00C90F86">
            <w:pPr>
              <w:spacing w:line="276" w:lineRule="auto"/>
              <w:contextualSpacing/>
              <w:rPr>
                <w:rFonts w:ascii="Garamond" w:hAnsi="Garamond"/>
                <w:b/>
                <w:szCs w:val="22"/>
              </w:rPr>
            </w:pPr>
            <w:r w:rsidRPr="00994579">
              <w:rPr>
                <w:rFonts w:ascii="Garamond" w:hAnsi="Garamond"/>
                <w:b/>
                <w:szCs w:val="22"/>
              </w:rPr>
              <w:t>Teaching Notes</w:t>
            </w:r>
          </w:p>
          <w:p w14:paraId="0BE499A7" w14:textId="77777777" w:rsidR="009B07ED" w:rsidRPr="00C90F86" w:rsidRDefault="00216915" w:rsidP="00C90F86">
            <w:pPr>
              <w:pStyle w:val="ListParagraph"/>
              <w:numPr>
                <w:ilvl w:val="0"/>
                <w:numId w:val="9"/>
              </w:numPr>
              <w:spacing w:after="0"/>
              <w:rPr>
                <w:rFonts w:ascii="Garamond" w:hAnsi="Garamond"/>
                <w:sz w:val="24"/>
              </w:rPr>
            </w:pPr>
            <w:r>
              <w:rPr>
                <w:rFonts w:ascii="Garamond" w:hAnsi="Garamond"/>
                <w:sz w:val="24"/>
              </w:rPr>
              <w:t xml:space="preserve">In Advance: </w:t>
            </w:r>
            <w:r w:rsidR="00B76DEF" w:rsidRPr="00216915">
              <w:rPr>
                <w:rFonts w:ascii="Garamond" w:hAnsi="Garamond"/>
                <w:sz w:val="24"/>
              </w:rPr>
              <w:t xml:space="preserve">This lesson opens with a </w:t>
            </w:r>
            <w:r w:rsidR="00F0187A" w:rsidRPr="00216915">
              <w:rPr>
                <w:rFonts w:ascii="Garamond" w:hAnsi="Garamond"/>
                <w:sz w:val="24"/>
              </w:rPr>
              <w:t>Silent Gallery Walk</w:t>
            </w:r>
            <w:r w:rsidR="00B76DEF" w:rsidRPr="00216915">
              <w:rPr>
                <w:rFonts w:ascii="Garamond" w:hAnsi="Garamond"/>
                <w:sz w:val="24"/>
              </w:rPr>
              <w:t xml:space="preserve"> </w:t>
            </w:r>
            <w:r>
              <w:rPr>
                <w:rFonts w:ascii="Garamond" w:hAnsi="Garamond"/>
                <w:sz w:val="24"/>
              </w:rPr>
              <w:t xml:space="preserve">(see appendix) </w:t>
            </w:r>
            <w:r w:rsidR="00B76DEF" w:rsidRPr="00216915">
              <w:rPr>
                <w:rFonts w:ascii="Garamond" w:hAnsi="Garamond"/>
                <w:sz w:val="24"/>
              </w:rPr>
              <w:t xml:space="preserve">of photos and texts </w:t>
            </w:r>
            <w:r w:rsidR="00F0187A" w:rsidRPr="00216915">
              <w:rPr>
                <w:rFonts w:ascii="Garamond" w:hAnsi="Garamond"/>
                <w:sz w:val="24"/>
              </w:rPr>
              <w:t xml:space="preserve">related to desertification. </w:t>
            </w:r>
            <w:r>
              <w:rPr>
                <w:rFonts w:ascii="Garamond" w:hAnsi="Garamond"/>
                <w:sz w:val="24"/>
              </w:rPr>
              <w:t>Photos</w:t>
            </w:r>
            <w:r w:rsidR="00F0187A" w:rsidRPr="00216915">
              <w:rPr>
                <w:rFonts w:ascii="Garamond" w:hAnsi="Garamond"/>
                <w:sz w:val="24"/>
              </w:rPr>
              <w:t xml:space="preserve"> and text </w:t>
            </w:r>
            <w:r>
              <w:rPr>
                <w:rFonts w:ascii="Garamond" w:hAnsi="Garamond"/>
                <w:sz w:val="24"/>
              </w:rPr>
              <w:t xml:space="preserve">have been provided </w:t>
            </w:r>
            <w:r w:rsidR="00F0187A" w:rsidRPr="00216915">
              <w:rPr>
                <w:rFonts w:ascii="Garamond" w:hAnsi="Garamond"/>
                <w:sz w:val="24"/>
              </w:rPr>
              <w:t xml:space="preserve">from the </w:t>
            </w:r>
            <w:r w:rsidR="00F0187A" w:rsidRPr="00216915">
              <w:rPr>
                <w:rFonts w:ascii="Garamond" w:hAnsi="Garamond"/>
                <w:color w:val="000000" w:themeColor="text1"/>
                <w:sz w:val="24"/>
              </w:rPr>
              <w:t xml:space="preserve">Desertification Curriculum from United Nations Education, Scientific, and Cultural Organization on </w:t>
            </w:r>
            <w:r w:rsidR="00882425" w:rsidRPr="00216915">
              <w:rPr>
                <w:rFonts w:ascii="Garamond" w:hAnsi="Garamond"/>
                <w:color w:val="000000" w:themeColor="text1"/>
                <w:sz w:val="24"/>
              </w:rPr>
              <w:t>five</w:t>
            </w:r>
            <w:r w:rsidR="00F0187A" w:rsidRPr="00216915">
              <w:rPr>
                <w:rFonts w:ascii="Garamond" w:hAnsi="Garamond"/>
                <w:color w:val="000000" w:themeColor="text1"/>
                <w:sz w:val="24"/>
              </w:rPr>
              <w:t xml:space="preserve"> topics:  </w:t>
            </w:r>
            <w:r w:rsidR="00882425" w:rsidRPr="00216915">
              <w:rPr>
                <w:rFonts w:ascii="Garamond" w:hAnsi="Garamond"/>
                <w:color w:val="000000" w:themeColor="text1"/>
                <w:sz w:val="24"/>
              </w:rPr>
              <w:t>Lesson 4 Gallery Part 1 - Definition of Desertification; Lesson 4 Gallery Part 2 - The Causes of Desertification; Lesson 4 Gallery Part 3 - Water and Desertification; Lesson 4 Gallery Part 4 - Environmental Consequences of Desertification; Lesson 4 Gallery Part 5 - Consequences of Desertification on Human.</w:t>
            </w:r>
            <w:r w:rsidR="00F0187A" w:rsidRPr="00216915">
              <w:rPr>
                <w:rFonts w:ascii="Garamond" w:hAnsi="Garamond"/>
                <w:color w:val="000000" w:themeColor="text1"/>
                <w:sz w:val="24"/>
              </w:rPr>
              <w:t xml:space="preserve">  You will need to print the photos and text in advance and post them around the classroom.  It would be best to post the photos and text in the four groupings as they are provided to you.  </w:t>
            </w:r>
            <w:r w:rsidR="00433E0D" w:rsidRPr="00216915">
              <w:rPr>
                <w:rFonts w:ascii="Garamond" w:hAnsi="Garamond"/>
                <w:sz w:val="24"/>
              </w:rPr>
              <w:t>The purpose of this Silent Gallery Walk is to challenge students to think about the importance of water and the difficulties of living in arid, semi-arid lands.  It is not necessary for them to fully comprehend all</w:t>
            </w:r>
            <w:r w:rsidR="00433E0D" w:rsidRPr="00C90F86">
              <w:rPr>
                <w:rFonts w:ascii="Garamond" w:hAnsi="Garamond"/>
                <w:sz w:val="24"/>
              </w:rPr>
              <w:t xml:space="preserve"> aspects of desertification; however, you do want them to gain a sense of the causes and effects of the process.  This background knowledge will help them to better understand the area in Peru that is referenced by Kingsolver.  </w:t>
            </w:r>
          </w:p>
          <w:p w14:paraId="5BE7476D" w14:textId="77777777" w:rsidR="00B3147F" w:rsidRPr="00C90F86" w:rsidRDefault="00E477EC" w:rsidP="00C90F86">
            <w:pPr>
              <w:pStyle w:val="ListParagraph"/>
              <w:numPr>
                <w:ilvl w:val="0"/>
                <w:numId w:val="9"/>
              </w:numPr>
              <w:spacing w:after="0"/>
              <w:rPr>
                <w:rFonts w:ascii="Garamond" w:hAnsi="Garamond"/>
                <w:sz w:val="24"/>
              </w:rPr>
            </w:pPr>
            <w:r>
              <w:rPr>
                <w:rFonts w:ascii="Garamond" w:hAnsi="Garamond"/>
                <w:sz w:val="24"/>
              </w:rPr>
              <w:t>Students will</w:t>
            </w:r>
            <w:r w:rsidR="00B76DEF" w:rsidRPr="00C90F86">
              <w:rPr>
                <w:rFonts w:ascii="Garamond" w:hAnsi="Garamond"/>
                <w:sz w:val="24"/>
              </w:rPr>
              <w:t xml:space="preserve"> create a conceptual model that represents the relationship between atmosphere, </w:t>
            </w:r>
            <w:r w:rsidR="005F06C4" w:rsidRPr="00C90F86">
              <w:rPr>
                <w:rFonts w:ascii="Garamond" w:hAnsi="Garamond"/>
                <w:sz w:val="24"/>
              </w:rPr>
              <w:t xml:space="preserve">lithosphere, </w:t>
            </w:r>
            <w:r w:rsidR="00B76DEF" w:rsidRPr="00C90F86">
              <w:rPr>
                <w:rFonts w:ascii="Garamond" w:hAnsi="Garamond"/>
                <w:sz w:val="24"/>
              </w:rPr>
              <w:t xml:space="preserve">hydrosphere, and biosphere.  </w:t>
            </w:r>
            <w:r w:rsidR="00352F73" w:rsidRPr="00C90F86">
              <w:rPr>
                <w:rFonts w:ascii="Garamond" w:hAnsi="Garamond"/>
                <w:sz w:val="24"/>
              </w:rPr>
              <w:t xml:space="preserve">They may use the example of desertification if they desire.  </w:t>
            </w:r>
          </w:p>
          <w:p w14:paraId="52ABFD6F" w14:textId="77777777" w:rsidR="00171DAC" w:rsidRPr="00C90F86" w:rsidRDefault="00171DAC" w:rsidP="00C90F86">
            <w:pPr>
              <w:spacing w:line="276" w:lineRule="auto"/>
              <w:contextualSpacing/>
              <w:rPr>
                <w:rFonts w:ascii="Garamond" w:hAnsi="Garamond"/>
                <w:b/>
                <w:szCs w:val="22"/>
              </w:rPr>
            </w:pPr>
          </w:p>
          <w:p w14:paraId="2B266730" w14:textId="77777777" w:rsidR="00B3147F" w:rsidRPr="00C90F86" w:rsidRDefault="00B3147F" w:rsidP="00C90F86">
            <w:pPr>
              <w:spacing w:line="276" w:lineRule="auto"/>
              <w:contextualSpacing/>
              <w:rPr>
                <w:rFonts w:ascii="Garamond" w:hAnsi="Garamond"/>
                <w:b/>
                <w:szCs w:val="22"/>
              </w:rPr>
            </w:pPr>
            <w:r w:rsidRPr="00C90F86">
              <w:rPr>
                <w:rFonts w:ascii="Garamond" w:hAnsi="Garamond"/>
                <w:b/>
                <w:szCs w:val="22"/>
              </w:rPr>
              <w:t xml:space="preserve">Lesson </w:t>
            </w:r>
            <w:r w:rsidR="00A67AC2" w:rsidRPr="00C90F86">
              <w:rPr>
                <w:rFonts w:ascii="Garamond" w:hAnsi="Garamond"/>
                <w:b/>
                <w:szCs w:val="22"/>
              </w:rPr>
              <w:t>4</w:t>
            </w:r>
            <w:r w:rsidRPr="00C90F86">
              <w:rPr>
                <w:rFonts w:ascii="Garamond" w:hAnsi="Garamond"/>
                <w:b/>
                <w:szCs w:val="22"/>
              </w:rPr>
              <w:t xml:space="preserve"> Materials</w:t>
            </w:r>
          </w:p>
          <w:p w14:paraId="7B516A6F" w14:textId="77777777" w:rsidR="00F350E1" w:rsidRDefault="00F350E1" w:rsidP="00F350E1">
            <w:pPr>
              <w:pStyle w:val="ListParagraph"/>
              <w:numPr>
                <w:ilvl w:val="0"/>
                <w:numId w:val="26"/>
              </w:numPr>
              <w:spacing w:after="0"/>
              <w:rPr>
                <w:rFonts w:ascii="Garamond" w:hAnsi="Garamond"/>
                <w:sz w:val="24"/>
              </w:rPr>
            </w:pPr>
            <w:r>
              <w:rPr>
                <w:rFonts w:ascii="Garamond" w:hAnsi="Garamond"/>
                <w:sz w:val="24"/>
              </w:rPr>
              <w:lastRenderedPageBreak/>
              <w:t>Science Notebooks</w:t>
            </w:r>
          </w:p>
          <w:p w14:paraId="7D6D27E5" w14:textId="77777777" w:rsidR="00F350E1" w:rsidRPr="00F350E1" w:rsidRDefault="00F350E1" w:rsidP="00F350E1">
            <w:pPr>
              <w:pStyle w:val="ListParagraph"/>
              <w:numPr>
                <w:ilvl w:val="0"/>
                <w:numId w:val="29"/>
              </w:numPr>
              <w:spacing w:after="0"/>
              <w:rPr>
                <w:rFonts w:ascii="Garamond" w:hAnsi="Garamond"/>
                <w:sz w:val="24"/>
              </w:rPr>
            </w:pPr>
            <w:r w:rsidRPr="00F350E1">
              <w:rPr>
                <w:rFonts w:ascii="Garamond" w:hAnsi="Garamond"/>
                <w:sz w:val="24"/>
              </w:rPr>
              <w:t>Internet access, video projector, and speakers</w:t>
            </w:r>
          </w:p>
          <w:p w14:paraId="5FA07AE5" w14:textId="77777777" w:rsidR="00F350E1" w:rsidRPr="00C90F86" w:rsidRDefault="00F350E1" w:rsidP="00F350E1">
            <w:pPr>
              <w:pStyle w:val="ListParagraph"/>
              <w:numPr>
                <w:ilvl w:val="0"/>
                <w:numId w:val="26"/>
              </w:numPr>
              <w:spacing w:after="0"/>
              <w:rPr>
                <w:rFonts w:ascii="Garamond" w:hAnsi="Garamond"/>
                <w:sz w:val="24"/>
              </w:rPr>
            </w:pPr>
            <w:r w:rsidRPr="00C90F86">
              <w:rPr>
                <w:rFonts w:ascii="Garamond" w:hAnsi="Garamond"/>
                <w:sz w:val="24"/>
              </w:rPr>
              <w:t xml:space="preserve">“Water is Life” by Barbara Kingsolver </w:t>
            </w:r>
            <w:hyperlink r:id="rId42" w:history="1">
              <w:r w:rsidRPr="00C90F86">
                <w:rPr>
                  <w:rStyle w:val="Hyperlink"/>
                  <w:rFonts w:ascii="Garamond" w:hAnsi="Garamond"/>
                  <w:sz w:val="24"/>
                </w:rPr>
                <w:t>http://ngm.nationalgeographic.com/2010/04/water-is-life/kingsolver-text</w:t>
              </w:r>
            </w:hyperlink>
          </w:p>
          <w:p w14:paraId="2A978307" w14:textId="77777777" w:rsidR="00F350E1" w:rsidRDefault="00F350E1" w:rsidP="00F350E1">
            <w:pPr>
              <w:pStyle w:val="ListParagraph"/>
              <w:numPr>
                <w:ilvl w:val="0"/>
                <w:numId w:val="26"/>
              </w:numPr>
              <w:spacing w:after="0"/>
              <w:rPr>
                <w:rFonts w:ascii="Garamond" w:hAnsi="Garamond"/>
                <w:sz w:val="24"/>
              </w:rPr>
            </w:pPr>
            <w:r w:rsidRPr="00C90F86">
              <w:rPr>
                <w:rFonts w:ascii="Garamond" w:hAnsi="Garamond"/>
                <w:sz w:val="24"/>
              </w:rPr>
              <w:t xml:space="preserve">Earth’s Water Cycle NASA Video </w:t>
            </w:r>
            <w:hyperlink r:id="rId43" w:history="1">
              <w:r w:rsidRPr="00C90F86">
                <w:rPr>
                  <w:rStyle w:val="Hyperlink"/>
                  <w:rFonts w:ascii="Garamond" w:hAnsi="Garamond"/>
                  <w:sz w:val="24"/>
                </w:rPr>
                <w:t>http://svs.gsfc.nasa.gov/vis/a010000/a011000/a011054/index.html</w:t>
              </w:r>
            </w:hyperlink>
            <w:r w:rsidRPr="00C90F86">
              <w:rPr>
                <w:rFonts w:ascii="Garamond" w:hAnsi="Garamond"/>
                <w:sz w:val="24"/>
              </w:rPr>
              <w:t xml:space="preserve"> (video and transcript)</w:t>
            </w:r>
          </w:p>
          <w:p w14:paraId="118A633C" w14:textId="77777777" w:rsidR="00F350E1" w:rsidRPr="00F350E1" w:rsidRDefault="00F350E1" w:rsidP="00F350E1">
            <w:pPr>
              <w:pStyle w:val="ListParagraph"/>
              <w:numPr>
                <w:ilvl w:val="0"/>
                <w:numId w:val="26"/>
              </w:numPr>
              <w:spacing w:after="0"/>
              <w:rPr>
                <w:rFonts w:ascii="Garamond" w:hAnsi="Garamond"/>
                <w:sz w:val="24"/>
              </w:rPr>
            </w:pPr>
            <w:r>
              <w:rPr>
                <w:rFonts w:ascii="Garamond" w:hAnsi="Garamond"/>
                <w:sz w:val="24"/>
              </w:rPr>
              <w:t>“</w:t>
            </w:r>
            <w:r w:rsidRPr="00F350E1">
              <w:rPr>
                <w:rFonts w:ascii="Garamond" w:hAnsi="Garamond"/>
                <w:sz w:val="24"/>
              </w:rPr>
              <w:t>Water is Life” Student Text</w:t>
            </w:r>
          </w:p>
          <w:p w14:paraId="050DB769" w14:textId="77777777" w:rsidR="00F350E1" w:rsidRPr="00F350E1" w:rsidRDefault="00F350E1" w:rsidP="00F350E1">
            <w:pPr>
              <w:pStyle w:val="ListParagraph"/>
              <w:numPr>
                <w:ilvl w:val="0"/>
                <w:numId w:val="26"/>
              </w:numPr>
              <w:spacing w:after="0"/>
              <w:rPr>
                <w:rFonts w:ascii="Garamond" w:hAnsi="Garamond"/>
                <w:sz w:val="24"/>
              </w:rPr>
            </w:pPr>
            <w:r w:rsidRPr="00F350E1">
              <w:rPr>
                <w:rFonts w:ascii="Garamond" w:hAnsi="Garamond"/>
                <w:sz w:val="24"/>
              </w:rPr>
              <w:t>“Water is Life” Text Dependent Question Recording Form</w:t>
            </w:r>
          </w:p>
          <w:p w14:paraId="7A41FCF9" w14:textId="77777777" w:rsidR="00F350E1" w:rsidRDefault="00F350E1" w:rsidP="00F350E1">
            <w:pPr>
              <w:pStyle w:val="ListParagraph"/>
              <w:numPr>
                <w:ilvl w:val="0"/>
                <w:numId w:val="29"/>
              </w:numPr>
              <w:spacing w:after="0"/>
              <w:rPr>
                <w:rFonts w:ascii="Garamond" w:hAnsi="Garamond"/>
                <w:sz w:val="24"/>
              </w:rPr>
            </w:pPr>
            <w:r w:rsidRPr="00F350E1">
              <w:rPr>
                <w:rFonts w:ascii="Garamond" w:hAnsi="Garamond"/>
                <w:sz w:val="24"/>
              </w:rPr>
              <w:t>“Water is Life” Graphic Organizer for Con</w:t>
            </w:r>
            <w:r w:rsidR="005E54E5">
              <w:rPr>
                <w:rFonts w:ascii="Garamond" w:hAnsi="Garamond"/>
                <w:sz w:val="24"/>
              </w:rPr>
              <w:t>ceptual Model Explanatory Text</w:t>
            </w:r>
          </w:p>
          <w:p w14:paraId="5092E7BF" w14:textId="77777777" w:rsidR="00F350E1" w:rsidRPr="00F350E1" w:rsidRDefault="00F350E1" w:rsidP="00F350E1">
            <w:pPr>
              <w:pStyle w:val="ListParagraph"/>
              <w:numPr>
                <w:ilvl w:val="0"/>
                <w:numId w:val="40"/>
              </w:numPr>
              <w:rPr>
                <w:rFonts w:ascii="Garamond" w:hAnsi="Garamond"/>
                <w:color w:val="000000" w:themeColor="text1"/>
                <w:sz w:val="24"/>
              </w:rPr>
            </w:pPr>
            <w:r w:rsidRPr="00F350E1">
              <w:rPr>
                <w:rFonts w:ascii="Garamond" w:hAnsi="Garamond"/>
                <w:color w:val="000000" w:themeColor="text1"/>
                <w:sz w:val="24"/>
              </w:rPr>
              <w:t xml:space="preserve">Desertification Curriculum from United Nations Education, Scientific, and Cultural Organization: </w:t>
            </w:r>
            <w:hyperlink r:id="rId44" w:history="1">
              <w:r w:rsidRPr="00F350E1">
                <w:rPr>
                  <w:rStyle w:val="Hyperlink"/>
                  <w:rFonts w:ascii="Garamond" w:hAnsi="Garamond"/>
                  <w:sz w:val="24"/>
                </w:rPr>
                <w:t>http://www.unesco.org/mab/doc/ekocd/index_case.html</w:t>
              </w:r>
            </w:hyperlink>
          </w:p>
          <w:p w14:paraId="2ED17E01" w14:textId="77777777" w:rsidR="00B76DEF" w:rsidRPr="00F350E1" w:rsidRDefault="00F350E1" w:rsidP="00F350E1">
            <w:pPr>
              <w:pStyle w:val="ListParagraph"/>
              <w:numPr>
                <w:ilvl w:val="0"/>
                <w:numId w:val="40"/>
              </w:numPr>
              <w:rPr>
                <w:rFonts w:ascii="Garamond" w:hAnsi="Garamond"/>
                <w:color w:val="000000" w:themeColor="text1"/>
                <w:sz w:val="24"/>
              </w:rPr>
            </w:pPr>
            <w:r w:rsidRPr="00F350E1">
              <w:rPr>
                <w:rFonts w:ascii="Garamond" w:hAnsi="Garamond"/>
                <w:color w:val="000000" w:themeColor="text1"/>
                <w:sz w:val="24"/>
              </w:rPr>
              <w:t>Climate and Water:  In the Air and on Land, National Center for Atmospheric Research:</w:t>
            </w:r>
            <w:r>
              <w:rPr>
                <w:rFonts w:ascii="Garamond" w:hAnsi="Garamond"/>
                <w:color w:val="000000" w:themeColor="text1"/>
                <w:sz w:val="24"/>
              </w:rPr>
              <w:t xml:space="preserve"> </w:t>
            </w:r>
            <w:hyperlink r:id="rId45" w:history="1">
              <w:r w:rsidRPr="00F350E1">
                <w:rPr>
                  <w:rStyle w:val="Hyperlink"/>
                  <w:rFonts w:ascii="Garamond" w:hAnsi="Garamond"/>
                  <w:sz w:val="24"/>
                </w:rPr>
                <w:t>https://spark.ucar.edu/longcontent/climate-and-water-air-and-land</w:t>
              </w:r>
            </w:hyperlink>
          </w:p>
          <w:p w14:paraId="35DBAA41" w14:textId="77777777" w:rsidR="00B76DEF" w:rsidRPr="00C90F86" w:rsidRDefault="00B76DEF" w:rsidP="00C90F86">
            <w:pPr>
              <w:spacing w:line="276" w:lineRule="auto"/>
              <w:contextualSpacing/>
              <w:rPr>
                <w:rFonts w:ascii="Garamond" w:hAnsi="Garamond"/>
                <w:b/>
                <w:szCs w:val="22"/>
              </w:rPr>
            </w:pPr>
          </w:p>
          <w:p w14:paraId="471F5ACD" w14:textId="77777777" w:rsidR="00B3147F" w:rsidRPr="00706C9D" w:rsidRDefault="00B3147F" w:rsidP="00C90F86">
            <w:pPr>
              <w:spacing w:line="276" w:lineRule="auto"/>
              <w:contextualSpacing/>
              <w:rPr>
                <w:rFonts w:ascii="Garamond" w:hAnsi="Garamond"/>
                <w:b/>
                <w:szCs w:val="22"/>
              </w:rPr>
            </w:pPr>
            <w:r w:rsidRPr="00706C9D">
              <w:rPr>
                <w:rFonts w:ascii="Garamond" w:hAnsi="Garamond"/>
                <w:b/>
                <w:szCs w:val="22"/>
              </w:rPr>
              <w:t xml:space="preserve">Lesson </w:t>
            </w:r>
            <w:r w:rsidR="00B76DEF" w:rsidRPr="00706C9D">
              <w:rPr>
                <w:rFonts w:ascii="Garamond" w:hAnsi="Garamond"/>
                <w:b/>
                <w:szCs w:val="22"/>
              </w:rPr>
              <w:t>4</w:t>
            </w:r>
            <w:r w:rsidRPr="00706C9D">
              <w:rPr>
                <w:rFonts w:ascii="Garamond" w:hAnsi="Garamond"/>
                <w:b/>
                <w:szCs w:val="22"/>
              </w:rPr>
              <w:t xml:space="preserve"> Agenda</w:t>
            </w:r>
          </w:p>
          <w:p w14:paraId="18EB467D" w14:textId="77777777" w:rsidR="00B3147F" w:rsidRPr="00706C9D" w:rsidRDefault="00B3147F" w:rsidP="00C90F86">
            <w:pPr>
              <w:spacing w:line="276" w:lineRule="auto"/>
              <w:contextualSpacing/>
              <w:rPr>
                <w:rFonts w:ascii="Garamond" w:hAnsi="Garamond"/>
                <w:szCs w:val="22"/>
              </w:rPr>
            </w:pPr>
            <w:r w:rsidRPr="00706C9D">
              <w:rPr>
                <w:rFonts w:ascii="Garamond" w:hAnsi="Garamond"/>
                <w:szCs w:val="22"/>
                <w:u w:val="single"/>
              </w:rPr>
              <w:t>1.</w:t>
            </w:r>
            <w:r w:rsidR="00706C9D" w:rsidRPr="00706C9D">
              <w:rPr>
                <w:rFonts w:ascii="Garamond" w:hAnsi="Garamond"/>
                <w:szCs w:val="22"/>
                <w:u w:val="single"/>
              </w:rPr>
              <w:t xml:space="preserve"> </w:t>
            </w:r>
            <w:r w:rsidRPr="00706C9D">
              <w:rPr>
                <w:rFonts w:ascii="Garamond" w:hAnsi="Garamond"/>
                <w:szCs w:val="22"/>
                <w:u w:val="single"/>
              </w:rPr>
              <w:t>Entry Task</w:t>
            </w:r>
            <w:r w:rsidRPr="00706C9D">
              <w:rPr>
                <w:rFonts w:ascii="Garamond" w:hAnsi="Garamond"/>
                <w:szCs w:val="22"/>
              </w:rPr>
              <w:t xml:space="preserve"> (5 min)</w:t>
            </w:r>
          </w:p>
          <w:p w14:paraId="14FBDEFD" w14:textId="77777777" w:rsidR="00B3147F" w:rsidRPr="00706C9D" w:rsidRDefault="00B3147F" w:rsidP="00706C9D">
            <w:pPr>
              <w:pStyle w:val="ListParagraph"/>
              <w:numPr>
                <w:ilvl w:val="0"/>
                <w:numId w:val="41"/>
              </w:numPr>
              <w:rPr>
                <w:rFonts w:ascii="Garamond" w:hAnsi="Garamond"/>
                <w:sz w:val="24"/>
              </w:rPr>
            </w:pPr>
            <w:r w:rsidRPr="00706C9D">
              <w:rPr>
                <w:rFonts w:ascii="Garamond" w:hAnsi="Garamond"/>
                <w:sz w:val="24"/>
              </w:rPr>
              <w:t>In your science notebooks respond to this question, “</w:t>
            </w:r>
            <w:r w:rsidR="00292EB6" w:rsidRPr="00706C9D">
              <w:rPr>
                <w:rFonts w:ascii="Garamond" w:hAnsi="Garamond"/>
                <w:sz w:val="24"/>
              </w:rPr>
              <w:t>Wh</w:t>
            </w:r>
            <w:r w:rsidR="000E102E" w:rsidRPr="00706C9D">
              <w:rPr>
                <w:rFonts w:ascii="Garamond" w:hAnsi="Garamond"/>
                <w:sz w:val="24"/>
              </w:rPr>
              <w:t>at</w:t>
            </w:r>
            <w:r w:rsidR="00292EB6" w:rsidRPr="00706C9D">
              <w:rPr>
                <w:rFonts w:ascii="Garamond" w:hAnsi="Garamond"/>
                <w:sz w:val="24"/>
              </w:rPr>
              <w:t xml:space="preserve"> is the impact of</w:t>
            </w:r>
            <w:r w:rsidR="000E102E" w:rsidRPr="00706C9D">
              <w:rPr>
                <w:rFonts w:ascii="Garamond" w:hAnsi="Garamond"/>
                <w:sz w:val="24"/>
              </w:rPr>
              <w:t xml:space="preserve"> </w:t>
            </w:r>
            <w:r w:rsidR="00292EB6" w:rsidRPr="00706C9D">
              <w:rPr>
                <w:rFonts w:ascii="Garamond" w:hAnsi="Garamond"/>
                <w:sz w:val="24"/>
              </w:rPr>
              <w:t>desertification on life</w:t>
            </w:r>
            <w:r w:rsidRPr="00706C9D">
              <w:rPr>
                <w:rFonts w:ascii="Garamond" w:hAnsi="Garamond"/>
                <w:sz w:val="24"/>
              </w:rPr>
              <w:t>?</w:t>
            </w:r>
            <w:r w:rsidR="005F06C4" w:rsidRPr="00706C9D">
              <w:rPr>
                <w:rFonts w:ascii="Garamond" w:hAnsi="Garamond"/>
                <w:sz w:val="24"/>
              </w:rPr>
              <w:t xml:space="preserve"> On the land?  On the local</w:t>
            </w:r>
            <w:r w:rsidR="00A67AC2" w:rsidRPr="00706C9D">
              <w:rPr>
                <w:rFonts w:ascii="Garamond" w:hAnsi="Garamond"/>
                <w:sz w:val="24"/>
              </w:rPr>
              <w:t xml:space="preserve"> hydrological cycle?  On humans?</w:t>
            </w:r>
            <w:r w:rsidRPr="00706C9D">
              <w:rPr>
                <w:rFonts w:ascii="Garamond" w:hAnsi="Garamond"/>
                <w:sz w:val="24"/>
              </w:rPr>
              <w:t>”</w:t>
            </w:r>
          </w:p>
          <w:p w14:paraId="1DA63E85" w14:textId="77777777" w:rsidR="00706C9D" w:rsidRDefault="00706C9D" w:rsidP="00C90F86">
            <w:pPr>
              <w:spacing w:line="276" w:lineRule="auto"/>
              <w:contextualSpacing/>
              <w:rPr>
                <w:rFonts w:ascii="Garamond" w:hAnsi="Garamond"/>
                <w:szCs w:val="22"/>
                <w:u w:val="single"/>
              </w:rPr>
            </w:pPr>
          </w:p>
          <w:p w14:paraId="0DB9270C" w14:textId="77777777" w:rsidR="00B3147F" w:rsidRPr="002C778A" w:rsidRDefault="000E102E" w:rsidP="00C90F86">
            <w:pPr>
              <w:spacing w:line="276" w:lineRule="auto"/>
              <w:contextualSpacing/>
              <w:rPr>
                <w:rFonts w:ascii="Garamond" w:hAnsi="Garamond"/>
                <w:szCs w:val="22"/>
              </w:rPr>
            </w:pPr>
            <w:r w:rsidRPr="00706C9D">
              <w:rPr>
                <w:rFonts w:ascii="Garamond" w:hAnsi="Garamond"/>
                <w:szCs w:val="22"/>
                <w:u w:val="single"/>
              </w:rPr>
              <w:t>2.</w:t>
            </w:r>
            <w:r w:rsidR="00706C9D" w:rsidRPr="00706C9D">
              <w:rPr>
                <w:rFonts w:ascii="Garamond" w:hAnsi="Garamond"/>
                <w:szCs w:val="22"/>
                <w:u w:val="single"/>
              </w:rPr>
              <w:t xml:space="preserve"> </w:t>
            </w:r>
            <w:r w:rsidR="00B3147F" w:rsidRPr="00706C9D">
              <w:rPr>
                <w:rFonts w:ascii="Garamond" w:hAnsi="Garamond"/>
                <w:szCs w:val="22"/>
                <w:u w:val="single"/>
              </w:rPr>
              <w:t>Opening</w:t>
            </w:r>
            <w:r w:rsidR="002C778A">
              <w:rPr>
                <w:rFonts w:ascii="Garamond" w:hAnsi="Garamond"/>
                <w:szCs w:val="22"/>
              </w:rPr>
              <w:t xml:space="preserve"> (5 min)</w:t>
            </w:r>
          </w:p>
          <w:p w14:paraId="131BA9B7" w14:textId="77777777" w:rsidR="00B3147F" w:rsidRPr="00706C9D" w:rsidRDefault="00706C9D" w:rsidP="00706C9D">
            <w:pPr>
              <w:pStyle w:val="ListParagraph"/>
              <w:numPr>
                <w:ilvl w:val="0"/>
                <w:numId w:val="42"/>
              </w:numPr>
              <w:rPr>
                <w:rFonts w:ascii="Garamond" w:hAnsi="Garamond"/>
                <w:sz w:val="24"/>
                <w:u w:val="single"/>
              </w:rPr>
            </w:pPr>
            <w:r w:rsidRPr="00706C9D">
              <w:rPr>
                <w:rFonts w:ascii="Garamond" w:hAnsi="Garamond"/>
                <w:sz w:val="24"/>
              </w:rPr>
              <w:t>Set purpose for Lesson 4</w:t>
            </w:r>
          </w:p>
          <w:p w14:paraId="274A875B" w14:textId="77777777" w:rsidR="000E102E" w:rsidRPr="00706C9D" w:rsidRDefault="00FD60B5" w:rsidP="00C90F86">
            <w:pPr>
              <w:pStyle w:val="ListParagraph"/>
              <w:numPr>
                <w:ilvl w:val="0"/>
                <w:numId w:val="9"/>
              </w:numPr>
              <w:spacing w:after="0"/>
              <w:rPr>
                <w:rFonts w:ascii="Garamond" w:hAnsi="Garamond"/>
                <w:sz w:val="24"/>
              </w:rPr>
            </w:pPr>
            <w:r w:rsidRPr="00706C9D">
              <w:rPr>
                <w:rFonts w:ascii="Garamond" w:hAnsi="Garamond"/>
                <w:sz w:val="24"/>
              </w:rPr>
              <w:t>Set purpose for students, saying something like, “</w:t>
            </w:r>
            <w:r w:rsidR="000E102E" w:rsidRPr="00706C9D">
              <w:rPr>
                <w:rFonts w:ascii="Garamond" w:hAnsi="Garamond"/>
                <w:sz w:val="24"/>
              </w:rPr>
              <w:t xml:space="preserve">Because Kingsolver address so many concepts related to our science learning </w:t>
            </w:r>
            <w:r w:rsidR="00A563C2" w:rsidRPr="00706C9D">
              <w:rPr>
                <w:rFonts w:ascii="Garamond" w:hAnsi="Garamond"/>
                <w:sz w:val="24"/>
              </w:rPr>
              <w:t>objective</w:t>
            </w:r>
            <w:r w:rsidR="000E102E" w:rsidRPr="00706C9D">
              <w:rPr>
                <w:rFonts w:ascii="Garamond" w:hAnsi="Garamond"/>
                <w:sz w:val="24"/>
              </w:rPr>
              <w:t>s indirectly, we will spend time with paragraphs 6- 9 again today.</w:t>
            </w:r>
            <w:r w:rsidRPr="00706C9D">
              <w:rPr>
                <w:rFonts w:ascii="Garamond" w:hAnsi="Garamond"/>
                <w:sz w:val="24"/>
              </w:rPr>
              <w:t xml:space="preserve"> But before we dig back in to the reading, we are going to build some more background knowledge through a Gallery Walk.”</w:t>
            </w:r>
            <w:r w:rsidR="000E102E" w:rsidRPr="00706C9D">
              <w:rPr>
                <w:rFonts w:ascii="Garamond" w:hAnsi="Garamond"/>
                <w:sz w:val="24"/>
              </w:rPr>
              <w:t xml:space="preserve"> </w:t>
            </w:r>
          </w:p>
          <w:p w14:paraId="71377889" w14:textId="77777777" w:rsidR="00706C9D" w:rsidRPr="00706C9D" w:rsidRDefault="00706C9D" w:rsidP="00C90F86">
            <w:pPr>
              <w:spacing w:line="276" w:lineRule="auto"/>
              <w:contextualSpacing/>
              <w:rPr>
                <w:rFonts w:ascii="Garamond" w:hAnsi="Garamond"/>
                <w:szCs w:val="22"/>
                <w:u w:val="single"/>
              </w:rPr>
            </w:pPr>
          </w:p>
          <w:p w14:paraId="78180EBC" w14:textId="77777777" w:rsidR="00D57D43" w:rsidRPr="002C778A" w:rsidRDefault="007E3DDE" w:rsidP="00C90F86">
            <w:pPr>
              <w:spacing w:line="276" w:lineRule="auto"/>
              <w:contextualSpacing/>
              <w:rPr>
                <w:rFonts w:ascii="Garamond" w:hAnsi="Garamond"/>
                <w:szCs w:val="22"/>
              </w:rPr>
            </w:pPr>
            <w:r w:rsidRPr="00706C9D">
              <w:rPr>
                <w:rFonts w:ascii="Garamond" w:hAnsi="Garamond"/>
                <w:szCs w:val="22"/>
                <w:u w:val="single"/>
              </w:rPr>
              <w:t>Work Time</w:t>
            </w:r>
            <w:r w:rsidR="00A25DB7">
              <w:rPr>
                <w:rFonts w:ascii="Garamond" w:hAnsi="Garamond"/>
                <w:szCs w:val="22"/>
              </w:rPr>
              <w:t xml:space="preserve"> (7</w:t>
            </w:r>
            <w:r w:rsidR="002C778A">
              <w:rPr>
                <w:rFonts w:ascii="Garamond" w:hAnsi="Garamond"/>
                <w:szCs w:val="22"/>
              </w:rPr>
              <w:t>0 min)</w:t>
            </w:r>
          </w:p>
          <w:p w14:paraId="4DFA42F3" w14:textId="77777777" w:rsidR="00D57D43" w:rsidRPr="00706C9D" w:rsidRDefault="000E102E" w:rsidP="00706C9D">
            <w:pPr>
              <w:pStyle w:val="ListParagraph"/>
              <w:numPr>
                <w:ilvl w:val="0"/>
                <w:numId w:val="43"/>
              </w:numPr>
              <w:rPr>
                <w:rFonts w:ascii="Garamond" w:hAnsi="Garamond"/>
                <w:sz w:val="24"/>
              </w:rPr>
            </w:pPr>
            <w:r w:rsidRPr="00706C9D">
              <w:rPr>
                <w:rFonts w:ascii="Garamond" w:hAnsi="Garamond"/>
                <w:sz w:val="24"/>
              </w:rPr>
              <w:t>Gallery Walk</w:t>
            </w:r>
            <w:r w:rsidR="00304A9A" w:rsidRPr="00706C9D">
              <w:rPr>
                <w:rFonts w:ascii="Garamond" w:hAnsi="Garamond"/>
                <w:sz w:val="24"/>
              </w:rPr>
              <w:t xml:space="preserve"> </w:t>
            </w:r>
            <w:r w:rsidR="00D57D43" w:rsidRPr="00706C9D">
              <w:rPr>
                <w:rFonts w:ascii="Garamond" w:hAnsi="Garamond"/>
                <w:sz w:val="24"/>
              </w:rPr>
              <w:t>(</w:t>
            </w:r>
            <w:r w:rsidR="00A25DB7">
              <w:rPr>
                <w:rFonts w:ascii="Garamond" w:hAnsi="Garamond"/>
                <w:sz w:val="24"/>
              </w:rPr>
              <w:t>25</w:t>
            </w:r>
            <w:r w:rsidR="00D57D43" w:rsidRPr="00706C9D">
              <w:rPr>
                <w:rFonts w:ascii="Garamond" w:hAnsi="Garamond"/>
                <w:sz w:val="24"/>
              </w:rPr>
              <w:t xml:space="preserve"> min)</w:t>
            </w:r>
          </w:p>
          <w:p w14:paraId="14E73979" w14:textId="77777777" w:rsidR="00706C9D" w:rsidRPr="00706C9D" w:rsidRDefault="00304A9A" w:rsidP="00706C9D">
            <w:pPr>
              <w:pStyle w:val="ListParagraph"/>
              <w:numPr>
                <w:ilvl w:val="0"/>
                <w:numId w:val="9"/>
              </w:numPr>
              <w:spacing w:after="0"/>
              <w:rPr>
                <w:rFonts w:ascii="Garamond" w:hAnsi="Garamond"/>
                <w:sz w:val="24"/>
              </w:rPr>
            </w:pPr>
            <w:r w:rsidRPr="00706C9D">
              <w:rPr>
                <w:rFonts w:ascii="Garamond" w:hAnsi="Garamond"/>
                <w:sz w:val="24"/>
              </w:rPr>
              <w:t xml:space="preserve">Introduce and explain the </w:t>
            </w:r>
            <w:r w:rsidR="00F0187A" w:rsidRPr="00706C9D">
              <w:rPr>
                <w:rFonts w:ascii="Garamond" w:hAnsi="Garamond"/>
                <w:sz w:val="24"/>
              </w:rPr>
              <w:t xml:space="preserve">Silent </w:t>
            </w:r>
            <w:r w:rsidRPr="00706C9D">
              <w:rPr>
                <w:rFonts w:ascii="Garamond" w:hAnsi="Garamond"/>
                <w:sz w:val="24"/>
              </w:rPr>
              <w:t xml:space="preserve">Gallery Walk to students (see </w:t>
            </w:r>
            <w:r w:rsidR="00706C9D" w:rsidRPr="00706C9D">
              <w:rPr>
                <w:rFonts w:ascii="Garamond" w:hAnsi="Garamond"/>
                <w:sz w:val="24"/>
              </w:rPr>
              <w:t>appendix)</w:t>
            </w:r>
          </w:p>
          <w:p w14:paraId="05949E98" w14:textId="77777777" w:rsidR="00F0187A" w:rsidRPr="00706C9D" w:rsidRDefault="00F0187A" w:rsidP="00706C9D">
            <w:pPr>
              <w:pStyle w:val="ListParagraph"/>
              <w:numPr>
                <w:ilvl w:val="0"/>
                <w:numId w:val="9"/>
              </w:numPr>
              <w:spacing w:after="0"/>
              <w:rPr>
                <w:rFonts w:ascii="Garamond" w:hAnsi="Garamond"/>
                <w:sz w:val="24"/>
              </w:rPr>
            </w:pPr>
            <w:r w:rsidRPr="00706C9D">
              <w:rPr>
                <w:rFonts w:ascii="Garamond" w:hAnsi="Garamond"/>
                <w:sz w:val="24"/>
              </w:rPr>
              <w:t>Student</w:t>
            </w:r>
            <w:r w:rsidR="00706C9D" w:rsidRPr="00706C9D">
              <w:rPr>
                <w:rFonts w:ascii="Garamond" w:hAnsi="Garamond"/>
                <w:sz w:val="24"/>
              </w:rPr>
              <w:t>s</w:t>
            </w:r>
            <w:r w:rsidRPr="00706C9D">
              <w:rPr>
                <w:rFonts w:ascii="Garamond" w:hAnsi="Garamond"/>
                <w:sz w:val="24"/>
              </w:rPr>
              <w:t xml:space="preserve"> will have about 15 minutes to move from photo to photo placing sticky notes near each photo indicating something t</w:t>
            </w:r>
            <w:r w:rsidR="00706C9D">
              <w:rPr>
                <w:rFonts w:ascii="Garamond" w:hAnsi="Garamond"/>
                <w:sz w:val="24"/>
              </w:rPr>
              <w:t>hey notice and something wonder</w:t>
            </w:r>
            <w:r w:rsidRPr="00706C9D">
              <w:rPr>
                <w:rFonts w:ascii="Garamond" w:hAnsi="Garamond"/>
                <w:sz w:val="24"/>
              </w:rPr>
              <w:t>. The gallery walk is done in complete silence.</w:t>
            </w:r>
          </w:p>
          <w:p w14:paraId="3194D335" w14:textId="77777777" w:rsidR="00C70401" w:rsidRPr="00706C9D" w:rsidRDefault="00F0187A" w:rsidP="00706C9D">
            <w:pPr>
              <w:pStyle w:val="4Body"/>
              <w:numPr>
                <w:ilvl w:val="0"/>
                <w:numId w:val="9"/>
              </w:numPr>
              <w:spacing w:line="276" w:lineRule="auto"/>
              <w:contextualSpacing/>
              <w:rPr>
                <w:szCs w:val="22"/>
              </w:rPr>
            </w:pPr>
            <w:r w:rsidRPr="00706C9D">
              <w:rPr>
                <w:szCs w:val="22"/>
              </w:rPr>
              <w:lastRenderedPageBreak/>
              <w:t>When time is called, assign each picture or artifact to a different person. Have them bring the item and all of the sticky notes that go with it to a community circle meeting.</w:t>
            </w:r>
            <w:r w:rsidR="00706C9D">
              <w:rPr>
                <w:szCs w:val="22"/>
              </w:rPr>
              <w:t xml:space="preserve"> </w:t>
            </w:r>
            <w:r w:rsidR="00D57D43" w:rsidRPr="00706C9D">
              <w:rPr>
                <w:szCs w:val="22"/>
              </w:rPr>
              <w:t>Have s</w:t>
            </w:r>
            <w:r w:rsidR="00C70401" w:rsidRPr="00706C9D">
              <w:rPr>
                <w:szCs w:val="22"/>
              </w:rPr>
              <w:t>tudents take turns showing the picture or artifact and reading what was noticed and wondered.</w:t>
            </w:r>
          </w:p>
          <w:p w14:paraId="3577759E" w14:textId="77777777" w:rsidR="009F5296" w:rsidRPr="00706C9D" w:rsidRDefault="009F5296" w:rsidP="00C90F86">
            <w:pPr>
              <w:pStyle w:val="4Body"/>
              <w:numPr>
                <w:ilvl w:val="0"/>
                <w:numId w:val="9"/>
              </w:numPr>
              <w:spacing w:line="276" w:lineRule="auto"/>
              <w:contextualSpacing/>
              <w:rPr>
                <w:szCs w:val="22"/>
              </w:rPr>
            </w:pPr>
            <w:r w:rsidRPr="00706C9D">
              <w:rPr>
                <w:szCs w:val="22"/>
              </w:rPr>
              <w:t>Teacher may or may not summarize student observations:  deser</w:t>
            </w:r>
            <w:r w:rsidR="00706C9D" w:rsidRPr="00706C9D">
              <w:rPr>
                <w:szCs w:val="22"/>
              </w:rPr>
              <w:t>tification in a global concern;</w:t>
            </w:r>
            <w:r w:rsidRPr="00706C9D">
              <w:rPr>
                <w:szCs w:val="22"/>
              </w:rPr>
              <w:t xml:space="preserve"> increasing temperatures are increasing the need for irrigation which in turn increases demands on local water resources and decreases the amount of water on the surface and in underground aquifers</w:t>
            </w:r>
            <w:proofErr w:type="gramStart"/>
            <w:r w:rsidRPr="00706C9D">
              <w:rPr>
                <w:szCs w:val="22"/>
              </w:rPr>
              <w:t>;  increasing</w:t>
            </w:r>
            <w:proofErr w:type="gramEnd"/>
            <w:r w:rsidRPr="00706C9D">
              <w:rPr>
                <w:szCs w:val="22"/>
              </w:rPr>
              <w:t xml:space="preserve"> trees and indigenous plants can help to restore land;  irrigation practices need to be monitored and managed.</w:t>
            </w:r>
          </w:p>
          <w:p w14:paraId="42E7EE50" w14:textId="77777777" w:rsidR="00B3147F" w:rsidRPr="00706C9D" w:rsidRDefault="00B3147F" w:rsidP="00C90F86">
            <w:pPr>
              <w:pStyle w:val="ListParagraph"/>
              <w:spacing w:after="0"/>
              <w:ind w:left="1080"/>
              <w:rPr>
                <w:rFonts w:ascii="Garamond" w:hAnsi="Garamond"/>
                <w:sz w:val="24"/>
              </w:rPr>
            </w:pPr>
          </w:p>
          <w:p w14:paraId="56AE4A94" w14:textId="77777777" w:rsidR="00D57D43" w:rsidRPr="00706C9D" w:rsidRDefault="009F5296" w:rsidP="00706C9D">
            <w:pPr>
              <w:pStyle w:val="ListParagraph"/>
              <w:numPr>
                <w:ilvl w:val="0"/>
                <w:numId w:val="43"/>
              </w:numPr>
              <w:rPr>
                <w:rFonts w:ascii="Garamond" w:hAnsi="Garamond"/>
                <w:sz w:val="24"/>
              </w:rPr>
            </w:pPr>
            <w:r w:rsidRPr="00706C9D">
              <w:rPr>
                <w:rFonts w:ascii="Garamond" w:hAnsi="Garamond"/>
                <w:sz w:val="24"/>
              </w:rPr>
              <w:t>Close Reading (</w:t>
            </w:r>
            <w:r w:rsidR="00A25DB7">
              <w:rPr>
                <w:rFonts w:ascii="Garamond" w:hAnsi="Garamond"/>
                <w:sz w:val="24"/>
              </w:rPr>
              <w:t>20</w:t>
            </w:r>
            <w:r w:rsidR="00D57D43" w:rsidRPr="00706C9D">
              <w:rPr>
                <w:rFonts w:ascii="Garamond" w:hAnsi="Garamond"/>
                <w:sz w:val="24"/>
              </w:rPr>
              <w:t xml:space="preserve"> min)</w:t>
            </w:r>
          </w:p>
          <w:p w14:paraId="776FEF99" w14:textId="77777777" w:rsidR="00A743E4" w:rsidRPr="00706C9D" w:rsidRDefault="00A743E4" w:rsidP="00C90F86">
            <w:pPr>
              <w:pStyle w:val="ListParagraph"/>
              <w:numPr>
                <w:ilvl w:val="0"/>
                <w:numId w:val="9"/>
              </w:numPr>
              <w:shd w:val="clear" w:color="auto" w:fill="FFFFFF"/>
              <w:spacing w:after="0"/>
              <w:rPr>
                <w:rFonts w:ascii="Garamond" w:hAnsi="Garamond"/>
                <w:sz w:val="24"/>
              </w:rPr>
            </w:pPr>
            <w:proofErr w:type="gramStart"/>
            <w:r w:rsidRPr="00706C9D">
              <w:rPr>
                <w:rFonts w:ascii="Garamond" w:hAnsi="Garamond"/>
                <w:sz w:val="24"/>
              </w:rPr>
              <w:t>Be</w:t>
            </w:r>
            <w:proofErr w:type="gramEnd"/>
            <w:r w:rsidRPr="00706C9D">
              <w:rPr>
                <w:rFonts w:ascii="Garamond" w:hAnsi="Garamond"/>
                <w:sz w:val="24"/>
              </w:rPr>
              <w:t xml:space="preserve"> sure students have their “Water is Life” text from previous lessons.  Remind them that they will stay focused on paragraphs 6-9 today, which they began in Lesson 3.  </w:t>
            </w:r>
          </w:p>
          <w:p w14:paraId="1C47A6A3" w14:textId="77777777" w:rsidR="00D57D43" w:rsidRPr="00706C9D" w:rsidRDefault="00D57D43" w:rsidP="00C90F86">
            <w:pPr>
              <w:pStyle w:val="ListParagraph"/>
              <w:numPr>
                <w:ilvl w:val="0"/>
                <w:numId w:val="9"/>
              </w:numPr>
              <w:shd w:val="clear" w:color="auto" w:fill="FFFFFF"/>
              <w:spacing w:after="0"/>
              <w:rPr>
                <w:rFonts w:ascii="Garamond" w:hAnsi="Garamond"/>
                <w:sz w:val="24"/>
              </w:rPr>
            </w:pPr>
            <w:r w:rsidRPr="00706C9D">
              <w:rPr>
                <w:rFonts w:ascii="Garamond" w:hAnsi="Garamond"/>
                <w:sz w:val="24"/>
              </w:rPr>
              <w:t xml:space="preserve">Revisit </w:t>
            </w:r>
            <w:r w:rsidR="007E3DDE" w:rsidRPr="00706C9D">
              <w:rPr>
                <w:rFonts w:ascii="Garamond" w:hAnsi="Garamond"/>
                <w:sz w:val="24"/>
              </w:rPr>
              <w:t xml:space="preserve">science </w:t>
            </w:r>
            <w:r w:rsidRPr="00706C9D">
              <w:rPr>
                <w:rFonts w:ascii="Garamond" w:hAnsi="Garamond"/>
                <w:sz w:val="24"/>
              </w:rPr>
              <w:t xml:space="preserve">vocabulary:  Hydrosphere, biosphere, atmosphere, </w:t>
            </w:r>
            <w:r w:rsidR="007E3DDE" w:rsidRPr="00706C9D">
              <w:rPr>
                <w:rFonts w:ascii="Garamond" w:hAnsi="Garamond"/>
                <w:sz w:val="24"/>
              </w:rPr>
              <w:t xml:space="preserve">lithosphere, </w:t>
            </w:r>
            <w:proofErr w:type="spellStart"/>
            <w:r w:rsidRPr="00706C9D">
              <w:rPr>
                <w:rFonts w:ascii="Garamond" w:hAnsi="Garamond"/>
                <w:sz w:val="24"/>
              </w:rPr>
              <w:t>Halocene</w:t>
            </w:r>
            <w:proofErr w:type="spellEnd"/>
            <w:r w:rsidR="009F5296" w:rsidRPr="00706C9D">
              <w:rPr>
                <w:rFonts w:ascii="Garamond" w:hAnsi="Garamond"/>
                <w:sz w:val="24"/>
              </w:rPr>
              <w:t xml:space="preserve"> (current geologic epoch)</w:t>
            </w:r>
            <w:r w:rsidRPr="00706C9D">
              <w:rPr>
                <w:rFonts w:ascii="Garamond" w:hAnsi="Garamond"/>
                <w:sz w:val="24"/>
              </w:rPr>
              <w:t xml:space="preserve">, climate, desertification, reforestation, conservation, microcosm, El Nino, irrigation.  </w:t>
            </w:r>
          </w:p>
          <w:p w14:paraId="03D07DFB" w14:textId="77777777" w:rsidR="00D57D43" w:rsidRPr="00C90F86" w:rsidRDefault="00D57D43" w:rsidP="00C90F86">
            <w:pPr>
              <w:pStyle w:val="ListParagraph"/>
              <w:numPr>
                <w:ilvl w:val="0"/>
                <w:numId w:val="9"/>
              </w:numPr>
              <w:shd w:val="clear" w:color="auto" w:fill="FFFFFF"/>
              <w:spacing w:after="0"/>
              <w:rPr>
                <w:rFonts w:ascii="Garamond" w:hAnsi="Garamond"/>
                <w:sz w:val="24"/>
              </w:rPr>
            </w:pPr>
            <w:r w:rsidRPr="00706C9D">
              <w:rPr>
                <w:rFonts w:ascii="Garamond" w:hAnsi="Garamond"/>
                <w:sz w:val="24"/>
              </w:rPr>
              <w:t>Have students review</w:t>
            </w:r>
            <w:r w:rsidRPr="00C90F86">
              <w:rPr>
                <w:rFonts w:ascii="Garamond" w:hAnsi="Garamond"/>
                <w:sz w:val="24"/>
              </w:rPr>
              <w:t xml:space="preserve"> the article for any words that should be added to the word wall and personal vocabulary card selection.  Take the time needed to add new works and allow students to make their vocabulary cards.</w:t>
            </w:r>
          </w:p>
          <w:p w14:paraId="707DB396" w14:textId="77777777" w:rsidR="00D32057" w:rsidRPr="00C90F86" w:rsidRDefault="00D32057" w:rsidP="00C90F86">
            <w:pPr>
              <w:pStyle w:val="ListParagraph"/>
              <w:numPr>
                <w:ilvl w:val="0"/>
                <w:numId w:val="9"/>
              </w:numPr>
              <w:spacing w:after="0"/>
              <w:rPr>
                <w:rFonts w:ascii="Garamond" w:hAnsi="Garamond"/>
                <w:sz w:val="24"/>
              </w:rPr>
            </w:pPr>
            <w:r w:rsidRPr="00C90F86">
              <w:rPr>
                <w:rFonts w:ascii="Garamond" w:hAnsi="Garamond"/>
                <w:sz w:val="24"/>
              </w:rPr>
              <w:t>Read paragraph</w:t>
            </w:r>
            <w:r w:rsidR="00304A9A" w:rsidRPr="00C90F86">
              <w:rPr>
                <w:rFonts w:ascii="Garamond" w:hAnsi="Garamond"/>
                <w:sz w:val="24"/>
              </w:rPr>
              <w:t>s 6-9</w:t>
            </w:r>
            <w:r w:rsidRPr="00C90F86">
              <w:rPr>
                <w:rFonts w:ascii="Garamond" w:hAnsi="Garamond"/>
                <w:sz w:val="24"/>
              </w:rPr>
              <w:t xml:space="preserve"> aloud again</w:t>
            </w:r>
            <w:r w:rsidR="00304A9A" w:rsidRPr="00C90F86">
              <w:rPr>
                <w:rFonts w:ascii="Garamond" w:hAnsi="Garamond"/>
                <w:sz w:val="24"/>
              </w:rPr>
              <w:t xml:space="preserve"> as students follow along silently</w:t>
            </w:r>
            <w:r w:rsidRPr="00C90F86">
              <w:rPr>
                <w:rFonts w:ascii="Garamond" w:hAnsi="Garamond"/>
                <w:sz w:val="24"/>
              </w:rPr>
              <w:t xml:space="preserve">.  </w:t>
            </w:r>
          </w:p>
          <w:p w14:paraId="215F848B" w14:textId="77777777" w:rsidR="003A433F" w:rsidRPr="00C90F86" w:rsidRDefault="00304A9A" w:rsidP="00C90F86">
            <w:pPr>
              <w:pStyle w:val="ListParagraph"/>
              <w:numPr>
                <w:ilvl w:val="0"/>
                <w:numId w:val="9"/>
              </w:numPr>
              <w:spacing w:after="0"/>
              <w:rPr>
                <w:rFonts w:ascii="Garamond" w:hAnsi="Garamond"/>
                <w:sz w:val="24"/>
              </w:rPr>
            </w:pPr>
            <w:r w:rsidRPr="00C90F86">
              <w:rPr>
                <w:rFonts w:ascii="Garamond" w:hAnsi="Garamond"/>
                <w:sz w:val="24"/>
              </w:rPr>
              <w:t xml:space="preserve">Tell students that they likely understand more of the text now, after the Gallery Walk.  Ask </w:t>
            </w:r>
            <w:r w:rsidR="00D32057" w:rsidRPr="00C90F86">
              <w:rPr>
                <w:rFonts w:ascii="Garamond" w:hAnsi="Garamond"/>
                <w:sz w:val="24"/>
              </w:rPr>
              <w:t xml:space="preserve">students </w:t>
            </w:r>
            <w:r w:rsidRPr="00C90F86">
              <w:rPr>
                <w:rFonts w:ascii="Garamond" w:hAnsi="Garamond"/>
                <w:sz w:val="24"/>
              </w:rPr>
              <w:t xml:space="preserve">to </w:t>
            </w:r>
            <w:r w:rsidR="00D32057" w:rsidRPr="00C90F86">
              <w:rPr>
                <w:rFonts w:ascii="Garamond" w:hAnsi="Garamond"/>
                <w:sz w:val="24"/>
              </w:rPr>
              <w:t xml:space="preserve">return to the text to underline words they now recognize or have greater meaning after learning more about desertification from the Gallery Walk. </w:t>
            </w:r>
          </w:p>
          <w:p w14:paraId="686C967F" w14:textId="77777777" w:rsidR="003A433F" w:rsidRPr="00C90F86" w:rsidRDefault="003A433F" w:rsidP="00C90F86">
            <w:pPr>
              <w:pStyle w:val="ListParagraph"/>
              <w:numPr>
                <w:ilvl w:val="0"/>
                <w:numId w:val="9"/>
              </w:numPr>
              <w:spacing w:after="0"/>
              <w:rPr>
                <w:rFonts w:ascii="Garamond" w:hAnsi="Garamond"/>
                <w:sz w:val="24"/>
              </w:rPr>
            </w:pPr>
            <w:r w:rsidRPr="00C90F86">
              <w:rPr>
                <w:rFonts w:ascii="Garamond" w:hAnsi="Garamond"/>
                <w:sz w:val="24"/>
              </w:rPr>
              <w:t xml:space="preserve">Think-Pair-Share: </w:t>
            </w:r>
          </w:p>
          <w:p w14:paraId="28D66359" w14:textId="77777777" w:rsidR="003A433F" w:rsidRPr="00C90F86" w:rsidRDefault="003A433F" w:rsidP="00C90F86">
            <w:pPr>
              <w:pStyle w:val="ListParagraph"/>
              <w:numPr>
                <w:ilvl w:val="1"/>
                <w:numId w:val="9"/>
              </w:numPr>
              <w:spacing w:after="0"/>
              <w:rPr>
                <w:rFonts w:ascii="Garamond" w:hAnsi="Garamond"/>
                <w:sz w:val="24"/>
              </w:rPr>
            </w:pPr>
            <w:r w:rsidRPr="00C90F86">
              <w:rPr>
                <w:rFonts w:ascii="Garamond" w:hAnsi="Garamond"/>
                <w:sz w:val="24"/>
              </w:rPr>
              <w:t xml:space="preserve">Have students reread paragraph 6 </w:t>
            </w:r>
            <w:r w:rsidR="00A743E4" w:rsidRPr="00C90F86">
              <w:rPr>
                <w:rFonts w:ascii="Garamond" w:hAnsi="Garamond"/>
                <w:sz w:val="24"/>
              </w:rPr>
              <w:t xml:space="preserve">-9 </w:t>
            </w:r>
            <w:proofErr w:type="gramStart"/>
            <w:r w:rsidRPr="00C90F86">
              <w:rPr>
                <w:rFonts w:ascii="Garamond" w:hAnsi="Garamond"/>
                <w:sz w:val="24"/>
              </w:rPr>
              <w:t>on their own</w:t>
            </w:r>
            <w:proofErr w:type="gramEnd"/>
            <w:r w:rsidRPr="00C90F86">
              <w:rPr>
                <w:rFonts w:ascii="Garamond" w:hAnsi="Garamond"/>
                <w:sz w:val="24"/>
              </w:rPr>
              <w:t>.  Take notations and write a gist statement in the column.</w:t>
            </w:r>
          </w:p>
          <w:p w14:paraId="43AE25AC" w14:textId="77777777" w:rsidR="00706C9D" w:rsidRDefault="003A433F" w:rsidP="00C90F86">
            <w:pPr>
              <w:pStyle w:val="ListParagraph"/>
              <w:numPr>
                <w:ilvl w:val="1"/>
                <w:numId w:val="9"/>
              </w:numPr>
              <w:spacing w:after="0"/>
              <w:rPr>
                <w:rFonts w:ascii="Garamond" w:hAnsi="Garamond"/>
                <w:sz w:val="24"/>
              </w:rPr>
            </w:pPr>
            <w:r w:rsidRPr="00C90F86">
              <w:rPr>
                <w:rFonts w:ascii="Garamond" w:hAnsi="Garamond"/>
                <w:sz w:val="24"/>
              </w:rPr>
              <w:t xml:space="preserve">Share gist with a partner.  Discuss similarities and differences. </w:t>
            </w:r>
          </w:p>
          <w:p w14:paraId="0AE8173F" w14:textId="77777777" w:rsidR="003A433F" w:rsidRPr="00C90F86" w:rsidRDefault="003A433F" w:rsidP="00706C9D">
            <w:pPr>
              <w:pStyle w:val="ListParagraph"/>
              <w:spacing w:after="0"/>
              <w:ind w:left="1440"/>
              <w:rPr>
                <w:rFonts w:ascii="Garamond" w:hAnsi="Garamond"/>
                <w:sz w:val="24"/>
              </w:rPr>
            </w:pPr>
          </w:p>
          <w:p w14:paraId="04D0849D" w14:textId="77777777" w:rsidR="003A433F" w:rsidRPr="002A7490" w:rsidRDefault="003A433F" w:rsidP="002A7490">
            <w:pPr>
              <w:pStyle w:val="ListParagraph"/>
              <w:numPr>
                <w:ilvl w:val="0"/>
                <w:numId w:val="43"/>
              </w:numPr>
              <w:rPr>
                <w:rFonts w:ascii="Garamond" w:hAnsi="Garamond"/>
                <w:sz w:val="24"/>
              </w:rPr>
            </w:pPr>
            <w:r w:rsidRPr="002A7490">
              <w:rPr>
                <w:rFonts w:ascii="Garamond" w:hAnsi="Garamond"/>
                <w:sz w:val="24"/>
              </w:rPr>
              <w:t xml:space="preserve">Students </w:t>
            </w:r>
            <w:r w:rsidR="00213A0A" w:rsidRPr="002A7490">
              <w:rPr>
                <w:rFonts w:ascii="Garamond" w:hAnsi="Garamond"/>
                <w:sz w:val="24"/>
              </w:rPr>
              <w:t>A</w:t>
            </w:r>
            <w:r w:rsidRPr="002A7490">
              <w:rPr>
                <w:rFonts w:ascii="Garamond" w:hAnsi="Garamond"/>
                <w:sz w:val="24"/>
              </w:rPr>
              <w:t xml:space="preserve">nswer </w:t>
            </w:r>
            <w:r w:rsidR="00213A0A" w:rsidRPr="002A7490">
              <w:rPr>
                <w:rFonts w:ascii="Garamond" w:hAnsi="Garamond"/>
                <w:sz w:val="24"/>
              </w:rPr>
              <w:t>T</w:t>
            </w:r>
            <w:r w:rsidRPr="002A7490">
              <w:rPr>
                <w:rFonts w:ascii="Garamond" w:hAnsi="Garamond"/>
                <w:sz w:val="24"/>
              </w:rPr>
              <w:t xml:space="preserve">ext-dependent </w:t>
            </w:r>
            <w:r w:rsidR="00213A0A" w:rsidRPr="002A7490">
              <w:rPr>
                <w:rFonts w:ascii="Garamond" w:hAnsi="Garamond"/>
                <w:sz w:val="24"/>
              </w:rPr>
              <w:t>Q</w:t>
            </w:r>
            <w:r w:rsidRPr="002A7490">
              <w:rPr>
                <w:rFonts w:ascii="Garamond" w:hAnsi="Garamond"/>
                <w:sz w:val="24"/>
              </w:rPr>
              <w:t>uestions (15 min)</w:t>
            </w:r>
          </w:p>
          <w:p w14:paraId="4E7C1B67" w14:textId="77777777" w:rsidR="00A743E4" w:rsidRPr="002A7490" w:rsidRDefault="00A743E4" w:rsidP="00C90F86">
            <w:pPr>
              <w:pStyle w:val="ListParagraph"/>
              <w:numPr>
                <w:ilvl w:val="0"/>
                <w:numId w:val="9"/>
              </w:numPr>
              <w:spacing w:after="0"/>
              <w:rPr>
                <w:rFonts w:ascii="Garamond" w:hAnsi="Garamond"/>
                <w:sz w:val="24"/>
              </w:rPr>
            </w:pPr>
            <w:r w:rsidRPr="002A7490">
              <w:rPr>
                <w:rFonts w:ascii="Garamond" w:hAnsi="Garamond"/>
                <w:sz w:val="24"/>
              </w:rPr>
              <w:t xml:space="preserve">Distribute the </w:t>
            </w:r>
            <w:r w:rsidRPr="002A7490">
              <w:rPr>
                <w:rFonts w:ascii="Garamond" w:hAnsi="Garamond"/>
                <w:b/>
                <w:sz w:val="24"/>
              </w:rPr>
              <w:t>“Water is L</w:t>
            </w:r>
            <w:r w:rsidR="00706C9D" w:rsidRPr="002A7490">
              <w:rPr>
                <w:rFonts w:ascii="Garamond" w:hAnsi="Garamond"/>
                <w:b/>
                <w:sz w:val="24"/>
              </w:rPr>
              <w:t>ife” Text Dependent Questions</w:t>
            </w:r>
          </w:p>
          <w:p w14:paraId="0A342A3E" w14:textId="77777777" w:rsidR="00A743E4" w:rsidRPr="002A7490" w:rsidRDefault="00A743E4" w:rsidP="00C90F86">
            <w:pPr>
              <w:pStyle w:val="ListParagraph"/>
              <w:numPr>
                <w:ilvl w:val="0"/>
                <w:numId w:val="9"/>
              </w:numPr>
              <w:spacing w:after="0"/>
              <w:rPr>
                <w:rFonts w:ascii="Garamond" w:hAnsi="Garamond"/>
                <w:sz w:val="24"/>
              </w:rPr>
            </w:pPr>
            <w:r w:rsidRPr="002A7490">
              <w:rPr>
                <w:rFonts w:ascii="Garamond" w:hAnsi="Garamond"/>
                <w:sz w:val="24"/>
              </w:rPr>
              <w:t>Post the first text dependent question, and then model how to think through the question.  Explain vocabulary as necessary –</w:t>
            </w:r>
            <w:r w:rsidR="00706C9D" w:rsidRPr="002A7490">
              <w:rPr>
                <w:rFonts w:ascii="Garamond" w:hAnsi="Garamond"/>
                <w:sz w:val="24"/>
              </w:rPr>
              <w:t xml:space="preserve"> </w:t>
            </w:r>
            <w:r w:rsidRPr="002A7490">
              <w:rPr>
                <w:rFonts w:ascii="Garamond" w:hAnsi="Garamond"/>
                <w:sz w:val="24"/>
              </w:rPr>
              <w:t>and provide an answer that cites textual evidence.  As you think aloud, write up your answer, and leave it so students can see a model of strong work.</w:t>
            </w:r>
          </w:p>
          <w:p w14:paraId="0E454E9D" w14:textId="77777777" w:rsidR="00A743E4" w:rsidRPr="002A7490" w:rsidRDefault="00A743E4" w:rsidP="00C90F86">
            <w:pPr>
              <w:pStyle w:val="ListParagraph"/>
              <w:numPr>
                <w:ilvl w:val="0"/>
                <w:numId w:val="9"/>
              </w:numPr>
              <w:spacing w:after="0"/>
              <w:rPr>
                <w:rFonts w:ascii="Garamond" w:hAnsi="Garamond"/>
                <w:sz w:val="24"/>
              </w:rPr>
            </w:pPr>
            <w:r w:rsidRPr="002A7490">
              <w:rPr>
                <w:rFonts w:ascii="Garamond" w:hAnsi="Garamond"/>
                <w:sz w:val="24"/>
              </w:rPr>
              <w:t xml:space="preserve">Students work in pairs to answer the second and third questions, using textual evidence to support their answer. </w:t>
            </w:r>
          </w:p>
          <w:p w14:paraId="13E59875" w14:textId="77777777" w:rsidR="003A433F" w:rsidRPr="002A7490" w:rsidRDefault="003A433F" w:rsidP="00C90F86">
            <w:pPr>
              <w:pStyle w:val="ListParagraph"/>
              <w:numPr>
                <w:ilvl w:val="1"/>
                <w:numId w:val="9"/>
              </w:numPr>
              <w:spacing w:after="0"/>
              <w:rPr>
                <w:rFonts w:ascii="Garamond" w:hAnsi="Garamond"/>
                <w:sz w:val="24"/>
              </w:rPr>
            </w:pPr>
            <w:r w:rsidRPr="002A7490">
              <w:rPr>
                <w:rFonts w:ascii="Garamond" w:hAnsi="Garamond"/>
                <w:sz w:val="24"/>
              </w:rPr>
              <w:t xml:space="preserve">In paragraphs 6, 7, and 8, Kingsolver </w:t>
            </w:r>
            <w:r w:rsidR="00D57D43" w:rsidRPr="002A7490">
              <w:rPr>
                <w:rFonts w:ascii="Garamond" w:hAnsi="Garamond"/>
                <w:sz w:val="24"/>
              </w:rPr>
              <w:t xml:space="preserve">describes one example of people, plants, and animals </w:t>
            </w:r>
            <w:r w:rsidRPr="002A7490">
              <w:rPr>
                <w:rFonts w:ascii="Garamond" w:hAnsi="Garamond"/>
                <w:sz w:val="24"/>
              </w:rPr>
              <w:t xml:space="preserve">living in the Piura Desert in order to show what it is like to live in an area of extreme drought.  Underline in the text examples of the challenged they </w:t>
            </w:r>
            <w:r w:rsidRPr="002A7490">
              <w:rPr>
                <w:rFonts w:ascii="Garamond" w:hAnsi="Garamond"/>
                <w:sz w:val="24"/>
              </w:rPr>
              <w:lastRenderedPageBreak/>
              <w:t xml:space="preserve">face? </w:t>
            </w:r>
          </w:p>
          <w:p w14:paraId="6A16758D" w14:textId="77777777" w:rsidR="003A433F" w:rsidRPr="002A7490" w:rsidRDefault="003A433F" w:rsidP="00C90F86">
            <w:pPr>
              <w:pStyle w:val="ListParagraph"/>
              <w:numPr>
                <w:ilvl w:val="1"/>
                <w:numId w:val="9"/>
              </w:numPr>
              <w:spacing w:after="0"/>
              <w:rPr>
                <w:rFonts w:ascii="Garamond" w:hAnsi="Garamond"/>
                <w:sz w:val="24"/>
              </w:rPr>
            </w:pPr>
            <w:r w:rsidRPr="002A7490">
              <w:rPr>
                <w:rFonts w:ascii="Garamond" w:hAnsi="Garamond"/>
                <w:sz w:val="24"/>
              </w:rPr>
              <w:t>Kingsolver came to the desert to learn about “an innovative reforestation project.”  What was the purpose of the project?  Why do you think reforestation in a desert is innovative?</w:t>
            </w:r>
          </w:p>
          <w:p w14:paraId="7AA89323" w14:textId="77777777" w:rsidR="00D57D43" w:rsidRPr="002A7490" w:rsidRDefault="00D57D43" w:rsidP="00C90F86">
            <w:pPr>
              <w:pStyle w:val="ListParagraph"/>
              <w:numPr>
                <w:ilvl w:val="1"/>
                <w:numId w:val="9"/>
              </w:numPr>
              <w:spacing w:after="0"/>
              <w:rPr>
                <w:rFonts w:ascii="Garamond" w:hAnsi="Garamond"/>
                <w:sz w:val="24"/>
              </w:rPr>
            </w:pPr>
            <w:r w:rsidRPr="002A7490">
              <w:rPr>
                <w:rFonts w:ascii="Garamond" w:hAnsi="Garamond"/>
                <w:sz w:val="24"/>
              </w:rPr>
              <w:t xml:space="preserve">Reread paragraph 1 of the text.  Compare the images that Kingsolver writes about in that paragraph with the images that she creates in paragraph 6 -9.  What are the similarities?  What are the differences?  </w:t>
            </w:r>
          </w:p>
          <w:p w14:paraId="30219BA7" w14:textId="77777777" w:rsidR="003A433F" w:rsidRPr="002A7490" w:rsidRDefault="003A433F" w:rsidP="00C90F86">
            <w:pPr>
              <w:pStyle w:val="ListParagraph"/>
              <w:numPr>
                <w:ilvl w:val="0"/>
                <w:numId w:val="9"/>
              </w:numPr>
              <w:spacing w:after="0"/>
              <w:ind w:right="180"/>
              <w:rPr>
                <w:rFonts w:ascii="Garamond" w:hAnsi="Garamond"/>
                <w:sz w:val="24"/>
              </w:rPr>
            </w:pPr>
            <w:r w:rsidRPr="002A7490">
              <w:rPr>
                <w:rFonts w:ascii="Garamond" w:hAnsi="Garamond"/>
                <w:sz w:val="24"/>
              </w:rPr>
              <w:t>Debrief, noting and naming effective pair conversation and effective use of textual evidence.</w:t>
            </w:r>
          </w:p>
          <w:p w14:paraId="145D2BEA" w14:textId="77777777" w:rsidR="00D83EE2" w:rsidRPr="002A7490" w:rsidRDefault="00D83EE2" w:rsidP="00C90F86">
            <w:pPr>
              <w:spacing w:line="276" w:lineRule="auto"/>
              <w:contextualSpacing/>
              <w:rPr>
                <w:rFonts w:ascii="Garamond" w:hAnsi="Garamond"/>
                <w:b/>
                <w:szCs w:val="22"/>
              </w:rPr>
            </w:pPr>
          </w:p>
          <w:p w14:paraId="556A661B" w14:textId="77777777" w:rsidR="00B3147F" w:rsidRPr="002A7490" w:rsidRDefault="00B3147F" w:rsidP="002A7490">
            <w:pPr>
              <w:pStyle w:val="ListParagraph"/>
              <w:numPr>
                <w:ilvl w:val="0"/>
                <w:numId w:val="43"/>
              </w:numPr>
              <w:rPr>
                <w:rFonts w:ascii="Garamond" w:hAnsi="Garamond"/>
                <w:sz w:val="24"/>
              </w:rPr>
            </w:pPr>
            <w:r w:rsidRPr="002A7490">
              <w:rPr>
                <w:rFonts w:ascii="Garamond" w:hAnsi="Garamond"/>
                <w:sz w:val="24"/>
              </w:rPr>
              <w:t>Conceptual Model Demonstration</w:t>
            </w:r>
            <w:r w:rsidR="00D57D43" w:rsidRPr="002A7490">
              <w:rPr>
                <w:rFonts w:ascii="Garamond" w:hAnsi="Garamond"/>
                <w:sz w:val="24"/>
              </w:rPr>
              <w:t xml:space="preserve"> at </w:t>
            </w:r>
            <w:r w:rsidR="00067217" w:rsidRPr="002A7490">
              <w:rPr>
                <w:rFonts w:ascii="Garamond" w:hAnsi="Garamond"/>
                <w:sz w:val="24"/>
              </w:rPr>
              <w:t>Interactive Word Wall</w:t>
            </w:r>
            <w:r w:rsidRPr="002A7490">
              <w:rPr>
                <w:rFonts w:ascii="Garamond" w:hAnsi="Garamond"/>
                <w:sz w:val="24"/>
              </w:rPr>
              <w:t xml:space="preserve"> (1</w:t>
            </w:r>
            <w:r w:rsidR="00A25DB7" w:rsidRPr="002A7490">
              <w:rPr>
                <w:rFonts w:ascii="Garamond" w:hAnsi="Garamond"/>
                <w:sz w:val="24"/>
              </w:rPr>
              <w:t>0</w:t>
            </w:r>
            <w:r w:rsidRPr="002A7490">
              <w:rPr>
                <w:rFonts w:ascii="Garamond" w:hAnsi="Garamond"/>
                <w:sz w:val="24"/>
              </w:rPr>
              <w:t xml:space="preserve"> min)</w:t>
            </w:r>
          </w:p>
          <w:p w14:paraId="6DDBF931" w14:textId="77777777" w:rsidR="00B3147F" w:rsidRPr="002A7490" w:rsidRDefault="00B3147F" w:rsidP="00C90F86">
            <w:pPr>
              <w:pStyle w:val="ListParagraph"/>
              <w:numPr>
                <w:ilvl w:val="0"/>
                <w:numId w:val="9"/>
              </w:numPr>
              <w:spacing w:after="0"/>
              <w:rPr>
                <w:rFonts w:ascii="Garamond" w:hAnsi="Garamond"/>
                <w:sz w:val="24"/>
              </w:rPr>
            </w:pPr>
            <w:r w:rsidRPr="002A7490">
              <w:rPr>
                <w:rFonts w:ascii="Garamond" w:hAnsi="Garamond"/>
                <w:sz w:val="24"/>
              </w:rPr>
              <w:t xml:space="preserve">Move all of the words on the Word Wall to one side.  </w:t>
            </w:r>
          </w:p>
          <w:p w14:paraId="2AF3AF68" w14:textId="77777777" w:rsidR="00D83EE2" w:rsidRPr="00C90F86" w:rsidRDefault="00B3147F" w:rsidP="00C90F86">
            <w:pPr>
              <w:pStyle w:val="ListParagraph"/>
              <w:numPr>
                <w:ilvl w:val="0"/>
                <w:numId w:val="9"/>
              </w:numPr>
              <w:spacing w:after="0"/>
              <w:rPr>
                <w:rFonts w:ascii="Garamond" w:hAnsi="Garamond"/>
                <w:sz w:val="24"/>
              </w:rPr>
            </w:pPr>
            <w:r w:rsidRPr="002A7490">
              <w:rPr>
                <w:rFonts w:ascii="Garamond" w:hAnsi="Garamond"/>
                <w:sz w:val="24"/>
              </w:rPr>
              <w:t>Start the conceptual model by selecting the terms “Hydro</w:t>
            </w:r>
            <w:r w:rsidR="00D57D43" w:rsidRPr="002A7490">
              <w:rPr>
                <w:rFonts w:ascii="Garamond" w:hAnsi="Garamond"/>
                <w:sz w:val="24"/>
              </w:rPr>
              <w:t>sphere</w:t>
            </w:r>
            <w:r w:rsidR="00D57D43" w:rsidRPr="00C90F86">
              <w:rPr>
                <w:rFonts w:ascii="Garamond" w:hAnsi="Garamond"/>
                <w:sz w:val="24"/>
              </w:rPr>
              <w:t>” “Atmosphere” “Biosphere”</w:t>
            </w:r>
            <w:r w:rsidR="00D83EE2" w:rsidRPr="00C90F86">
              <w:rPr>
                <w:rFonts w:ascii="Garamond" w:hAnsi="Garamond"/>
                <w:sz w:val="24"/>
              </w:rPr>
              <w:t xml:space="preserve"> and using the arrows to describe how they are connected.  </w:t>
            </w:r>
          </w:p>
          <w:p w14:paraId="619D041E" w14:textId="77777777" w:rsidR="00D83EE2" w:rsidRPr="00C90F86" w:rsidRDefault="00D83EE2" w:rsidP="00C90F86">
            <w:pPr>
              <w:pStyle w:val="ListParagraph"/>
              <w:numPr>
                <w:ilvl w:val="0"/>
                <w:numId w:val="9"/>
              </w:numPr>
              <w:spacing w:after="0"/>
              <w:rPr>
                <w:rFonts w:ascii="Garamond" w:hAnsi="Garamond"/>
                <w:sz w:val="24"/>
              </w:rPr>
            </w:pPr>
            <w:r w:rsidRPr="00C90F86">
              <w:rPr>
                <w:rFonts w:ascii="Garamond" w:hAnsi="Garamond"/>
                <w:sz w:val="24"/>
              </w:rPr>
              <w:t>Ask the students these questions and use arrows and other words to formulate your answer.  Model on the Word Wall with on the follow questions:</w:t>
            </w:r>
          </w:p>
          <w:p w14:paraId="5FB3DCD8" w14:textId="77777777" w:rsidR="00D83EE2" w:rsidRPr="00C90F86" w:rsidRDefault="00D83EE2" w:rsidP="00C90F86">
            <w:pPr>
              <w:pStyle w:val="ListParagraph"/>
              <w:numPr>
                <w:ilvl w:val="1"/>
                <w:numId w:val="9"/>
              </w:numPr>
              <w:spacing w:after="0"/>
              <w:rPr>
                <w:rFonts w:ascii="Garamond" w:hAnsi="Garamond"/>
                <w:sz w:val="24"/>
              </w:rPr>
            </w:pPr>
            <w:r w:rsidRPr="00C90F86">
              <w:rPr>
                <w:rFonts w:ascii="Garamond" w:hAnsi="Garamond"/>
                <w:sz w:val="24"/>
              </w:rPr>
              <w:t>How does the biosphere influence the hydrosphere</w:t>
            </w:r>
            <w:r w:rsidR="00706C9D">
              <w:rPr>
                <w:rFonts w:ascii="Garamond" w:hAnsi="Garamond"/>
                <w:sz w:val="24"/>
              </w:rPr>
              <w:t>?</w:t>
            </w:r>
            <w:r w:rsidRPr="00C90F86">
              <w:rPr>
                <w:rFonts w:ascii="Garamond" w:hAnsi="Garamond"/>
                <w:sz w:val="24"/>
              </w:rPr>
              <w:t xml:space="preserve"> (well water withdrawal, over use of </w:t>
            </w:r>
            <w:r w:rsidR="00A25DB7">
              <w:rPr>
                <w:rFonts w:ascii="Garamond" w:hAnsi="Garamond"/>
                <w:sz w:val="24"/>
              </w:rPr>
              <w:t>land so land cannot hold water and support life)</w:t>
            </w:r>
          </w:p>
          <w:p w14:paraId="122C4488" w14:textId="77777777" w:rsidR="00D83EE2" w:rsidRPr="00C90F86" w:rsidRDefault="00D83EE2" w:rsidP="00C90F86">
            <w:pPr>
              <w:pStyle w:val="ListParagraph"/>
              <w:numPr>
                <w:ilvl w:val="1"/>
                <w:numId w:val="9"/>
              </w:numPr>
              <w:spacing w:after="0"/>
              <w:rPr>
                <w:rFonts w:ascii="Garamond" w:hAnsi="Garamond"/>
                <w:sz w:val="24"/>
              </w:rPr>
            </w:pPr>
            <w:r w:rsidRPr="00C90F86">
              <w:rPr>
                <w:rFonts w:ascii="Garamond" w:hAnsi="Garamond"/>
                <w:sz w:val="24"/>
              </w:rPr>
              <w:t>How does the atmosphere influence the hydrosphere</w:t>
            </w:r>
            <w:r w:rsidR="00706C9D">
              <w:rPr>
                <w:rFonts w:ascii="Garamond" w:hAnsi="Garamond"/>
                <w:sz w:val="24"/>
              </w:rPr>
              <w:t>?</w:t>
            </w:r>
            <w:r w:rsidRPr="00C90F86">
              <w:rPr>
                <w:rFonts w:ascii="Garamond" w:hAnsi="Garamond"/>
                <w:sz w:val="24"/>
              </w:rPr>
              <w:t xml:space="preserve"> (heat caused evaporation; water vapor moves through the atmosphere; the heat in the atmosphere determines as the oceans warm the air currents change)</w:t>
            </w:r>
          </w:p>
          <w:p w14:paraId="474DC4C3" w14:textId="77777777" w:rsidR="00B3147F" w:rsidRPr="002A7490" w:rsidRDefault="00D83EE2" w:rsidP="00C90F86">
            <w:pPr>
              <w:pStyle w:val="ListParagraph"/>
              <w:numPr>
                <w:ilvl w:val="0"/>
                <w:numId w:val="9"/>
              </w:numPr>
              <w:spacing w:after="0"/>
              <w:rPr>
                <w:rFonts w:ascii="Garamond" w:hAnsi="Garamond"/>
                <w:sz w:val="24"/>
              </w:rPr>
            </w:pPr>
            <w:r w:rsidRPr="00C90F86">
              <w:rPr>
                <w:rFonts w:ascii="Garamond" w:hAnsi="Garamond"/>
                <w:sz w:val="24"/>
              </w:rPr>
              <w:t xml:space="preserve">Have </w:t>
            </w:r>
            <w:r w:rsidRPr="002A7490">
              <w:rPr>
                <w:rFonts w:ascii="Garamond" w:hAnsi="Garamond"/>
                <w:sz w:val="24"/>
              </w:rPr>
              <w:t>students replicate your model with their cards.</w:t>
            </w:r>
          </w:p>
          <w:p w14:paraId="0D823EE4" w14:textId="77777777" w:rsidR="00D83EE2" w:rsidRPr="002A7490" w:rsidRDefault="00D83EE2" w:rsidP="00C90F86">
            <w:pPr>
              <w:pStyle w:val="ListParagraph"/>
              <w:numPr>
                <w:ilvl w:val="0"/>
                <w:numId w:val="9"/>
              </w:numPr>
              <w:spacing w:after="0"/>
              <w:rPr>
                <w:rFonts w:ascii="Garamond" w:hAnsi="Garamond"/>
                <w:sz w:val="24"/>
              </w:rPr>
            </w:pPr>
            <w:r w:rsidRPr="002A7490">
              <w:rPr>
                <w:rFonts w:ascii="Garamond" w:hAnsi="Garamond"/>
                <w:sz w:val="24"/>
              </w:rPr>
              <w:t xml:space="preserve">Think-Pair Share:  </w:t>
            </w:r>
          </w:p>
          <w:p w14:paraId="58B36055" w14:textId="77777777" w:rsidR="00D83EE2" w:rsidRPr="002A7490" w:rsidRDefault="00D83EE2" w:rsidP="00C90F86">
            <w:pPr>
              <w:pStyle w:val="ListParagraph"/>
              <w:numPr>
                <w:ilvl w:val="1"/>
                <w:numId w:val="9"/>
              </w:numPr>
              <w:spacing w:after="0"/>
              <w:rPr>
                <w:rFonts w:ascii="Garamond" w:hAnsi="Garamond"/>
                <w:sz w:val="24"/>
              </w:rPr>
            </w:pPr>
            <w:r w:rsidRPr="002A7490">
              <w:rPr>
                <w:rFonts w:ascii="Garamond" w:hAnsi="Garamond"/>
                <w:sz w:val="24"/>
              </w:rPr>
              <w:t xml:space="preserve">Post another question.  Have </w:t>
            </w:r>
            <w:r w:rsidR="00664B09" w:rsidRPr="002A7490">
              <w:rPr>
                <w:rFonts w:ascii="Garamond" w:hAnsi="Garamond"/>
                <w:sz w:val="24"/>
              </w:rPr>
              <w:t>each</w:t>
            </w:r>
            <w:r w:rsidRPr="002A7490">
              <w:rPr>
                <w:rFonts w:ascii="Garamond" w:hAnsi="Garamond"/>
                <w:sz w:val="24"/>
              </w:rPr>
              <w:t xml:space="preserve"> student work alone with cards.  Then Share with a partner.</w:t>
            </w:r>
          </w:p>
          <w:p w14:paraId="74837CDC" w14:textId="77777777" w:rsidR="00A25DB7" w:rsidRPr="002A7490" w:rsidRDefault="00A25DB7" w:rsidP="00A25DB7">
            <w:pPr>
              <w:pStyle w:val="ListParagraph"/>
              <w:numPr>
                <w:ilvl w:val="2"/>
                <w:numId w:val="9"/>
              </w:numPr>
              <w:spacing w:after="0"/>
              <w:rPr>
                <w:rFonts w:ascii="Garamond" w:hAnsi="Garamond"/>
                <w:sz w:val="24"/>
              </w:rPr>
            </w:pPr>
            <w:r w:rsidRPr="002A7490">
              <w:rPr>
                <w:rFonts w:ascii="Garamond" w:hAnsi="Garamond"/>
                <w:sz w:val="24"/>
              </w:rPr>
              <w:t>What are the dynamics between the atmosphere, biosphere, lithosphere and hydrosphere when there is a drought? A flood? A snowstorm?</w:t>
            </w:r>
          </w:p>
          <w:p w14:paraId="7359F7E8" w14:textId="77777777" w:rsidR="00DD1EBA" w:rsidRDefault="00D83EE2" w:rsidP="00C90F86">
            <w:pPr>
              <w:pStyle w:val="ListParagraph"/>
              <w:numPr>
                <w:ilvl w:val="1"/>
                <w:numId w:val="9"/>
              </w:numPr>
              <w:spacing w:after="0"/>
              <w:rPr>
                <w:rFonts w:ascii="Garamond" w:hAnsi="Garamond"/>
                <w:sz w:val="24"/>
              </w:rPr>
            </w:pPr>
            <w:r w:rsidRPr="00C90F86">
              <w:rPr>
                <w:rFonts w:ascii="Garamond" w:hAnsi="Garamond"/>
                <w:sz w:val="24"/>
              </w:rPr>
              <w:t>Repeat</w:t>
            </w:r>
          </w:p>
          <w:p w14:paraId="5D888660" w14:textId="77777777" w:rsidR="00D83EE2" w:rsidRPr="00C90F86" w:rsidRDefault="00D83EE2" w:rsidP="00DD1EBA">
            <w:pPr>
              <w:pStyle w:val="ListParagraph"/>
              <w:spacing w:after="0"/>
              <w:ind w:left="1440"/>
              <w:rPr>
                <w:rFonts w:ascii="Garamond" w:hAnsi="Garamond"/>
                <w:sz w:val="24"/>
              </w:rPr>
            </w:pPr>
          </w:p>
          <w:p w14:paraId="5997FDE5" w14:textId="77777777" w:rsidR="00E91CD0" w:rsidRPr="002C778A" w:rsidRDefault="00E91CD0" w:rsidP="00C90F86">
            <w:pPr>
              <w:spacing w:line="276" w:lineRule="auto"/>
              <w:contextualSpacing/>
              <w:rPr>
                <w:rFonts w:ascii="Garamond" w:hAnsi="Garamond"/>
                <w:szCs w:val="22"/>
              </w:rPr>
            </w:pPr>
            <w:r w:rsidRPr="00DD1EBA">
              <w:rPr>
                <w:rFonts w:ascii="Garamond" w:hAnsi="Garamond"/>
                <w:szCs w:val="22"/>
                <w:u w:val="single"/>
              </w:rPr>
              <w:t>4. Closing and Assessment</w:t>
            </w:r>
            <w:r w:rsidR="002C778A">
              <w:rPr>
                <w:rFonts w:ascii="Garamond" w:hAnsi="Garamond"/>
                <w:szCs w:val="22"/>
              </w:rPr>
              <w:t xml:space="preserve"> (1</w:t>
            </w:r>
            <w:r w:rsidR="00A25DB7">
              <w:rPr>
                <w:rFonts w:ascii="Garamond" w:hAnsi="Garamond"/>
                <w:szCs w:val="22"/>
              </w:rPr>
              <w:t>0</w:t>
            </w:r>
            <w:r w:rsidR="002C778A">
              <w:rPr>
                <w:rFonts w:ascii="Garamond" w:hAnsi="Garamond"/>
                <w:szCs w:val="22"/>
              </w:rPr>
              <w:t xml:space="preserve"> min)</w:t>
            </w:r>
          </w:p>
          <w:p w14:paraId="36F41F0C" w14:textId="77777777" w:rsidR="00E91CD0" w:rsidRPr="00DD1EBA" w:rsidRDefault="002C778A" w:rsidP="00DD1EBA">
            <w:pPr>
              <w:pStyle w:val="ListParagraph"/>
              <w:numPr>
                <w:ilvl w:val="0"/>
                <w:numId w:val="44"/>
              </w:numPr>
              <w:rPr>
                <w:rFonts w:ascii="Garamond" w:hAnsi="Garamond"/>
                <w:sz w:val="24"/>
              </w:rPr>
            </w:pPr>
            <w:r>
              <w:rPr>
                <w:rFonts w:ascii="Garamond" w:hAnsi="Garamond"/>
                <w:sz w:val="24"/>
              </w:rPr>
              <w:t>Formative Assessment</w:t>
            </w:r>
          </w:p>
          <w:p w14:paraId="4E57D591" w14:textId="77777777" w:rsidR="00E91CD0" w:rsidRPr="00C90F86" w:rsidRDefault="00E91CD0" w:rsidP="00C90F86">
            <w:pPr>
              <w:pStyle w:val="ListParagraph"/>
              <w:numPr>
                <w:ilvl w:val="0"/>
                <w:numId w:val="9"/>
              </w:numPr>
              <w:spacing w:after="0"/>
              <w:rPr>
                <w:rFonts w:ascii="Garamond" w:hAnsi="Garamond"/>
                <w:sz w:val="24"/>
              </w:rPr>
            </w:pPr>
            <w:r w:rsidRPr="00C90F86">
              <w:rPr>
                <w:rFonts w:ascii="Garamond" w:hAnsi="Garamond"/>
                <w:sz w:val="24"/>
              </w:rPr>
              <w:t>Provide an overview of the task:  Create your own conceptual model of the atmosphere, biosphere, lithosphere and hydrosphere with a 1-2 sentence explanation using terms form the Interactive Word Wall.</w:t>
            </w:r>
          </w:p>
          <w:p w14:paraId="1AA8FD16" w14:textId="77777777" w:rsidR="00E91CD0" w:rsidRPr="00C90F86" w:rsidRDefault="00A25DB7" w:rsidP="00C90F86">
            <w:pPr>
              <w:pStyle w:val="ListParagraph"/>
              <w:numPr>
                <w:ilvl w:val="0"/>
                <w:numId w:val="9"/>
              </w:numPr>
              <w:spacing w:after="0"/>
              <w:rPr>
                <w:rFonts w:ascii="Garamond" w:hAnsi="Garamond"/>
                <w:sz w:val="24"/>
              </w:rPr>
            </w:pPr>
            <w:r>
              <w:rPr>
                <w:rFonts w:ascii="Garamond" w:hAnsi="Garamond"/>
                <w:sz w:val="24"/>
              </w:rPr>
              <w:t xml:space="preserve">Provide </w:t>
            </w:r>
            <w:proofErr w:type="gramStart"/>
            <w:r>
              <w:rPr>
                <w:rFonts w:ascii="Garamond" w:hAnsi="Garamond"/>
                <w:sz w:val="24"/>
              </w:rPr>
              <w:t xml:space="preserve">5 </w:t>
            </w:r>
            <w:r w:rsidR="00E91CD0" w:rsidRPr="00C90F86">
              <w:rPr>
                <w:rFonts w:ascii="Garamond" w:hAnsi="Garamond"/>
                <w:sz w:val="24"/>
              </w:rPr>
              <w:t xml:space="preserve"> minutes</w:t>
            </w:r>
            <w:proofErr w:type="gramEnd"/>
            <w:r w:rsidR="00E91CD0" w:rsidRPr="00C90F86">
              <w:rPr>
                <w:rFonts w:ascii="Garamond" w:hAnsi="Garamond"/>
                <w:sz w:val="24"/>
              </w:rPr>
              <w:t xml:space="preserve"> from student to work with their vocabulary cards to create a cycle and record their cycle in their notebook.</w:t>
            </w:r>
          </w:p>
          <w:p w14:paraId="6001ED90" w14:textId="77777777" w:rsidR="00E91CD0" w:rsidRPr="009E099C" w:rsidRDefault="00EF6A45" w:rsidP="00C90F86">
            <w:pPr>
              <w:pStyle w:val="ListParagraph"/>
              <w:numPr>
                <w:ilvl w:val="0"/>
                <w:numId w:val="9"/>
              </w:numPr>
              <w:spacing w:after="0"/>
              <w:rPr>
                <w:rFonts w:ascii="Garamond" w:hAnsi="Garamond"/>
                <w:b/>
                <w:sz w:val="24"/>
              </w:rPr>
            </w:pPr>
            <w:r w:rsidRPr="00EF6A45">
              <w:rPr>
                <w:rFonts w:ascii="Garamond" w:hAnsi="Garamond"/>
                <w:sz w:val="24"/>
              </w:rPr>
              <w:t>Distribute another</w:t>
            </w:r>
            <w:r w:rsidR="00E91CD0" w:rsidRPr="00EF6A45">
              <w:rPr>
                <w:rFonts w:ascii="Garamond" w:hAnsi="Garamond"/>
                <w:sz w:val="24"/>
              </w:rPr>
              <w:t xml:space="preserve"> </w:t>
            </w:r>
            <w:r w:rsidR="009E099C">
              <w:rPr>
                <w:rFonts w:ascii="Garamond" w:hAnsi="Garamond"/>
                <w:sz w:val="24"/>
              </w:rPr>
              <w:t xml:space="preserve">copy of </w:t>
            </w:r>
            <w:r w:rsidR="00E91CD0" w:rsidRPr="009E099C">
              <w:rPr>
                <w:rFonts w:ascii="Garamond" w:hAnsi="Garamond"/>
                <w:b/>
                <w:sz w:val="24"/>
              </w:rPr>
              <w:t>“Water is Life</w:t>
            </w:r>
            <w:r w:rsidRPr="009E099C">
              <w:rPr>
                <w:rFonts w:ascii="Garamond" w:hAnsi="Garamond"/>
                <w:b/>
                <w:sz w:val="24"/>
              </w:rPr>
              <w:t>”</w:t>
            </w:r>
            <w:r w:rsidR="00E91CD0" w:rsidRPr="009E099C">
              <w:rPr>
                <w:rFonts w:ascii="Garamond" w:hAnsi="Garamond"/>
                <w:b/>
                <w:sz w:val="24"/>
              </w:rPr>
              <w:t xml:space="preserve"> Graphic Organizer for Co</w:t>
            </w:r>
            <w:r w:rsidRPr="009E099C">
              <w:rPr>
                <w:rFonts w:ascii="Garamond" w:hAnsi="Garamond"/>
                <w:b/>
                <w:sz w:val="24"/>
              </w:rPr>
              <w:t>nceptual Model Explanatory Text.</w:t>
            </w:r>
          </w:p>
          <w:p w14:paraId="45038C79" w14:textId="77777777" w:rsidR="00E91CD0" w:rsidRPr="00EF6A45" w:rsidRDefault="00E91CD0" w:rsidP="00EF6A45">
            <w:pPr>
              <w:pStyle w:val="ListParagraph"/>
              <w:numPr>
                <w:ilvl w:val="0"/>
                <w:numId w:val="9"/>
              </w:numPr>
              <w:spacing w:after="0"/>
              <w:rPr>
                <w:rFonts w:ascii="Garamond" w:hAnsi="Garamond"/>
                <w:sz w:val="24"/>
              </w:rPr>
            </w:pPr>
            <w:r w:rsidRPr="00EF6A45">
              <w:rPr>
                <w:rFonts w:ascii="Garamond" w:hAnsi="Garamond"/>
                <w:sz w:val="24"/>
              </w:rPr>
              <w:lastRenderedPageBreak/>
              <w:t xml:space="preserve">Have students glue the organizer into their Notebook </w:t>
            </w:r>
            <w:r w:rsidR="00EF6A45" w:rsidRPr="00EF6A45">
              <w:rPr>
                <w:rFonts w:ascii="Garamond" w:hAnsi="Garamond"/>
                <w:sz w:val="24"/>
              </w:rPr>
              <w:t>and use the graphic o</w:t>
            </w:r>
            <w:r w:rsidRPr="00EF6A45">
              <w:rPr>
                <w:rFonts w:ascii="Garamond" w:hAnsi="Garamond"/>
                <w:sz w:val="24"/>
              </w:rPr>
              <w:t>rganizer to identify three details they want to use in their explanation and then transfer those details into their science notebook to describe their conceptual model.</w:t>
            </w:r>
          </w:p>
          <w:p w14:paraId="3430CBA9" w14:textId="77777777" w:rsidR="00EF6A45" w:rsidRPr="00EF6A45" w:rsidRDefault="00E91CD0" w:rsidP="00C90F86">
            <w:pPr>
              <w:pStyle w:val="ListParagraph"/>
              <w:numPr>
                <w:ilvl w:val="0"/>
                <w:numId w:val="9"/>
              </w:numPr>
              <w:spacing w:after="0"/>
              <w:rPr>
                <w:rFonts w:ascii="Garamond" w:hAnsi="Garamond"/>
                <w:sz w:val="24"/>
              </w:rPr>
            </w:pPr>
            <w:r w:rsidRPr="00EF6A45">
              <w:rPr>
                <w:rFonts w:ascii="Garamond" w:hAnsi="Garamond"/>
                <w:sz w:val="24"/>
              </w:rPr>
              <w:t xml:space="preserve">Circulate to observe what students are recording.   </w:t>
            </w:r>
          </w:p>
          <w:p w14:paraId="4F01D3BB" w14:textId="77777777" w:rsidR="00E91CD0" w:rsidRPr="00EF6A45" w:rsidRDefault="00E91CD0" w:rsidP="00EF6A45">
            <w:pPr>
              <w:pStyle w:val="ListParagraph"/>
              <w:spacing w:after="0"/>
              <w:rPr>
                <w:rFonts w:ascii="Garamond" w:hAnsi="Garamond"/>
                <w:sz w:val="24"/>
              </w:rPr>
            </w:pPr>
          </w:p>
          <w:p w14:paraId="142495C3" w14:textId="77777777" w:rsidR="00E91CD0" w:rsidRPr="00EF6A45" w:rsidRDefault="00E91CD0" w:rsidP="00C90F86">
            <w:pPr>
              <w:spacing w:line="276" w:lineRule="auto"/>
              <w:contextualSpacing/>
              <w:rPr>
                <w:rFonts w:ascii="Garamond" w:hAnsi="Garamond"/>
                <w:u w:val="single"/>
              </w:rPr>
            </w:pPr>
            <w:r w:rsidRPr="00EF6A45">
              <w:rPr>
                <w:rFonts w:ascii="Garamond" w:hAnsi="Garamond"/>
                <w:szCs w:val="22"/>
                <w:u w:val="single"/>
              </w:rPr>
              <w:t>5. Homework</w:t>
            </w:r>
          </w:p>
          <w:p w14:paraId="5A9211BC" w14:textId="77777777" w:rsidR="00EF6A45" w:rsidRPr="00EF6A45" w:rsidRDefault="00E91CD0" w:rsidP="00EF6A45">
            <w:pPr>
              <w:pStyle w:val="ListParagraph"/>
              <w:numPr>
                <w:ilvl w:val="0"/>
                <w:numId w:val="45"/>
              </w:numPr>
              <w:rPr>
                <w:rFonts w:ascii="Garamond" w:hAnsi="Garamond" w:cs="Arial"/>
                <w:sz w:val="24"/>
              </w:rPr>
            </w:pPr>
            <w:r w:rsidRPr="00EF6A45">
              <w:rPr>
                <w:rFonts w:ascii="Garamond" w:hAnsi="Garamond"/>
                <w:sz w:val="24"/>
              </w:rPr>
              <w:t xml:space="preserve">Complete definitions on all word cards.  </w:t>
            </w:r>
          </w:p>
          <w:p w14:paraId="30BF4678" w14:textId="77777777" w:rsidR="00E91CD0" w:rsidRPr="00EF6A45" w:rsidRDefault="00E91CD0" w:rsidP="00EF6A45">
            <w:pPr>
              <w:pStyle w:val="ListParagraph"/>
              <w:numPr>
                <w:ilvl w:val="0"/>
                <w:numId w:val="45"/>
              </w:numPr>
              <w:rPr>
                <w:rFonts w:ascii="Garamond" w:hAnsi="Garamond" w:cs="Arial"/>
                <w:sz w:val="24"/>
              </w:rPr>
            </w:pPr>
            <w:r w:rsidRPr="00EF6A45">
              <w:rPr>
                <w:rFonts w:ascii="Garamond" w:hAnsi="Garamond"/>
                <w:sz w:val="24"/>
              </w:rPr>
              <w:t xml:space="preserve">Complete Conceptual Model of </w:t>
            </w:r>
            <w:r w:rsidR="00EA27A2" w:rsidRPr="00EF6A45">
              <w:rPr>
                <w:rFonts w:ascii="Garamond" w:hAnsi="Garamond"/>
                <w:sz w:val="24"/>
              </w:rPr>
              <w:t xml:space="preserve">atmosphere, biosphere, lithosphere and hydrosphere </w:t>
            </w:r>
            <w:r w:rsidR="00EF6A45" w:rsidRPr="00EF6A45">
              <w:rPr>
                <w:rFonts w:ascii="Garamond" w:hAnsi="Garamond"/>
                <w:sz w:val="24"/>
              </w:rPr>
              <w:t>with e</w:t>
            </w:r>
            <w:r w:rsidRPr="00EF6A45">
              <w:rPr>
                <w:rFonts w:ascii="Garamond" w:hAnsi="Garamond"/>
                <w:sz w:val="24"/>
              </w:rPr>
              <w:t>xplanation.</w:t>
            </w:r>
          </w:p>
          <w:p w14:paraId="34FF3606" w14:textId="77777777" w:rsidR="001924A8" w:rsidRPr="00C90F86" w:rsidRDefault="001924A8" w:rsidP="00C90F86">
            <w:pPr>
              <w:pStyle w:val="ListParagraph"/>
              <w:spacing w:after="0"/>
              <w:rPr>
                <w:rFonts w:ascii="Garamond" w:hAnsi="Garamond"/>
                <w:sz w:val="24"/>
              </w:rPr>
            </w:pPr>
          </w:p>
        </w:tc>
      </w:tr>
    </w:tbl>
    <w:p w14:paraId="469E6799" w14:textId="77777777" w:rsidR="0083080F" w:rsidRDefault="0083080F" w:rsidP="0037158F">
      <w:pPr>
        <w:spacing w:before="40" w:after="40"/>
        <w:rPr>
          <w:rFonts w:ascii="Garamond" w:eastAsia="Calibri" w:hAnsi="Garamond" w:cs="Arial"/>
          <w:iCs/>
          <w:sz w:val="22"/>
          <w:szCs w:val="22"/>
        </w:rPr>
      </w:pPr>
    </w:p>
    <w:p w14:paraId="45F93079" w14:textId="77777777" w:rsidR="0083080F" w:rsidRDefault="0083080F">
      <w:pPr>
        <w:rPr>
          <w:rFonts w:ascii="Garamond" w:eastAsia="Calibri" w:hAnsi="Garamond" w:cs="Arial"/>
          <w:iCs/>
          <w:sz w:val="22"/>
          <w:szCs w:val="22"/>
        </w:rPr>
      </w:pPr>
      <w:r>
        <w:rPr>
          <w:rFonts w:ascii="Garamond" w:eastAsia="Calibri" w:hAnsi="Garamond" w:cs="Arial"/>
          <w:iCs/>
          <w:sz w:val="22"/>
          <w:szCs w:val="22"/>
        </w:rPr>
        <w:br w:type="page"/>
      </w:r>
    </w:p>
    <w:tbl>
      <w:tblPr>
        <w:tblStyle w:val="TableGrid"/>
        <w:tblW w:w="0" w:type="auto"/>
        <w:tblLook w:val="04A0" w:firstRow="1" w:lastRow="0" w:firstColumn="1" w:lastColumn="0" w:noHBand="0" w:noVBand="1"/>
      </w:tblPr>
      <w:tblGrid>
        <w:gridCol w:w="6588"/>
        <w:gridCol w:w="6588"/>
      </w:tblGrid>
      <w:tr w:rsidR="00755A15" w:rsidRPr="008D3CF8" w14:paraId="374E7615" w14:textId="77777777">
        <w:tc>
          <w:tcPr>
            <w:tcW w:w="13176" w:type="dxa"/>
            <w:gridSpan w:val="2"/>
            <w:shd w:val="clear" w:color="auto" w:fill="auto"/>
          </w:tcPr>
          <w:p w14:paraId="03C56E46" w14:textId="77777777" w:rsidR="00755A15" w:rsidRPr="005E4727" w:rsidRDefault="00755A15" w:rsidP="005E4727">
            <w:pPr>
              <w:spacing w:line="276" w:lineRule="auto"/>
              <w:contextualSpacing/>
              <w:rPr>
                <w:rFonts w:ascii="Garamond" w:hAnsi="Garamond"/>
                <w:b/>
                <w:szCs w:val="22"/>
              </w:rPr>
            </w:pPr>
            <w:r w:rsidRPr="005E4727">
              <w:rPr>
                <w:rFonts w:ascii="Garamond" w:hAnsi="Garamond"/>
                <w:b/>
                <w:szCs w:val="22"/>
              </w:rPr>
              <w:lastRenderedPageBreak/>
              <w:t xml:space="preserve">Lesson 5 – </w:t>
            </w:r>
            <w:r w:rsidR="008D3CF8" w:rsidRPr="005E4727">
              <w:rPr>
                <w:rFonts w:ascii="Garamond" w:hAnsi="Garamond"/>
                <w:b/>
                <w:szCs w:val="22"/>
              </w:rPr>
              <w:t>6</w:t>
            </w:r>
            <w:r w:rsidRPr="005E4727">
              <w:rPr>
                <w:rFonts w:ascii="Garamond" w:hAnsi="Garamond"/>
                <w:b/>
                <w:szCs w:val="22"/>
              </w:rPr>
              <w:t>:  Using Models to Understand this Watery Pl</w:t>
            </w:r>
            <w:r w:rsidR="0000110F">
              <w:rPr>
                <w:rFonts w:ascii="Garamond" w:hAnsi="Garamond"/>
                <w:b/>
                <w:szCs w:val="22"/>
              </w:rPr>
              <w:t>anet (two 90-minute lessons)</w:t>
            </w:r>
          </w:p>
          <w:p w14:paraId="48241E83" w14:textId="77777777" w:rsidR="005E4727" w:rsidRDefault="005E4727" w:rsidP="005E4727">
            <w:pPr>
              <w:pStyle w:val="ListParagraph"/>
              <w:shd w:val="clear" w:color="auto" w:fill="FFFFFF" w:themeFill="background1"/>
              <w:spacing w:after="0"/>
              <w:ind w:left="0"/>
              <w:rPr>
                <w:rFonts w:ascii="Garamond" w:hAnsi="Garamond" w:cs="Arial"/>
                <w:sz w:val="24"/>
              </w:rPr>
            </w:pPr>
            <w:r>
              <w:rPr>
                <w:rFonts w:ascii="Garamond" w:hAnsi="Garamond" w:cs="Arial"/>
                <w:b/>
                <w:sz w:val="24"/>
              </w:rPr>
              <w:t>Rationale:</w:t>
            </w:r>
            <w:r>
              <w:rPr>
                <w:rFonts w:ascii="Garamond" w:hAnsi="Garamond" w:cs="Arial"/>
                <w:sz w:val="24"/>
              </w:rPr>
              <w:t xml:space="preserve"> </w:t>
            </w:r>
            <w:r w:rsidR="00755A15" w:rsidRPr="005E4727">
              <w:rPr>
                <w:rFonts w:ascii="Garamond" w:hAnsi="Garamond" w:cs="Arial"/>
                <w:sz w:val="24"/>
              </w:rPr>
              <w:t>In Lessons 5-</w:t>
            </w:r>
            <w:r w:rsidR="008D3CF8" w:rsidRPr="005E4727">
              <w:rPr>
                <w:rFonts w:ascii="Garamond" w:hAnsi="Garamond" w:cs="Arial"/>
                <w:sz w:val="24"/>
              </w:rPr>
              <w:t>6</w:t>
            </w:r>
            <w:r w:rsidR="00755A15" w:rsidRPr="005E4727">
              <w:rPr>
                <w:rFonts w:ascii="Garamond" w:hAnsi="Garamond" w:cs="Arial"/>
                <w:sz w:val="24"/>
              </w:rPr>
              <w:t>, students continue their close reading</w:t>
            </w:r>
            <w:r>
              <w:rPr>
                <w:rFonts w:ascii="Garamond" w:hAnsi="Garamond" w:cs="Arial"/>
                <w:sz w:val="24"/>
              </w:rPr>
              <w:t xml:space="preserve"> of Barbara Kingsolver’s</w:t>
            </w:r>
            <w:r w:rsidR="00755A15" w:rsidRPr="005E4727">
              <w:rPr>
                <w:rFonts w:ascii="Garamond" w:hAnsi="Garamond" w:cs="Arial"/>
                <w:sz w:val="24"/>
              </w:rPr>
              <w:t xml:space="preserve"> “Water is Life,” focusin</w:t>
            </w:r>
            <w:r>
              <w:rPr>
                <w:rFonts w:ascii="Garamond" w:hAnsi="Garamond" w:cs="Arial"/>
                <w:sz w:val="24"/>
              </w:rPr>
              <w:t>g on how access to fresh water i</w:t>
            </w:r>
            <w:r w:rsidR="00755A15" w:rsidRPr="005E4727">
              <w:rPr>
                <w:rFonts w:ascii="Garamond" w:hAnsi="Garamond" w:cs="Arial"/>
                <w:sz w:val="24"/>
              </w:rPr>
              <w:t>s the determining factor in planetary and human health.  Students will apply reading and vocabulary stra</w:t>
            </w:r>
            <w:r>
              <w:rPr>
                <w:rFonts w:ascii="Garamond" w:hAnsi="Garamond" w:cs="Arial"/>
                <w:sz w:val="24"/>
              </w:rPr>
              <w:t>tegies developed in Lessons 1-</w:t>
            </w:r>
            <w:r w:rsidR="00755A15" w:rsidRPr="005E4727">
              <w:rPr>
                <w:rFonts w:ascii="Garamond" w:hAnsi="Garamond" w:cs="Arial"/>
                <w:sz w:val="24"/>
              </w:rPr>
              <w:t xml:space="preserve">4 to their analysis </w:t>
            </w:r>
            <w:r>
              <w:rPr>
                <w:rFonts w:ascii="Garamond" w:hAnsi="Garamond" w:cs="Arial"/>
                <w:sz w:val="24"/>
              </w:rPr>
              <w:t xml:space="preserve">of </w:t>
            </w:r>
            <w:r w:rsidR="00755A15" w:rsidRPr="005E4727">
              <w:rPr>
                <w:rFonts w:ascii="Garamond" w:hAnsi="Garamond" w:cs="Arial"/>
                <w:sz w:val="24"/>
              </w:rPr>
              <w:t xml:space="preserve">computer-based and conceptual models of the hydrosphere.  </w:t>
            </w:r>
            <w:r w:rsidR="00905E59" w:rsidRPr="005E4727">
              <w:rPr>
                <w:rFonts w:ascii="Garamond" w:hAnsi="Garamond" w:cs="Arial"/>
                <w:sz w:val="24"/>
              </w:rPr>
              <w:t>As they</w:t>
            </w:r>
            <w:r w:rsidR="00755A15" w:rsidRPr="005E4727">
              <w:rPr>
                <w:rFonts w:ascii="Garamond" w:hAnsi="Garamond" w:cs="Arial"/>
                <w:sz w:val="24"/>
              </w:rPr>
              <w:t xml:space="preserve"> compare what they learn from computer and conceptual models to the evidence that</w:t>
            </w:r>
            <w:r w:rsidR="00905E59" w:rsidRPr="005E4727">
              <w:rPr>
                <w:rFonts w:ascii="Garamond" w:hAnsi="Garamond" w:cs="Arial"/>
                <w:sz w:val="24"/>
              </w:rPr>
              <w:t xml:space="preserve"> Kingsolver used in her article</w:t>
            </w:r>
            <w:r>
              <w:rPr>
                <w:rFonts w:ascii="Garamond" w:hAnsi="Garamond" w:cs="Arial"/>
                <w:sz w:val="24"/>
              </w:rPr>
              <w:t>,</w:t>
            </w:r>
            <w:r w:rsidR="00905E59" w:rsidRPr="005E4727">
              <w:rPr>
                <w:rFonts w:ascii="Garamond" w:hAnsi="Garamond" w:cs="Arial"/>
                <w:sz w:val="24"/>
              </w:rPr>
              <w:t xml:space="preserve"> they will begin to discuss the qualities of conceptual models and the text that supports them.  </w:t>
            </w:r>
            <w:r w:rsidR="00755A15" w:rsidRPr="005E4727">
              <w:rPr>
                <w:rFonts w:ascii="Garamond" w:hAnsi="Garamond" w:cs="Arial"/>
                <w:sz w:val="24"/>
              </w:rPr>
              <w:t xml:space="preserve"> </w:t>
            </w:r>
          </w:p>
          <w:p w14:paraId="2CB37270" w14:textId="77777777" w:rsidR="004B2311" w:rsidRPr="005E4727" w:rsidRDefault="004B2311" w:rsidP="005E4727">
            <w:pPr>
              <w:pStyle w:val="ListParagraph"/>
              <w:shd w:val="clear" w:color="auto" w:fill="FFFFFF" w:themeFill="background1"/>
              <w:spacing w:after="0"/>
              <w:ind w:left="0"/>
              <w:rPr>
                <w:rFonts w:ascii="Garamond" w:hAnsi="Garamond" w:cs="Arial"/>
                <w:sz w:val="24"/>
              </w:rPr>
            </w:pPr>
          </w:p>
          <w:p w14:paraId="7B3A0D46" w14:textId="77777777" w:rsidR="005E4727" w:rsidRPr="00C90F86" w:rsidRDefault="005E4727" w:rsidP="005E4727">
            <w:pPr>
              <w:spacing w:line="276" w:lineRule="auto"/>
              <w:contextualSpacing/>
              <w:rPr>
                <w:rFonts w:ascii="Garamond" w:hAnsi="Garamond"/>
              </w:rPr>
            </w:pPr>
            <w:r w:rsidRPr="00896302">
              <w:rPr>
                <w:rFonts w:ascii="Garamond" w:hAnsi="Garamond"/>
              </w:rPr>
              <w:t>These lessons address the following skills and activities to develop facility with the targeted standards</w:t>
            </w:r>
            <w:r>
              <w:rPr>
                <w:rFonts w:ascii="Garamond" w:hAnsi="Garamond"/>
              </w:rPr>
              <w:t>:</w:t>
            </w:r>
          </w:p>
          <w:p w14:paraId="7D1C276B" w14:textId="77777777" w:rsidR="004B2311" w:rsidRPr="005E4727" w:rsidRDefault="008C1EFE" w:rsidP="005E4727">
            <w:pPr>
              <w:pStyle w:val="ListParagraph"/>
              <w:numPr>
                <w:ilvl w:val="0"/>
                <w:numId w:val="7"/>
              </w:numPr>
              <w:shd w:val="clear" w:color="auto" w:fill="FFFFFF"/>
              <w:spacing w:after="0"/>
              <w:rPr>
                <w:rFonts w:ascii="Garamond" w:hAnsi="Garamond"/>
                <w:sz w:val="24"/>
              </w:rPr>
            </w:pPr>
            <w:r>
              <w:rPr>
                <w:rFonts w:ascii="Garamond" w:hAnsi="Garamond"/>
                <w:sz w:val="24"/>
              </w:rPr>
              <w:t xml:space="preserve">Using </w:t>
            </w:r>
            <w:r w:rsidR="004B2311" w:rsidRPr="005E4727">
              <w:rPr>
                <w:rFonts w:ascii="Garamond" w:hAnsi="Garamond"/>
                <w:sz w:val="24"/>
              </w:rPr>
              <w:t>close reading strategies to make sense of complex text.</w:t>
            </w:r>
          </w:p>
          <w:p w14:paraId="3C2130C7" w14:textId="77777777" w:rsidR="004B2311" w:rsidRPr="005E4727" w:rsidRDefault="004B2311" w:rsidP="005E4727">
            <w:pPr>
              <w:pStyle w:val="ListParagraph"/>
              <w:numPr>
                <w:ilvl w:val="1"/>
                <w:numId w:val="7"/>
              </w:numPr>
              <w:shd w:val="clear" w:color="auto" w:fill="FFFFFF"/>
              <w:spacing w:after="0"/>
              <w:rPr>
                <w:rFonts w:ascii="Garamond" w:hAnsi="Garamond"/>
                <w:sz w:val="24"/>
              </w:rPr>
            </w:pPr>
            <w:r w:rsidRPr="005E4727">
              <w:rPr>
                <w:rFonts w:ascii="Garamond" w:hAnsi="Garamond"/>
                <w:sz w:val="24"/>
              </w:rPr>
              <w:t xml:space="preserve">define and use the terms below:  </w:t>
            </w:r>
          </w:p>
          <w:p w14:paraId="60591456" w14:textId="77777777" w:rsidR="004B2311" w:rsidRPr="005E4727" w:rsidRDefault="004B2311" w:rsidP="005E4727">
            <w:pPr>
              <w:pStyle w:val="ListParagraph"/>
              <w:numPr>
                <w:ilvl w:val="2"/>
                <w:numId w:val="7"/>
              </w:numPr>
              <w:shd w:val="clear" w:color="auto" w:fill="FFFFFF"/>
              <w:spacing w:after="0"/>
              <w:rPr>
                <w:rFonts w:ascii="Garamond" w:hAnsi="Garamond"/>
                <w:sz w:val="24"/>
              </w:rPr>
            </w:pPr>
            <w:r w:rsidRPr="005E4727">
              <w:rPr>
                <w:rFonts w:ascii="Garamond" w:hAnsi="Garamond"/>
                <w:sz w:val="24"/>
              </w:rPr>
              <w:t>Aristotle, computer model, satellite, illusion</w:t>
            </w:r>
          </w:p>
          <w:p w14:paraId="546E2379" w14:textId="77777777" w:rsidR="004B2311" w:rsidRPr="005E4727" w:rsidRDefault="008C1EFE" w:rsidP="005E4727">
            <w:pPr>
              <w:pStyle w:val="ListParagraph"/>
              <w:widowControl w:val="0"/>
              <w:numPr>
                <w:ilvl w:val="0"/>
                <w:numId w:val="7"/>
              </w:numPr>
              <w:shd w:val="clear" w:color="auto" w:fill="FFFFFF" w:themeFill="background1"/>
              <w:autoSpaceDE w:val="0"/>
              <w:autoSpaceDN w:val="0"/>
              <w:adjustRightInd w:val="0"/>
              <w:spacing w:after="0"/>
              <w:rPr>
                <w:rFonts w:ascii="Garamond" w:hAnsi="Garamond"/>
                <w:sz w:val="24"/>
              </w:rPr>
            </w:pPr>
            <w:r>
              <w:rPr>
                <w:rFonts w:ascii="Garamond" w:hAnsi="Garamond"/>
                <w:sz w:val="24"/>
              </w:rPr>
              <w:t>Analyzing</w:t>
            </w:r>
            <w:r w:rsidR="004B2311" w:rsidRPr="005E4727">
              <w:rPr>
                <w:rFonts w:ascii="Garamond" w:hAnsi="Garamond"/>
                <w:sz w:val="24"/>
              </w:rPr>
              <w:t xml:space="preserve"> the structure of a complex text to determine how the author uses science and observational evidence to support his/her claim.</w:t>
            </w:r>
          </w:p>
          <w:p w14:paraId="2053B8F1" w14:textId="77777777" w:rsidR="002E5D33" w:rsidRPr="005E4727" w:rsidRDefault="008C1EFE" w:rsidP="005E4727">
            <w:pPr>
              <w:pStyle w:val="ListParagraph"/>
              <w:widowControl w:val="0"/>
              <w:numPr>
                <w:ilvl w:val="0"/>
                <w:numId w:val="7"/>
              </w:numPr>
              <w:shd w:val="clear" w:color="auto" w:fill="FFFFFF" w:themeFill="background1"/>
              <w:autoSpaceDE w:val="0"/>
              <w:autoSpaceDN w:val="0"/>
              <w:adjustRightInd w:val="0"/>
              <w:spacing w:after="0"/>
              <w:rPr>
                <w:rFonts w:ascii="Garamond" w:hAnsi="Garamond"/>
                <w:sz w:val="24"/>
              </w:rPr>
            </w:pPr>
            <w:r>
              <w:rPr>
                <w:rFonts w:ascii="Garamond" w:hAnsi="Garamond"/>
                <w:sz w:val="24"/>
              </w:rPr>
              <w:t xml:space="preserve">Writing </w:t>
            </w:r>
            <w:r w:rsidR="002E5D33" w:rsidRPr="005E4727">
              <w:rPr>
                <w:rFonts w:ascii="Garamond" w:hAnsi="Garamond"/>
                <w:sz w:val="24"/>
              </w:rPr>
              <w:t xml:space="preserve">a supporting explanation for a conceptual model using scientific vocabulary.  </w:t>
            </w:r>
          </w:p>
          <w:p w14:paraId="46EAC32D" w14:textId="77777777" w:rsidR="002A4D2B" w:rsidRPr="008C1EFE" w:rsidRDefault="008C1EFE" w:rsidP="008C1EFE">
            <w:pPr>
              <w:pStyle w:val="ListParagraph"/>
              <w:widowControl w:val="0"/>
              <w:numPr>
                <w:ilvl w:val="0"/>
                <w:numId w:val="7"/>
              </w:numPr>
              <w:shd w:val="clear" w:color="auto" w:fill="FFFFFF" w:themeFill="background1"/>
              <w:autoSpaceDE w:val="0"/>
              <w:autoSpaceDN w:val="0"/>
              <w:adjustRightInd w:val="0"/>
              <w:spacing w:after="0"/>
              <w:rPr>
                <w:rFonts w:ascii="Garamond" w:hAnsi="Garamond"/>
                <w:sz w:val="24"/>
              </w:rPr>
            </w:pPr>
            <w:r>
              <w:rPr>
                <w:rFonts w:ascii="Garamond" w:hAnsi="Garamond"/>
                <w:sz w:val="24"/>
              </w:rPr>
              <w:t xml:space="preserve">Creating </w:t>
            </w:r>
            <w:r w:rsidR="002E5D33" w:rsidRPr="005E4727">
              <w:rPr>
                <w:rFonts w:ascii="Garamond" w:hAnsi="Garamond"/>
                <w:sz w:val="24"/>
              </w:rPr>
              <w:t>a conceptual model of the hydrosphere.</w:t>
            </w:r>
          </w:p>
        </w:tc>
      </w:tr>
      <w:tr w:rsidR="00755A15" w:rsidRPr="0000110F" w14:paraId="59514158" w14:textId="77777777">
        <w:tc>
          <w:tcPr>
            <w:tcW w:w="6588" w:type="dxa"/>
            <w:shd w:val="clear" w:color="auto" w:fill="auto"/>
          </w:tcPr>
          <w:p w14:paraId="5814CA36" w14:textId="77777777" w:rsidR="00755A15" w:rsidRPr="0000110F" w:rsidRDefault="00755A15" w:rsidP="00D75B45">
            <w:pPr>
              <w:spacing w:line="276" w:lineRule="auto"/>
              <w:contextualSpacing/>
              <w:rPr>
                <w:rFonts w:ascii="Garamond" w:hAnsi="Garamond"/>
                <w:b/>
                <w:szCs w:val="22"/>
              </w:rPr>
            </w:pPr>
            <w:r w:rsidRPr="0000110F">
              <w:rPr>
                <w:rFonts w:ascii="Garamond" w:hAnsi="Garamond"/>
                <w:b/>
                <w:szCs w:val="22"/>
              </w:rPr>
              <w:t>Informal Assessment Options</w:t>
            </w:r>
          </w:p>
          <w:p w14:paraId="309E5781" w14:textId="77777777" w:rsidR="00755A15" w:rsidRPr="0000110F" w:rsidRDefault="00755A15" w:rsidP="00D75B45">
            <w:pPr>
              <w:rPr>
                <w:rFonts w:ascii="Garamond" w:eastAsia="Times New Roman" w:hAnsi="Garamond" w:cs="Arial"/>
                <w:b/>
                <w:color w:val="000000"/>
                <w:szCs w:val="22"/>
              </w:rPr>
            </w:pPr>
            <w:r w:rsidRPr="0000110F">
              <w:rPr>
                <w:rFonts w:ascii="Garamond" w:hAnsi="Garamond"/>
                <w:b/>
                <w:i/>
                <w:szCs w:val="22"/>
              </w:rPr>
              <w:t xml:space="preserve">Student work or evidence of learning that teachers may use to informally gauge class progress.  </w:t>
            </w:r>
          </w:p>
        </w:tc>
        <w:tc>
          <w:tcPr>
            <w:tcW w:w="6588" w:type="dxa"/>
            <w:shd w:val="clear" w:color="auto" w:fill="auto"/>
          </w:tcPr>
          <w:p w14:paraId="458FBA31" w14:textId="77777777" w:rsidR="00755A15" w:rsidRPr="0000110F" w:rsidRDefault="00755A15" w:rsidP="00D75B45">
            <w:pPr>
              <w:framePr w:hSpace="180" w:wrap="around" w:vAnchor="page" w:hAnchor="page" w:x="1" w:y="2179"/>
              <w:spacing w:line="276" w:lineRule="auto"/>
              <w:contextualSpacing/>
              <w:suppressOverlap/>
              <w:rPr>
                <w:rFonts w:ascii="Garamond" w:hAnsi="Garamond"/>
                <w:b/>
                <w:szCs w:val="22"/>
              </w:rPr>
            </w:pPr>
            <w:r w:rsidRPr="0000110F">
              <w:rPr>
                <w:rFonts w:ascii="Garamond" w:hAnsi="Garamond"/>
                <w:b/>
                <w:szCs w:val="22"/>
              </w:rPr>
              <w:t>Individual Student Assessment Options</w:t>
            </w:r>
          </w:p>
          <w:p w14:paraId="35E6CAD5" w14:textId="77777777" w:rsidR="00755A15" w:rsidRPr="0000110F" w:rsidRDefault="00755A15" w:rsidP="00D75B45">
            <w:pPr>
              <w:spacing w:line="276" w:lineRule="auto"/>
              <w:ind w:right="-810"/>
              <w:contextualSpacing/>
              <w:rPr>
                <w:rFonts w:ascii="Garamond" w:hAnsi="Garamond"/>
                <w:b/>
                <w:i/>
                <w:szCs w:val="22"/>
              </w:rPr>
            </w:pPr>
            <w:r w:rsidRPr="0000110F">
              <w:rPr>
                <w:rFonts w:ascii="Garamond" w:hAnsi="Garamond"/>
                <w:b/>
                <w:i/>
                <w:szCs w:val="22"/>
              </w:rPr>
              <w:t xml:space="preserve">Students’ more formal, individual written assessments that </w:t>
            </w:r>
          </w:p>
          <w:p w14:paraId="72002FD5" w14:textId="77777777" w:rsidR="00755A15" w:rsidRPr="0000110F" w:rsidRDefault="00755A15" w:rsidP="00D75B45">
            <w:pPr>
              <w:spacing w:line="276" w:lineRule="auto"/>
              <w:ind w:right="-810"/>
              <w:contextualSpacing/>
              <w:rPr>
                <w:rFonts w:ascii="Garamond" w:hAnsi="Garamond"/>
                <w:b/>
                <w:i/>
                <w:szCs w:val="22"/>
              </w:rPr>
            </w:pPr>
            <w:r w:rsidRPr="0000110F">
              <w:rPr>
                <w:rFonts w:ascii="Garamond" w:hAnsi="Garamond"/>
                <w:b/>
                <w:i/>
                <w:szCs w:val="22"/>
              </w:rPr>
              <w:t xml:space="preserve">teachers may collect to more formally assess based on mastery of </w:t>
            </w:r>
          </w:p>
          <w:p w14:paraId="0C37F226" w14:textId="77777777" w:rsidR="00755A15" w:rsidRPr="0000110F" w:rsidRDefault="00755A15" w:rsidP="00D75B45">
            <w:pPr>
              <w:rPr>
                <w:rFonts w:ascii="Garamond" w:eastAsia="Times New Roman" w:hAnsi="Garamond" w:cs="Arial"/>
                <w:b/>
                <w:color w:val="000000"/>
                <w:szCs w:val="22"/>
              </w:rPr>
            </w:pPr>
            <w:proofErr w:type="gramStart"/>
            <w:r w:rsidRPr="0000110F">
              <w:rPr>
                <w:rFonts w:ascii="Garamond" w:hAnsi="Garamond"/>
                <w:b/>
                <w:i/>
                <w:szCs w:val="22"/>
              </w:rPr>
              <w:t>learning</w:t>
            </w:r>
            <w:proofErr w:type="gramEnd"/>
            <w:r w:rsidRPr="0000110F">
              <w:rPr>
                <w:rFonts w:ascii="Garamond" w:hAnsi="Garamond"/>
                <w:b/>
                <w:i/>
                <w:szCs w:val="22"/>
              </w:rPr>
              <w:t xml:space="preserve"> </w:t>
            </w:r>
            <w:r w:rsidR="00141FAA" w:rsidRPr="0000110F">
              <w:rPr>
                <w:rFonts w:ascii="Garamond" w:hAnsi="Garamond"/>
                <w:b/>
                <w:i/>
                <w:szCs w:val="22"/>
              </w:rPr>
              <w:t>objective</w:t>
            </w:r>
            <w:r w:rsidRPr="0000110F">
              <w:rPr>
                <w:rFonts w:ascii="Garamond" w:hAnsi="Garamond"/>
                <w:b/>
                <w:i/>
                <w:szCs w:val="22"/>
              </w:rPr>
              <w:t>s above.</w:t>
            </w:r>
          </w:p>
        </w:tc>
      </w:tr>
      <w:tr w:rsidR="00755A15" w:rsidRPr="0000110F" w14:paraId="6985A954" w14:textId="77777777">
        <w:tc>
          <w:tcPr>
            <w:tcW w:w="6588" w:type="dxa"/>
            <w:shd w:val="clear" w:color="auto" w:fill="auto"/>
          </w:tcPr>
          <w:p w14:paraId="1D44A6E3" w14:textId="77777777" w:rsidR="0000110F" w:rsidRDefault="00141FAA" w:rsidP="00141FAA">
            <w:pPr>
              <w:rPr>
                <w:rFonts w:ascii="Garamond" w:hAnsi="Garamond" w:cs="Times New Roman"/>
                <w:szCs w:val="22"/>
              </w:rPr>
            </w:pPr>
            <w:r w:rsidRPr="0000110F">
              <w:rPr>
                <w:rFonts w:ascii="Garamond" w:hAnsi="Garamond" w:cs="Times New Roman"/>
                <w:szCs w:val="22"/>
              </w:rPr>
              <w:t>Entry Task</w:t>
            </w:r>
          </w:p>
          <w:p w14:paraId="6DC304BD" w14:textId="77777777" w:rsidR="0000110F" w:rsidRDefault="0000110F" w:rsidP="00141FAA">
            <w:pPr>
              <w:rPr>
                <w:rFonts w:ascii="Garamond" w:hAnsi="Garamond" w:cs="Arial"/>
                <w:szCs w:val="22"/>
              </w:rPr>
            </w:pPr>
          </w:p>
          <w:p w14:paraId="6D99C24A" w14:textId="77777777" w:rsidR="0000110F" w:rsidRDefault="00141FAA" w:rsidP="00141FAA">
            <w:pPr>
              <w:rPr>
                <w:rFonts w:ascii="Garamond" w:hAnsi="Garamond" w:cs="Arial"/>
                <w:szCs w:val="22"/>
              </w:rPr>
            </w:pPr>
            <w:r w:rsidRPr="0000110F">
              <w:rPr>
                <w:rFonts w:ascii="Garamond" w:hAnsi="Garamond" w:cs="Arial"/>
                <w:szCs w:val="22"/>
              </w:rPr>
              <w:t>“Water is Life” Text Dependent Question Recording Form</w:t>
            </w:r>
          </w:p>
          <w:p w14:paraId="3EBF85FF" w14:textId="77777777" w:rsidR="00A06D93" w:rsidRPr="0000110F" w:rsidRDefault="00A06D93" w:rsidP="00141FAA">
            <w:pPr>
              <w:rPr>
                <w:rFonts w:ascii="Garamond" w:hAnsi="Garamond" w:cs="Arial"/>
                <w:szCs w:val="22"/>
              </w:rPr>
            </w:pPr>
          </w:p>
          <w:p w14:paraId="54845DE1" w14:textId="77777777" w:rsidR="0000110F" w:rsidRDefault="00A06D93" w:rsidP="00A06D93">
            <w:pPr>
              <w:rPr>
                <w:rFonts w:ascii="Garamond" w:hAnsi="Garamond"/>
                <w:szCs w:val="22"/>
              </w:rPr>
            </w:pPr>
            <w:r w:rsidRPr="0000110F">
              <w:rPr>
                <w:rFonts w:ascii="Garamond" w:hAnsi="Garamond"/>
                <w:szCs w:val="22"/>
              </w:rPr>
              <w:t>“Water is Life</w:t>
            </w:r>
            <w:r w:rsidR="0000110F">
              <w:rPr>
                <w:rFonts w:ascii="Garamond" w:hAnsi="Garamond"/>
                <w:szCs w:val="22"/>
              </w:rPr>
              <w:t>”</w:t>
            </w:r>
            <w:r w:rsidRPr="0000110F">
              <w:rPr>
                <w:rFonts w:ascii="Garamond" w:hAnsi="Garamond"/>
                <w:szCs w:val="22"/>
              </w:rPr>
              <w:t xml:space="preserve"> Graphic Organizer for Conceptual Model Explanatory Text</w:t>
            </w:r>
          </w:p>
          <w:p w14:paraId="75125D32" w14:textId="77777777" w:rsidR="00A06D93" w:rsidRPr="0000110F" w:rsidRDefault="00A06D93" w:rsidP="00A06D93">
            <w:pPr>
              <w:rPr>
                <w:rFonts w:ascii="Garamond" w:hAnsi="Garamond"/>
                <w:szCs w:val="22"/>
              </w:rPr>
            </w:pPr>
          </w:p>
          <w:p w14:paraId="5C8E4CE9" w14:textId="77777777" w:rsidR="00141FAA" w:rsidRPr="0000110F" w:rsidRDefault="00141FAA" w:rsidP="00141FAA">
            <w:pPr>
              <w:ind w:right="-72"/>
              <w:rPr>
                <w:rFonts w:ascii="Garamond" w:hAnsi="Garamond" w:cs="Arial"/>
                <w:szCs w:val="22"/>
              </w:rPr>
            </w:pPr>
            <w:r w:rsidRPr="0000110F">
              <w:rPr>
                <w:rFonts w:ascii="Garamond" w:hAnsi="Garamond" w:cs="Arial"/>
                <w:szCs w:val="22"/>
              </w:rPr>
              <w:t>Exit Tickets</w:t>
            </w:r>
          </w:p>
          <w:p w14:paraId="5A296953" w14:textId="77777777" w:rsidR="00755A15" w:rsidRPr="0000110F" w:rsidRDefault="00755A15" w:rsidP="00D75B45">
            <w:pPr>
              <w:rPr>
                <w:rFonts w:ascii="Garamond" w:eastAsia="Times New Roman" w:hAnsi="Garamond" w:cs="Arial"/>
                <w:b/>
                <w:color w:val="000000"/>
                <w:szCs w:val="22"/>
              </w:rPr>
            </w:pPr>
          </w:p>
        </w:tc>
        <w:tc>
          <w:tcPr>
            <w:tcW w:w="6588" w:type="dxa"/>
            <w:shd w:val="clear" w:color="auto" w:fill="auto"/>
          </w:tcPr>
          <w:p w14:paraId="01BA7776" w14:textId="77777777" w:rsidR="00755A15" w:rsidRPr="0000110F" w:rsidRDefault="00755A15" w:rsidP="00D75B45">
            <w:pPr>
              <w:rPr>
                <w:rFonts w:ascii="Garamond" w:eastAsia="Times New Roman" w:hAnsi="Garamond" w:cs="Arial"/>
                <w:b/>
                <w:color w:val="000000"/>
                <w:szCs w:val="22"/>
              </w:rPr>
            </w:pPr>
            <w:r w:rsidRPr="0000110F">
              <w:rPr>
                <w:rFonts w:ascii="Garamond" w:hAnsi="Garamond" w:cs="Arial"/>
                <w:szCs w:val="22"/>
              </w:rPr>
              <w:t xml:space="preserve"> </w:t>
            </w:r>
          </w:p>
        </w:tc>
      </w:tr>
      <w:tr w:rsidR="00755A15" w:rsidRPr="0000110F" w14:paraId="23805B39" w14:textId="77777777">
        <w:tc>
          <w:tcPr>
            <w:tcW w:w="13176" w:type="dxa"/>
            <w:gridSpan w:val="2"/>
            <w:shd w:val="clear" w:color="auto" w:fill="auto"/>
          </w:tcPr>
          <w:p w14:paraId="47BDF5F3" w14:textId="77777777" w:rsidR="00755A15" w:rsidRPr="0000110F" w:rsidRDefault="0016144B" w:rsidP="00281094">
            <w:pPr>
              <w:spacing w:line="276" w:lineRule="auto"/>
              <w:contextualSpacing/>
              <w:rPr>
                <w:rFonts w:ascii="Garamond" w:hAnsi="Garamond"/>
                <w:b/>
                <w:szCs w:val="22"/>
              </w:rPr>
            </w:pPr>
            <w:r>
              <w:rPr>
                <w:rFonts w:ascii="Garamond" w:hAnsi="Garamond"/>
                <w:b/>
                <w:szCs w:val="22"/>
              </w:rPr>
              <w:t>Lesson 5 -</w:t>
            </w:r>
            <w:r w:rsidR="00755A15" w:rsidRPr="0000110F">
              <w:rPr>
                <w:rFonts w:ascii="Garamond" w:hAnsi="Garamond"/>
                <w:b/>
                <w:szCs w:val="22"/>
              </w:rPr>
              <w:t xml:space="preserve"> How Scientists Use Models to Make Sense of the World</w:t>
            </w:r>
          </w:p>
          <w:p w14:paraId="5D91547A" w14:textId="77777777" w:rsidR="00755A15" w:rsidRPr="0000110F" w:rsidRDefault="0000110F" w:rsidP="00281094">
            <w:pPr>
              <w:spacing w:line="276" w:lineRule="auto"/>
              <w:contextualSpacing/>
              <w:rPr>
                <w:rFonts w:ascii="Garamond" w:hAnsi="Garamond" w:cs="Arial"/>
                <w:b/>
                <w:szCs w:val="22"/>
              </w:rPr>
            </w:pPr>
            <w:r>
              <w:rPr>
                <w:rFonts w:ascii="Garamond" w:hAnsi="Garamond" w:cs="Arial"/>
                <w:b/>
                <w:szCs w:val="22"/>
              </w:rPr>
              <w:t>Teaching Notes</w:t>
            </w:r>
          </w:p>
          <w:p w14:paraId="2B62A70F" w14:textId="77777777" w:rsidR="00873D82" w:rsidRPr="00120A85" w:rsidRDefault="00873D82" w:rsidP="00281094">
            <w:pPr>
              <w:pStyle w:val="ListParagraph"/>
              <w:numPr>
                <w:ilvl w:val="0"/>
                <w:numId w:val="1"/>
              </w:numPr>
              <w:spacing w:after="0"/>
              <w:rPr>
                <w:rFonts w:ascii="Garamond" w:hAnsi="Garamond"/>
                <w:sz w:val="24"/>
              </w:rPr>
            </w:pPr>
            <w:r w:rsidRPr="0000110F">
              <w:rPr>
                <w:rFonts w:ascii="Garamond" w:hAnsi="Garamond"/>
                <w:sz w:val="24"/>
              </w:rPr>
              <w:t xml:space="preserve">Lessons 5 and 6 will focus on just two paragraphs of Barbara Kingsolver’s article.  In these paragraphs, she challenges the reader to </w:t>
            </w:r>
            <w:r w:rsidRPr="0000110F">
              <w:rPr>
                <w:rFonts w:ascii="Garamond" w:hAnsi="Garamond"/>
                <w:sz w:val="24"/>
              </w:rPr>
              <w:lastRenderedPageBreak/>
              <w:t xml:space="preserve">let go of any perceptions that humans are the center of the universe and that Earth’s resources are infinite.  The assumptions that Kingsolver makes about </w:t>
            </w:r>
            <w:r w:rsidR="0000110F">
              <w:rPr>
                <w:rFonts w:ascii="Garamond" w:hAnsi="Garamond"/>
                <w:sz w:val="24"/>
              </w:rPr>
              <w:t xml:space="preserve">how </w:t>
            </w:r>
            <w:r w:rsidRPr="0000110F">
              <w:rPr>
                <w:rFonts w:ascii="Garamond" w:hAnsi="Garamond"/>
                <w:sz w:val="24"/>
              </w:rPr>
              <w:t xml:space="preserve">the reader’s understanding of the history of science and how scientific theory is shaped is far beyond the background of a middle school student. In these lessons, we take advantage of Kingsolver’s assumptions to fill in the </w:t>
            </w:r>
            <w:r w:rsidRPr="00120A85">
              <w:rPr>
                <w:rFonts w:ascii="Garamond" w:hAnsi="Garamond"/>
                <w:sz w:val="24"/>
              </w:rPr>
              <w:t xml:space="preserve">background related to how scientists use data to understand the world and create models and how models can be used to help us understand phenomena we cannot see.  </w:t>
            </w:r>
          </w:p>
          <w:p w14:paraId="02AFC305" w14:textId="77777777" w:rsidR="00BA671C" w:rsidRPr="00120A85" w:rsidRDefault="0036724F" w:rsidP="00281094">
            <w:pPr>
              <w:pStyle w:val="ListParagraph"/>
              <w:numPr>
                <w:ilvl w:val="0"/>
                <w:numId w:val="1"/>
              </w:numPr>
              <w:spacing w:after="0"/>
              <w:rPr>
                <w:rFonts w:ascii="Garamond" w:hAnsi="Garamond"/>
                <w:sz w:val="24"/>
              </w:rPr>
            </w:pPr>
            <w:r w:rsidRPr="00120A85">
              <w:rPr>
                <w:rFonts w:ascii="Garamond" w:hAnsi="Garamond"/>
                <w:sz w:val="24"/>
              </w:rPr>
              <w:t>In L</w:t>
            </w:r>
            <w:r w:rsidR="00BA671C" w:rsidRPr="00120A85">
              <w:rPr>
                <w:rFonts w:ascii="Garamond" w:hAnsi="Garamond"/>
                <w:sz w:val="24"/>
              </w:rPr>
              <w:t xml:space="preserve">esson 5, you will need to provide background information related to Kingsolver’s reference to </w:t>
            </w:r>
            <w:proofErr w:type="spellStart"/>
            <w:r w:rsidR="00BA671C" w:rsidRPr="00120A85">
              <w:rPr>
                <w:rFonts w:ascii="Garamond" w:hAnsi="Garamond"/>
                <w:sz w:val="24"/>
              </w:rPr>
              <w:t>Artistotle</w:t>
            </w:r>
            <w:proofErr w:type="spellEnd"/>
            <w:r w:rsidR="00BA671C" w:rsidRPr="00120A85">
              <w:rPr>
                <w:rFonts w:ascii="Garamond" w:hAnsi="Garamond"/>
                <w:sz w:val="24"/>
              </w:rPr>
              <w:t xml:space="preserve">.  We have provided a </w:t>
            </w:r>
            <w:r w:rsidR="00C00E9A" w:rsidRPr="00120A85">
              <w:rPr>
                <w:rFonts w:ascii="Garamond" w:hAnsi="Garamond"/>
                <w:sz w:val="24"/>
              </w:rPr>
              <w:t xml:space="preserve">brief </w:t>
            </w:r>
            <w:r w:rsidR="00120A85" w:rsidRPr="00120A85">
              <w:rPr>
                <w:rFonts w:ascii="Garamond" w:hAnsi="Garamond"/>
                <w:sz w:val="24"/>
              </w:rPr>
              <w:t>outline</w:t>
            </w:r>
            <w:r w:rsidR="00C00E9A" w:rsidRPr="00120A85">
              <w:rPr>
                <w:rFonts w:ascii="Garamond" w:hAnsi="Garamond"/>
                <w:sz w:val="24"/>
              </w:rPr>
              <w:t xml:space="preserve"> that provides visuals of the early models of the Earth as the center of the universe that Kingsolver references.  </w:t>
            </w:r>
            <w:r w:rsidR="00120A85" w:rsidRPr="00120A85">
              <w:rPr>
                <w:rFonts w:ascii="Garamond" w:hAnsi="Garamond"/>
                <w:sz w:val="24"/>
              </w:rPr>
              <w:t xml:space="preserve">This outline could easily be converted into a power point and is a </w:t>
            </w:r>
            <w:r w:rsidR="002C52F5" w:rsidRPr="00120A85">
              <w:rPr>
                <w:rFonts w:ascii="Garamond" w:hAnsi="Garamond"/>
                <w:sz w:val="24"/>
              </w:rPr>
              <w:t>perfect segue for exploring the characteristics of scientific models.</w:t>
            </w:r>
            <w:r w:rsidR="00BA671C" w:rsidRPr="00120A85">
              <w:rPr>
                <w:rFonts w:ascii="Garamond" w:hAnsi="Garamond"/>
                <w:sz w:val="24"/>
              </w:rPr>
              <w:t xml:space="preserve"> </w:t>
            </w:r>
          </w:p>
          <w:p w14:paraId="2BD93EC1" w14:textId="77777777" w:rsidR="00653C19" w:rsidRPr="0000110F" w:rsidRDefault="005E54E5" w:rsidP="00281094">
            <w:pPr>
              <w:pStyle w:val="ListParagraph"/>
              <w:numPr>
                <w:ilvl w:val="0"/>
                <w:numId w:val="1"/>
              </w:numPr>
              <w:spacing w:after="0"/>
              <w:rPr>
                <w:rFonts w:ascii="Garamond" w:hAnsi="Garamond"/>
                <w:sz w:val="24"/>
              </w:rPr>
            </w:pPr>
            <w:r>
              <w:rPr>
                <w:rFonts w:ascii="Garamond" w:hAnsi="Garamond"/>
                <w:sz w:val="24"/>
              </w:rPr>
              <w:t>Students should</w:t>
            </w:r>
            <w:r w:rsidR="00653C19" w:rsidRPr="0000110F">
              <w:rPr>
                <w:rFonts w:ascii="Garamond" w:hAnsi="Garamond"/>
                <w:sz w:val="24"/>
              </w:rPr>
              <w:t xml:space="preserve"> continue to use the ste</w:t>
            </w:r>
            <w:r>
              <w:rPr>
                <w:rFonts w:ascii="Garamond" w:hAnsi="Garamond"/>
                <w:sz w:val="24"/>
              </w:rPr>
              <w:t>ps outlined in Lessons 1-</w:t>
            </w:r>
            <w:r w:rsidR="00653C19" w:rsidRPr="0000110F">
              <w:rPr>
                <w:rFonts w:ascii="Garamond" w:hAnsi="Garamond"/>
                <w:sz w:val="24"/>
              </w:rPr>
              <w:t>4 for close reading</w:t>
            </w:r>
            <w:r>
              <w:rPr>
                <w:rFonts w:ascii="Garamond" w:hAnsi="Garamond"/>
                <w:sz w:val="24"/>
              </w:rPr>
              <w:t>;</w:t>
            </w:r>
            <w:r w:rsidR="00653C19" w:rsidRPr="0000110F">
              <w:rPr>
                <w:rFonts w:ascii="Garamond" w:hAnsi="Garamond"/>
                <w:sz w:val="24"/>
              </w:rPr>
              <w:t xml:space="preserve"> however</w:t>
            </w:r>
            <w:r>
              <w:rPr>
                <w:rFonts w:ascii="Garamond" w:hAnsi="Garamond"/>
                <w:sz w:val="24"/>
              </w:rPr>
              <w:t>, teachers will also notice a slightly “pulling away”</w:t>
            </w:r>
            <w:r w:rsidR="00653C19" w:rsidRPr="0000110F">
              <w:rPr>
                <w:rFonts w:ascii="Garamond" w:hAnsi="Garamond"/>
                <w:sz w:val="24"/>
              </w:rPr>
              <w:t xml:space="preserve"> from the text to examine how models help us understand the world; the </w:t>
            </w:r>
            <w:r>
              <w:rPr>
                <w:rFonts w:ascii="Garamond" w:hAnsi="Garamond"/>
                <w:sz w:val="24"/>
              </w:rPr>
              <w:t xml:space="preserve">criteria for scientific models </w:t>
            </w:r>
            <w:r w:rsidR="00653C19" w:rsidRPr="0000110F">
              <w:rPr>
                <w:rFonts w:ascii="Garamond" w:hAnsi="Garamond"/>
                <w:sz w:val="24"/>
              </w:rPr>
              <w:t>and how the text that accompanies a model is also important in explaining scientific phenomena.</w:t>
            </w:r>
          </w:p>
          <w:p w14:paraId="484944D6" w14:textId="77777777" w:rsidR="00396182" w:rsidRPr="0000110F" w:rsidRDefault="00396182" w:rsidP="00281094">
            <w:pPr>
              <w:pStyle w:val="ListParagraph"/>
              <w:numPr>
                <w:ilvl w:val="0"/>
                <w:numId w:val="1"/>
              </w:numPr>
              <w:spacing w:after="0"/>
              <w:rPr>
                <w:rFonts w:ascii="Garamond" w:hAnsi="Garamond"/>
                <w:sz w:val="24"/>
              </w:rPr>
            </w:pPr>
            <w:r w:rsidRPr="0000110F">
              <w:rPr>
                <w:rFonts w:ascii="Garamond" w:hAnsi="Garamond"/>
                <w:sz w:val="24"/>
              </w:rPr>
              <w:t xml:space="preserve">At the end of Lessons 5 and 6, </w:t>
            </w:r>
            <w:r w:rsidR="005E54E5">
              <w:rPr>
                <w:rFonts w:ascii="Garamond" w:hAnsi="Garamond"/>
                <w:sz w:val="24"/>
              </w:rPr>
              <w:t>teachers should</w:t>
            </w:r>
            <w:r w:rsidRPr="0000110F">
              <w:rPr>
                <w:rFonts w:ascii="Garamond" w:hAnsi="Garamond"/>
                <w:sz w:val="24"/>
              </w:rPr>
              <w:t xml:space="preserve"> have a list of criteria for models and for explanatory text.  These will be recorded on Anchor Charts and will stay poste</w:t>
            </w:r>
            <w:r w:rsidR="005E54E5">
              <w:rPr>
                <w:rFonts w:ascii="Garamond" w:hAnsi="Garamond"/>
                <w:sz w:val="24"/>
              </w:rPr>
              <w:t>d through the remainder of the u</w:t>
            </w:r>
            <w:r w:rsidRPr="0000110F">
              <w:rPr>
                <w:rFonts w:ascii="Garamond" w:hAnsi="Garamond"/>
                <w:sz w:val="24"/>
              </w:rPr>
              <w:t xml:space="preserve">nit.  </w:t>
            </w:r>
          </w:p>
          <w:p w14:paraId="3DE2A49A" w14:textId="77777777" w:rsidR="00396182" w:rsidRPr="005E54E5" w:rsidRDefault="00396182" w:rsidP="00281094">
            <w:pPr>
              <w:pStyle w:val="ListParagraph"/>
              <w:numPr>
                <w:ilvl w:val="1"/>
                <w:numId w:val="1"/>
              </w:numPr>
              <w:spacing w:after="0"/>
              <w:rPr>
                <w:rFonts w:ascii="Garamond" w:hAnsi="Garamond"/>
                <w:sz w:val="24"/>
              </w:rPr>
            </w:pPr>
            <w:r w:rsidRPr="005E54E5">
              <w:rPr>
                <w:rFonts w:ascii="Garamond" w:hAnsi="Garamond"/>
                <w:i/>
                <w:sz w:val="24"/>
              </w:rPr>
              <w:t>The model explains relationships:</w:t>
            </w:r>
            <w:r w:rsidRPr="005E54E5">
              <w:rPr>
                <w:rFonts w:ascii="Garamond" w:hAnsi="Garamond"/>
                <w:sz w:val="24"/>
              </w:rPr>
              <w:t xml:space="preserve">  The model accurately explains or describes the interactions various components of earth systems</w:t>
            </w:r>
          </w:p>
          <w:p w14:paraId="3AD18023" w14:textId="77777777" w:rsidR="00396182" w:rsidRPr="005E54E5" w:rsidRDefault="00396182" w:rsidP="00281094">
            <w:pPr>
              <w:pStyle w:val="ListParagraph"/>
              <w:numPr>
                <w:ilvl w:val="1"/>
                <w:numId w:val="1"/>
              </w:numPr>
              <w:spacing w:after="0"/>
              <w:rPr>
                <w:rFonts w:ascii="Garamond" w:hAnsi="Garamond"/>
                <w:sz w:val="24"/>
              </w:rPr>
            </w:pPr>
            <w:r w:rsidRPr="005E54E5">
              <w:rPr>
                <w:rFonts w:ascii="Garamond" w:hAnsi="Garamond"/>
                <w:i/>
                <w:sz w:val="24"/>
              </w:rPr>
              <w:t>The model and explanation is scientifically sound:</w:t>
            </w:r>
            <w:r w:rsidRPr="005E54E5">
              <w:rPr>
                <w:rFonts w:ascii="Garamond" w:hAnsi="Garamond"/>
                <w:sz w:val="24"/>
              </w:rPr>
              <w:t xml:space="preserve">  testable; adaptable (responsive to new information); states limitations; research bases.</w:t>
            </w:r>
          </w:p>
          <w:p w14:paraId="122D908A" w14:textId="77777777" w:rsidR="00396182" w:rsidRPr="005E54E5" w:rsidRDefault="00396182" w:rsidP="00281094">
            <w:pPr>
              <w:pStyle w:val="ListParagraph"/>
              <w:numPr>
                <w:ilvl w:val="1"/>
                <w:numId w:val="1"/>
              </w:numPr>
              <w:spacing w:after="0"/>
              <w:rPr>
                <w:rFonts w:ascii="Garamond" w:hAnsi="Garamond"/>
                <w:sz w:val="24"/>
              </w:rPr>
            </w:pPr>
            <w:r w:rsidRPr="005E54E5">
              <w:rPr>
                <w:rFonts w:ascii="Garamond" w:hAnsi="Garamond"/>
                <w:i/>
                <w:sz w:val="24"/>
              </w:rPr>
              <w:t>The model and explanation is easy to understand:</w:t>
            </w:r>
            <w:r w:rsidRPr="005E54E5">
              <w:rPr>
                <w:rFonts w:ascii="Garamond" w:hAnsi="Garamond"/>
                <w:sz w:val="24"/>
              </w:rPr>
              <w:t xml:space="preserve">  The focus of the model can easily be identified; The information portrayed makes sense</w:t>
            </w:r>
          </w:p>
          <w:p w14:paraId="790EBF18" w14:textId="77777777" w:rsidR="00396182" w:rsidRPr="005E54E5" w:rsidRDefault="00396182" w:rsidP="00281094">
            <w:pPr>
              <w:pStyle w:val="ListParagraph"/>
              <w:numPr>
                <w:ilvl w:val="1"/>
                <w:numId w:val="1"/>
              </w:numPr>
              <w:spacing w:after="0"/>
              <w:rPr>
                <w:rFonts w:ascii="Garamond" w:hAnsi="Garamond"/>
                <w:sz w:val="24"/>
              </w:rPr>
            </w:pPr>
            <w:r w:rsidRPr="005E54E5">
              <w:rPr>
                <w:rFonts w:ascii="Garamond" w:hAnsi="Garamond"/>
                <w:sz w:val="24"/>
              </w:rPr>
              <w:t>The model and explanation is simple and elegant:  The model is understandable; the model is elegant</w:t>
            </w:r>
          </w:p>
          <w:p w14:paraId="45C5E811" w14:textId="77777777" w:rsidR="00873D82" w:rsidRPr="0000110F" w:rsidRDefault="00653C19" w:rsidP="00281094">
            <w:pPr>
              <w:pStyle w:val="ListParagraph"/>
              <w:numPr>
                <w:ilvl w:val="0"/>
                <w:numId w:val="1"/>
              </w:numPr>
              <w:spacing w:after="0"/>
              <w:rPr>
                <w:rFonts w:ascii="Garamond" w:hAnsi="Garamond"/>
                <w:sz w:val="24"/>
              </w:rPr>
            </w:pPr>
            <w:r w:rsidRPr="0000110F">
              <w:rPr>
                <w:rFonts w:ascii="Garamond" w:hAnsi="Garamond"/>
                <w:sz w:val="24"/>
              </w:rPr>
              <w:t>Teachers will need to help student</w:t>
            </w:r>
            <w:r w:rsidR="005E54E5">
              <w:rPr>
                <w:rFonts w:ascii="Garamond" w:hAnsi="Garamond"/>
                <w:sz w:val="24"/>
              </w:rPr>
              <w:t>s</w:t>
            </w:r>
            <w:r w:rsidRPr="0000110F">
              <w:rPr>
                <w:rFonts w:ascii="Garamond" w:hAnsi="Garamond"/>
                <w:sz w:val="24"/>
              </w:rPr>
              <w:t xml:space="preserve"> make the connection between the Interactive Word Wall conceptual models, computer models, and conceptual models that are introduced in these two lessons.  If at any point student</w:t>
            </w:r>
            <w:r w:rsidR="005E54E5">
              <w:rPr>
                <w:rFonts w:ascii="Garamond" w:hAnsi="Garamond"/>
                <w:sz w:val="24"/>
              </w:rPr>
              <w:t>s</w:t>
            </w:r>
            <w:r w:rsidRPr="0000110F">
              <w:rPr>
                <w:rFonts w:ascii="Garamond" w:hAnsi="Garamond"/>
                <w:sz w:val="24"/>
              </w:rPr>
              <w:t xml:space="preserve"> appear to be confused by the concept</w:t>
            </w:r>
            <w:r w:rsidR="005E54E5">
              <w:rPr>
                <w:rFonts w:ascii="Garamond" w:hAnsi="Garamond"/>
                <w:sz w:val="24"/>
              </w:rPr>
              <w:t>s being presented in the models</w:t>
            </w:r>
            <w:r w:rsidRPr="0000110F">
              <w:rPr>
                <w:rFonts w:ascii="Garamond" w:hAnsi="Garamond"/>
                <w:sz w:val="24"/>
              </w:rPr>
              <w:t xml:space="preserve">; pull out of the lesson as designed and revisit the needed vocabulary by using the Interactive Word Wall.  </w:t>
            </w:r>
          </w:p>
          <w:p w14:paraId="5464A0D4" w14:textId="77777777" w:rsidR="00653C19" w:rsidRPr="0000110F" w:rsidRDefault="00653C19" w:rsidP="00281094">
            <w:pPr>
              <w:pStyle w:val="ListParagraph"/>
              <w:numPr>
                <w:ilvl w:val="0"/>
                <w:numId w:val="1"/>
              </w:numPr>
              <w:spacing w:after="0"/>
              <w:rPr>
                <w:rFonts w:ascii="Garamond" w:hAnsi="Garamond"/>
                <w:sz w:val="24"/>
              </w:rPr>
            </w:pPr>
            <w:r w:rsidRPr="0000110F">
              <w:rPr>
                <w:rFonts w:ascii="Garamond" w:hAnsi="Garamond"/>
                <w:sz w:val="24"/>
              </w:rPr>
              <w:t xml:space="preserve">Continue </w:t>
            </w:r>
            <w:r w:rsidR="005E54E5">
              <w:rPr>
                <w:rFonts w:ascii="Garamond" w:hAnsi="Garamond"/>
                <w:sz w:val="24"/>
              </w:rPr>
              <w:t>having students</w:t>
            </w:r>
            <w:r w:rsidRPr="0000110F">
              <w:rPr>
                <w:rFonts w:ascii="Garamond" w:hAnsi="Garamond"/>
                <w:sz w:val="24"/>
              </w:rPr>
              <w:t xml:space="preserve"> </w:t>
            </w:r>
            <w:r w:rsidR="00873D82" w:rsidRPr="0000110F">
              <w:rPr>
                <w:rFonts w:ascii="Garamond" w:hAnsi="Garamond"/>
                <w:sz w:val="24"/>
              </w:rPr>
              <w:t>create their own vocabulary card</w:t>
            </w:r>
            <w:r w:rsidRPr="0000110F">
              <w:rPr>
                <w:rFonts w:ascii="Garamond" w:hAnsi="Garamond"/>
                <w:sz w:val="24"/>
              </w:rPr>
              <w:t>s.  T</w:t>
            </w:r>
            <w:r w:rsidR="005E54E5">
              <w:rPr>
                <w:rFonts w:ascii="Garamond" w:hAnsi="Garamond"/>
                <w:sz w:val="24"/>
              </w:rPr>
              <w:t>hese will be needed in Units 2 and</w:t>
            </w:r>
            <w:r w:rsidRPr="0000110F">
              <w:rPr>
                <w:rFonts w:ascii="Garamond" w:hAnsi="Garamond"/>
                <w:sz w:val="24"/>
              </w:rPr>
              <w:t xml:space="preserve"> 3. </w:t>
            </w:r>
          </w:p>
          <w:p w14:paraId="337AB7E3" w14:textId="77777777" w:rsidR="00873D82" w:rsidRPr="0000110F" w:rsidRDefault="00873D82" w:rsidP="00281094">
            <w:pPr>
              <w:pStyle w:val="ListParagraph"/>
              <w:numPr>
                <w:ilvl w:val="0"/>
                <w:numId w:val="1"/>
              </w:numPr>
              <w:spacing w:after="0"/>
              <w:rPr>
                <w:rFonts w:ascii="Garamond" w:hAnsi="Garamond"/>
                <w:sz w:val="24"/>
              </w:rPr>
            </w:pPr>
            <w:r w:rsidRPr="0000110F">
              <w:rPr>
                <w:rFonts w:ascii="Garamond" w:hAnsi="Garamond"/>
                <w:sz w:val="24"/>
              </w:rPr>
              <w:t>Always encourage st</w:t>
            </w:r>
            <w:r w:rsidR="005E54E5">
              <w:rPr>
                <w:rFonts w:ascii="Garamond" w:hAnsi="Garamond"/>
                <w:sz w:val="24"/>
              </w:rPr>
              <w:t>udents to record their diagrams and</w:t>
            </w:r>
            <w:r w:rsidRPr="0000110F">
              <w:rPr>
                <w:rFonts w:ascii="Garamond" w:hAnsi="Garamond"/>
                <w:sz w:val="24"/>
              </w:rPr>
              <w:t xml:space="preserve"> conceptual models in their Science Notebooks so they have a record of their developing understanding of the concepts being taught. </w:t>
            </w:r>
          </w:p>
          <w:p w14:paraId="05ED5543" w14:textId="77777777" w:rsidR="00873D82" w:rsidRPr="0000110F" w:rsidRDefault="00873D82" w:rsidP="00281094">
            <w:pPr>
              <w:spacing w:line="276" w:lineRule="auto"/>
              <w:contextualSpacing/>
              <w:rPr>
                <w:rFonts w:ascii="Garamond" w:hAnsi="Garamond" w:cs="Arial"/>
                <w:b/>
                <w:szCs w:val="22"/>
              </w:rPr>
            </w:pPr>
          </w:p>
          <w:p w14:paraId="7CEC9DFD" w14:textId="77777777" w:rsidR="00755A15" w:rsidRPr="0000110F" w:rsidRDefault="00755A15" w:rsidP="00281094">
            <w:pPr>
              <w:spacing w:line="276" w:lineRule="auto"/>
              <w:contextualSpacing/>
              <w:rPr>
                <w:rFonts w:ascii="Garamond" w:hAnsi="Garamond" w:cs="Arial"/>
                <w:b/>
                <w:szCs w:val="22"/>
              </w:rPr>
            </w:pPr>
            <w:r w:rsidRPr="0000110F">
              <w:rPr>
                <w:rFonts w:ascii="Garamond" w:hAnsi="Garamond" w:cs="Arial"/>
                <w:b/>
                <w:szCs w:val="22"/>
              </w:rPr>
              <w:t>Lesson 5 Materials</w:t>
            </w:r>
          </w:p>
          <w:p w14:paraId="1C75EB06" w14:textId="77777777" w:rsidR="005E54E5" w:rsidRDefault="005E54E5" w:rsidP="00281094">
            <w:pPr>
              <w:pStyle w:val="ListParagraph"/>
              <w:numPr>
                <w:ilvl w:val="0"/>
                <w:numId w:val="26"/>
              </w:numPr>
              <w:spacing w:after="0"/>
              <w:rPr>
                <w:rFonts w:ascii="Garamond" w:hAnsi="Garamond"/>
                <w:sz w:val="24"/>
              </w:rPr>
            </w:pPr>
            <w:r>
              <w:rPr>
                <w:rFonts w:ascii="Garamond" w:hAnsi="Garamond"/>
                <w:sz w:val="24"/>
              </w:rPr>
              <w:t>Science Notebooks</w:t>
            </w:r>
          </w:p>
          <w:p w14:paraId="72C5FF3F" w14:textId="77777777" w:rsidR="005E54E5" w:rsidRPr="00F350E1" w:rsidRDefault="005E54E5" w:rsidP="00281094">
            <w:pPr>
              <w:pStyle w:val="ListParagraph"/>
              <w:numPr>
                <w:ilvl w:val="0"/>
                <w:numId w:val="29"/>
              </w:numPr>
              <w:spacing w:after="0"/>
              <w:rPr>
                <w:rFonts w:ascii="Garamond" w:hAnsi="Garamond"/>
                <w:sz w:val="24"/>
              </w:rPr>
            </w:pPr>
            <w:r>
              <w:rPr>
                <w:rFonts w:ascii="Garamond" w:hAnsi="Garamond"/>
                <w:sz w:val="24"/>
              </w:rPr>
              <w:t>Computer, i</w:t>
            </w:r>
            <w:r w:rsidRPr="00F350E1">
              <w:rPr>
                <w:rFonts w:ascii="Garamond" w:hAnsi="Garamond"/>
                <w:sz w:val="24"/>
              </w:rPr>
              <w:t xml:space="preserve">nternet access, video projector, and </w:t>
            </w:r>
            <w:r>
              <w:rPr>
                <w:rFonts w:ascii="Garamond" w:hAnsi="Garamond"/>
                <w:sz w:val="24"/>
              </w:rPr>
              <w:t>document camera</w:t>
            </w:r>
          </w:p>
          <w:p w14:paraId="30DE0B53" w14:textId="77777777" w:rsidR="005E54E5" w:rsidRPr="00C90F86" w:rsidRDefault="005E54E5" w:rsidP="00281094">
            <w:pPr>
              <w:pStyle w:val="ListParagraph"/>
              <w:numPr>
                <w:ilvl w:val="0"/>
                <w:numId w:val="26"/>
              </w:numPr>
              <w:spacing w:after="0"/>
              <w:rPr>
                <w:rFonts w:ascii="Garamond" w:hAnsi="Garamond"/>
                <w:sz w:val="24"/>
              </w:rPr>
            </w:pPr>
            <w:r w:rsidRPr="00C90F86">
              <w:rPr>
                <w:rFonts w:ascii="Garamond" w:hAnsi="Garamond"/>
                <w:sz w:val="24"/>
              </w:rPr>
              <w:lastRenderedPageBreak/>
              <w:t xml:space="preserve">“Water is Life” by Barbara Kingsolver </w:t>
            </w:r>
            <w:hyperlink r:id="rId46" w:history="1">
              <w:r w:rsidRPr="00C90F86">
                <w:rPr>
                  <w:rStyle w:val="Hyperlink"/>
                  <w:rFonts w:ascii="Garamond" w:hAnsi="Garamond"/>
                  <w:sz w:val="24"/>
                </w:rPr>
                <w:t>http://ngm.nationalgeographic.com/2010/04/water-is-life/kingsolver-text</w:t>
              </w:r>
            </w:hyperlink>
          </w:p>
          <w:p w14:paraId="5165374F" w14:textId="77777777" w:rsidR="005E54E5" w:rsidRDefault="005E54E5" w:rsidP="00281094">
            <w:pPr>
              <w:pStyle w:val="ListParagraph"/>
              <w:numPr>
                <w:ilvl w:val="0"/>
                <w:numId w:val="26"/>
              </w:numPr>
              <w:spacing w:after="0"/>
              <w:rPr>
                <w:rFonts w:ascii="Garamond" w:hAnsi="Garamond"/>
                <w:sz w:val="24"/>
              </w:rPr>
            </w:pPr>
            <w:r w:rsidRPr="00C90F86">
              <w:rPr>
                <w:rFonts w:ascii="Garamond" w:hAnsi="Garamond"/>
                <w:sz w:val="24"/>
              </w:rPr>
              <w:t xml:space="preserve">Earth’s Water Cycle NASA Video </w:t>
            </w:r>
            <w:hyperlink r:id="rId47" w:history="1">
              <w:r w:rsidRPr="00C90F86">
                <w:rPr>
                  <w:rStyle w:val="Hyperlink"/>
                  <w:rFonts w:ascii="Garamond" w:hAnsi="Garamond"/>
                  <w:sz w:val="24"/>
                </w:rPr>
                <w:t>http://svs.gsfc.nasa.gov/vis/a010000/a011000/a011054/index.html</w:t>
              </w:r>
            </w:hyperlink>
            <w:r w:rsidRPr="00C90F86">
              <w:rPr>
                <w:rFonts w:ascii="Garamond" w:hAnsi="Garamond"/>
                <w:sz w:val="24"/>
              </w:rPr>
              <w:t xml:space="preserve"> (video and transcript)</w:t>
            </w:r>
          </w:p>
          <w:p w14:paraId="3307A878" w14:textId="77777777" w:rsidR="005E54E5" w:rsidRPr="00F350E1" w:rsidRDefault="005E54E5" w:rsidP="00281094">
            <w:pPr>
              <w:pStyle w:val="ListParagraph"/>
              <w:numPr>
                <w:ilvl w:val="0"/>
                <w:numId w:val="26"/>
              </w:numPr>
              <w:spacing w:after="0"/>
              <w:rPr>
                <w:rFonts w:ascii="Garamond" w:hAnsi="Garamond"/>
                <w:sz w:val="24"/>
              </w:rPr>
            </w:pPr>
            <w:r>
              <w:rPr>
                <w:rFonts w:ascii="Garamond" w:hAnsi="Garamond"/>
                <w:sz w:val="24"/>
              </w:rPr>
              <w:t>“</w:t>
            </w:r>
            <w:r w:rsidRPr="00F350E1">
              <w:rPr>
                <w:rFonts w:ascii="Garamond" w:hAnsi="Garamond"/>
                <w:sz w:val="24"/>
              </w:rPr>
              <w:t>Water is Life” Student Text</w:t>
            </w:r>
          </w:p>
          <w:p w14:paraId="47D6C41B" w14:textId="77777777" w:rsidR="005E54E5" w:rsidRPr="00F350E1" w:rsidRDefault="005E54E5" w:rsidP="00281094">
            <w:pPr>
              <w:pStyle w:val="ListParagraph"/>
              <w:numPr>
                <w:ilvl w:val="0"/>
                <w:numId w:val="26"/>
              </w:numPr>
              <w:spacing w:after="0"/>
              <w:rPr>
                <w:rFonts w:ascii="Garamond" w:hAnsi="Garamond"/>
                <w:sz w:val="24"/>
              </w:rPr>
            </w:pPr>
            <w:r w:rsidRPr="00F350E1">
              <w:rPr>
                <w:rFonts w:ascii="Garamond" w:hAnsi="Garamond"/>
                <w:sz w:val="24"/>
              </w:rPr>
              <w:t>“Water is Life” Text Dependent Question Recording Form</w:t>
            </w:r>
          </w:p>
          <w:p w14:paraId="152E28B6" w14:textId="77777777" w:rsidR="005E54E5" w:rsidRDefault="005E54E5" w:rsidP="00281094">
            <w:pPr>
              <w:pStyle w:val="ListParagraph"/>
              <w:numPr>
                <w:ilvl w:val="0"/>
                <w:numId w:val="29"/>
              </w:numPr>
              <w:spacing w:after="0"/>
              <w:rPr>
                <w:rFonts w:ascii="Garamond" w:hAnsi="Garamond"/>
                <w:sz w:val="24"/>
              </w:rPr>
            </w:pPr>
            <w:r w:rsidRPr="00F350E1">
              <w:rPr>
                <w:rFonts w:ascii="Garamond" w:hAnsi="Garamond"/>
                <w:sz w:val="24"/>
              </w:rPr>
              <w:t>“Water is Life” Graphic Organizer for Con</w:t>
            </w:r>
            <w:r>
              <w:rPr>
                <w:rFonts w:ascii="Garamond" w:hAnsi="Garamond"/>
                <w:sz w:val="24"/>
              </w:rPr>
              <w:t>ceptual Model Explanatory Text</w:t>
            </w:r>
          </w:p>
          <w:p w14:paraId="26DC8CFC" w14:textId="77777777" w:rsidR="005E54E5" w:rsidRDefault="00B05446" w:rsidP="00281094">
            <w:pPr>
              <w:pStyle w:val="ListParagraph"/>
              <w:numPr>
                <w:ilvl w:val="0"/>
                <w:numId w:val="29"/>
              </w:numPr>
              <w:spacing w:after="0"/>
              <w:rPr>
                <w:rFonts w:ascii="Garamond" w:hAnsi="Garamond"/>
                <w:sz w:val="24"/>
              </w:rPr>
            </w:pPr>
            <w:r w:rsidRPr="005E54E5">
              <w:rPr>
                <w:rFonts w:ascii="Garamond" w:hAnsi="Garamond"/>
                <w:sz w:val="24"/>
              </w:rPr>
              <w:t xml:space="preserve">Criteria for </w:t>
            </w:r>
            <w:r w:rsidR="00DA0557" w:rsidRPr="005E54E5">
              <w:rPr>
                <w:rFonts w:ascii="Garamond" w:hAnsi="Garamond"/>
                <w:sz w:val="24"/>
              </w:rPr>
              <w:t xml:space="preserve">Strong </w:t>
            </w:r>
            <w:r w:rsidRPr="005E54E5">
              <w:rPr>
                <w:rFonts w:ascii="Garamond" w:hAnsi="Garamond"/>
                <w:sz w:val="24"/>
              </w:rPr>
              <w:t>Conceptual Model</w:t>
            </w:r>
            <w:r w:rsidR="00DA0557" w:rsidRPr="005E54E5">
              <w:rPr>
                <w:rFonts w:ascii="Garamond" w:hAnsi="Garamond"/>
                <w:sz w:val="24"/>
              </w:rPr>
              <w:t>s</w:t>
            </w:r>
            <w:r w:rsidRPr="005E54E5">
              <w:rPr>
                <w:rFonts w:ascii="Garamond" w:hAnsi="Garamond"/>
                <w:sz w:val="24"/>
              </w:rPr>
              <w:t xml:space="preserve"> and Explanation</w:t>
            </w:r>
          </w:p>
          <w:p w14:paraId="7619623B" w14:textId="77777777" w:rsidR="005E54E5" w:rsidRPr="005E54E5" w:rsidRDefault="00D60B31" w:rsidP="00281094">
            <w:pPr>
              <w:pStyle w:val="ListParagraph"/>
              <w:numPr>
                <w:ilvl w:val="0"/>
                <w:numId w:val="29"/>
              </w:numPr>
              <w:spacing w:after="0"/>
              <w:rPr>
                <w:rStyle w:val="Hyperlink"/>
              </w:rPr>
            </w:pPr>
            <w:r>
              <w:rPr>
                <w:rFonts w:ascii="Garamond" w:hAnsi="Garamond"/>
                <w:color w:val="333333"/>
                <w:sz w:val="24"/>
                <w:shd w:val="clear" w:color="auto" w:fill="FFFFFF"/>
              </w:rPr>
              <w:t xml:space="preserve">Outline for </w:t>
            </w:r>
            <w:r w:rsidR="005E54E5" w:rsidRPr="005E54E5">
              <w:rPr>
                <w:rFonts w:ascii="Garamond" w:hAnsi="Garamond"/>
                <w:color w:val="333333"/>
                <w:sz w:val="24"/>
                <w:shd w:val="clear" w:color="auto" w:fill="FFFFFF"/>
              </w:rPr>
              <w:t>Universe Model</w:t>
            </w:r>
            <w:r w:rsidR="005E54E5">
              <w:rPr>
                <w:rFonts w:ascii="Garamond" w:hAnsi="Garamond"/>
                <w:color w:val="333333"/>
                <w:sz w:val="24"/>
                <w:shd w:val="clear" w:color="auto" w:fill="FFFFFF"/>
              </w:rPr>
              <w:t xml:space="preserve">s – Aristotle through </w:t>
            </w:r>
            <w:proofErr w:type="spellStart"/>
            <w:r w:rsidR="005E54E5">
              <w:rPr>
                <w:rFonts w:ascii="Garamond" w:hAnsi="Garamond"/>
                <w:color w:val="333333"/>
                <w:sz w:val="24"/>
                <w:shd w:val="clear" w:color="auto" w:fill="FFFFFF"/>
              </w:rPr>
              <w:t>Kepler</w:t>
            </w:r>
            <w:proofErr w:type="spellEnd"/>
            <w:r w:rsidR="005E54E5" w:rsidRPr="005E54E5">
              <w:rPr>
                <w:rFonts w:ascii="Garamond" w:hAnsi="Garamond"/>
                <w:color w:val="333333"/>
                <w:sz w:val="24"/>
                <w:shd w:val="clear" w:color="auto" w:fill="FFFFFF"/>
              </w:rPr>
              <w:t xml:space="preserve"> (</w:t>
            </w:r>
            <w:r w:rsidR="005E54E5">
              <w:rPr>
                <w:rFonts w:ascii="Garamond" w:hAnsi="Garamond"/>
                <w:color w:val="333333"/>
                <w:sz w:val="24"/>
                <w:shd w:val="clear" w:color="auto" w:fill="FFFFFF"/>
              </w:rPr>
              <w:t>see appendix</w:t>
            </w:r>
            <w:r w:rsidR="005E54E5" w:rsidRPr="005E54E5">
              <w:rPr>
                <w:rFonts w:ascii="Garamond" w:hAnsi="Garamond"/>
                <w:color w:val="333333"/>
                <w:sz w:val="24"/>
                <w:shd w:val="clear" w:color="auto" w:fill="FFFFFF"/>
              </w:rPr>
              <w:t>)</w:t>
            </w:r>
          </w:p>
          <w:p w14:paraId="46DA6499" w14:textId="77777777" w:rsidR="005E54E5" w:rsidRPr="005E54E5" w:rsidRDefault="00653C19" w:rsidP="00281094">
            <w:pPr>
              <w:pStyle w:val="ListParagraph"/>
              <w:numPr>
                <w:ilvl w:val="0"/>
                <w:numId w:val="29"/>
              </w:numPr>
              <w:spacing w:after="0"/>
              <w:rPr>
                <w:rFonts w:ascii="Garamond" w:hAnsi="Garamond"/>
                <w:sz w:val="24"/>
              </w:rPr>
            </w:pPr>
            <w:r w:rsidRPr="005E54E5">
              <w:rPr>
                <w:rFonts w:ascii="Garamond" w:hAnsi="Garamond"/>
                <w:sz w:val="24"/>
              </w:rPr>
              <w:t>Blue Marble Globe I</w:t>
            </w:r>
            <w:r w:rsidR="005E54E5">
              <w:rPr>
                <w:rFonts w:ascii="Garamond" w:hAnsi="Garamond"/>
                <w:sz w:val="24"/>
              </w:rPr>
              <w:t>mages and Animation Files, NASA:</w:t>
            </w:r>
            <w:r w:rsidRPr="005E54E5">
              <w:rPr>
                <w:rFonts w:ascii="Garamond" w:hAnsi="Garamond"/>
                <w:sz w:val="24"/>
              </w:rPr>
              <w:t xml:space="preserve"> </w:t>
            </w:r>
            <w:hyperlink r:id="rId48" w:history="1">
              <w:r w:rsidRPr="005E54E5">
                <w:rPr>
                  <w:rStyle w:val="Hyperlink"/>
                  <w:rFonts w:ascii="Garamond" w:hAnsi="Garamond"/>
                  <w:sz w:val="24"/>
                </w:rPr>
                <w:t>http://visibleearth.nasa.gov/view.php?id=57723</w:t>
              </w:r>
            </w:hyperlink>
            <w:r w:rsidR="005E54E5">
              <w:rPr>
                <w:rFonts w:ascii="Garamond" w:hAnsi="Garamond"/>
                <w:color w:val="333333"/>
                <w:sz w:val="24"/>
                <w:shd w:val="clear" w:color="auto" w:fill="FFFFFF"/>
              </w:rPr>
              <w:t xml:space="preserve">  </w:t>
            </w:r>
          </w:p>
          <w:p w14:paraId="43522277" w14:textId="77777777" w:rsidR="00653C19" w:rsidRPr="005E54E5" w:rsidRDefault="00653C19" w:rsidP="00281094">
            <w:pPr>
              <w:pStyle w:val="ListParagraph"/>
              <w:numPr>
                <w:ilvl w:val="0"/>
                <w:numId w:val="29"/>
              </w:numPr>
              <w:spacing w:after="0"/>
              <w:rPr>
                <w:rFonts w:ascii="Garamond" w:hAnsi="Garamond"/>
                <w:sz w:val="24"/>
              </w:rPr>
            </w:pPr>
            <w:r w:rsidRPr="005E54E5">
              <w:rPr>
                <w:rFonts w:ascii="Garamond" w:hAnsi="Garamond"/>
                <w:sz w:val="24"/>
              </w:rPr>
              <w:t xml:space="preserve">Tropical Rainfall Measuring Mission – Middle School Overview.  NASA:  </w:t>
            </w:r>
            <w:hyperlink r:id="rId49" w:history="1">
              <w:r w:rsidRPr="005E54E5">
                <w:rPr>
                  <w:rStyle w:val="Hyperlink"/>
                  <w:rFonts w:ascii="Garamond" w:hAnsi="Garamond"/>
                  <w:sz w:val="24"/>
                </w:rPr>
                <w:t>http://trmm.gsfc.nasa.gov/overview_dir/why-ms.html</w:t>
              </w:r>
            </w:hyperlink>
          </w:p>
          <w:p w14:paraId="410103C0" w14:textId="77777777" w:rsidR="00755A15" w:rsidRPr="0000110F" w:rsidRDefault="00755A15" w:rsidP="00281094">
            <w:pPr>
              <w:spacing w:line="276" w:lineRule="auto"/>
              <w:contextualSpacing/>
              <w:rPr>
                <w:rFonts w:ascii="Garamond" w:hAnsi="Garamond"/>
                <w:szCs w:val="22"/>
              </w:rPr>
            </w:pPr>
          </w:p>
          <w:p w14:paraId="5EF9B264" w14:textId="77777777" w:rsidR="00755A15" w:rsidRPr="0000110F" w:rsidRDefault="00755A15" w:rsidP="00281094">
            <w:pPr>
              <w:spacing w:line="276" w:lineRule="auto"/>
              <w:contextualSpacing/>
              <w:rPr>
                <w:rFonts w:ascii="Garamond" w:hAnsi="Garamond"/>
                <w:b/>
                <w:szCs w:val="22"/>
              </w:rPr>
            </w:pPr>
            <w:r w:rsidRPr="0000110F">
              <w:rPr>
                <w:rFonts w:ascii="Garamond" w:hAnsi="Garamond"/>
                <w:b/>
                <w:szCs w:val="22"/>
              </w:rPr>
              <w:t>Lesson 5 Agenda</w:t>
            </w:r>
          </w:p>
          <w:p w14:paraId="2C3D97C5" w14:textId="77777777" w:rsidR="00755A15" w:rsidRPr="00727362" w:rsidRDefault="00755A15" w:rsidP="00281094">
            <w:pPr>
              <w:spacing w:line="276" w:lineRule="auto"/>
              <w:contextualSpacing/>
              <w:rPr>
                <w:rFonts w:ascii="Garamond" w:hAnsi="Garamond"/>
                <w:szCs w:val="22"/>
              </w:rPr>
            </w:pPr>
            <w:r w:rsidRPr="00727362">
              <w:rPr>
                <w:rFonts w:ascii="Garamond" w:hAnsi="Garamond"/>
                <w:szCs w:val="22"/>
              </w:rPr>
              <w:t xml:space="preserve">1. </w:t>
            </w:r>
            <w:r w:rsidRPr="00727362">
              <w:rPr>
                <w:rFonts w:ascii="Garamond" w:hAnsi="Garamond"/>
                <w:szCs w:val="22"/>
                <w:u w:val="single"/>
              </w:rPr>
              <w:t>Entry Task</w:t>
            </w:r>
            <w:r w:rsidR="0016144B">
              <w:rPr>
                <w:rFonts w:ascii="Garamond" w:hAnsi="Garamond"/>
                <w:szCs w:val="22"/>
              </w:rPr>
              <w:t xml:space="preserve">  (10</w:t>
            </w:r>
            <w:r w:rsidRPr="00727362">
              <w:rPr>
                <w:rFonts w:ascii="Garamond" w:hAnsi="Garamond"/>
                <w:szCs w:val="22"/>
              </w:rPr>
              <w:t xml:space="preserve"> min)</w:t>
            </w:r>
          </w:p>
          <w:p w14:paraId="51F43A8E" w14:textId="77777777" w:rsidR="00755A15" w:rsidRPr="00727362" w:rsidRDefault="00755A15" w:rsidP="00281094">
            <w:pPr>
              <w:pStyle w:val="ListParagraph"/>
              <w:numPr>
                <w:ilvl w:val="0"/>
                <w:numId w:val="46"/>
              </w:numPr>
              <w:spacing w:after="0"/>
              <w:rPr>
                <w:rFonts w:ascii="Garamond" w:hAnsi="Garamond"/>
                <w:sz w:val="24"/>
              </w:rPr>
            </w:pPr>
            <w:r w:rsidRPr="00727362">
              <w:rPr>
                <w:rFonts w:ascii="Garamond" w:hAnsi="Garamond"/>
                <w:sz w:val="24"/>
              </w:rPr>
              <w:t xml:space="preserve">Project </w:t>
            </w:r>
            <w:r w:rsidRPr="00727362">
              <w:rPr>
                <w:rFonts w:ascii="Garamond" w:hAnsi="Garamond"/>
                <w:b/>
                <w:sz w:val="24"/>
              </w:rPr>
              <w:t>Blue Marble</w:t>
            </w:r>
            <w:r w:rsidR="00396182" w:rsidRPr="00727362">
              <w:rPr>
                <w:rFonts w:ascii="Garamond" w:hAnsi="Garamond"/>
                <w:b/>
                <w:sz w:val="24"/>
              </w:rPr>
              <w:t xml:space="preserve"> Image</w:t>
            </w:r>
            <w:r w:rsidR="00727362">
              <w:rPr>
                <w:rFonts w:ascii="Garamond" w:hAnsi="Garamond"/>
                <w:b/>
                <w:sz w:val="24"/>
              </w:rPr>
              <w:t>:</w:t>
            </w:r>
            <w:r w:rsidRPr="00727362">
              <w:rPr>
                <w:rFonts w:ascii="Garamond" w:hAnsi="Garamond"/>
                <w:sz w:val="24"/>
              </w:rPr>
              <w:t xml:space="preserve"> </w:t>
            </w:r>
            <w:hyperlink r:id="rId50" w:history="1">
              <w:r w:rsidRPr="00727362">
                <w:rPr>
                  <w:rStyle w:val="Hyperlink"/>
                  <w:rFonts w:ascii="Garamond" w:hAnsi="Garamond"/>
                  <w:sz w:val="24"/>
                </w:rPr>
                <w:t>http://visibleearth.nasa.gov/view.php?id=57723</w:t>
              </w:r>
            </w:hyperlink>
          </w:p>
          <w:p w14:paraId="21773932" w14:textId="77777777" w:rsidR="00755A15" w:rsidRPr="00727362" w:rsidRDefault="00755A15" w:rsidP="00281094">
            <w:pPr>
              <w:pStyle w:val="ListParagraph"/>
              <w:numPr>
                <w:ilvl w:val="0"/>
                <w:numId w:val="1"/>
              </w:numPr>
              <w:spacing w:after="0"/>
              <w:rPr>
                <w:rFonts w:ascii="Garamond" w:hAnsi="Garamond"/>
                <w:sz w:val="24"/>
              </w:rPr>
            </w:pPr>
            <w:r w:rsidRPr="00727362">
              <w:rPr>
                <w:rFonts w:ascii="Garamond" w:hAnsi="Garamond"/>
                <w:sz w:val="24"/>
              </w:rPr>
              <w:t xml:space="preserve">Students write in their Science Notebooks based on the following prompt: “As you look at this photo of the Earth from space, use the following terms in a description of what you see:  hydrosphere, lithosphere, atmosphere, </w:t>
            </w:r>
            <w:proofErr w:type="gramStart"/>
            <w:r w:rsidRPr="00727362">
              <w:rPr>
                <w:rFonts w:ascii="Garamond" w:hAnsi="Garamond"/>
                <w:sz w:val="24"/>
              </w:rPr>
              <w:t>biosphere</w:t>
            </w:r>
            <w:proofErr w:type="gramEnd"/>
            <w:r w:rsidR="00727362">
              <w:rPr>
                <w:rFonts w:ascii="Garamond" w:hAnsi="Garamond"/>
                <w:sz w:val="24"/>
              </w:rPr>
              <w:t>.</w:t>
            </w:r>
            <w:r w:rsidRPr="00727362">
              <w:rPr>
                <w:rFonts w:ascii="Garamond" w:hAnsi="Garamond"/>
                <w:sz w:val="24"/>
              </w:rPr>
              <w:t xml:space="preserve">  </w:t>
            </w:r>
            <w:r w:rsidR="0016144B">
              <w:rPr>
                <w:rFonts w:ascii="Garamond" w:hAnsi="Garamond"/>
                <w:sz w:val="24"/>
              </w:rPr>
              <w:t>(5 min)</w:t>
            </w:r>
          </w:p>
          <w:p w14:paraId="75DA044F" w14:textId="77777777" w:rsidR="00396182" w:rsidRPr="00727362" w:rsidRDefault="00396182" w:rsidP="00281094">
            <w:pPr>
              <w:pStyle w:val="ListParagraph"/>
              <w:numPr>
                <w:ilvl w:val="0"/>
                <w:numId w:val="1"/>
              </w:numPr>
              <w:spacing w:after="0"/>
              <w:rPr>
                <w:rFonts w:ascii="Garamond" w:hAnsi="Garamond"/>
                <w:sz w:val="24"/>
              </w:rPr>
            </w:pPr>
            <w:r w:rsidRPr="00727362">
              <w:rPr>
                <w:rFonts w:ascii="Garamond" w:hAnsi="Garamond"/>
                <w:sz w:val="24"/>
              </w:rPr>
              <w:t>Circulate while student are writing to collect the conceptual model with explanation created in Lesson 4.</w:t>
            </w:r>
          </w:p>
          <w:p w14:paraId="47E44009" w14:textId="77777777" w:rsidR="00755A15" w:rsidRPr="00727362" w:rsidRDefault="00755A15" w:rsidP="00281094">
            <w:pPr>
              <w:pStyle w:val="ListParagraph"/>
              <w:spacing w:after="0"/>
              <w:ind w:left="0"/>
              <w:rPr>
                <w:rFonts w:ascii="Garamond" w:hAnsi="Garamond"/>
                <w:b/>
                <w:sz w:val="24"/>
              </w:rPr>
            </w:pPr>
          </w:p>
          <w:p w14:paraId="1A79847F" w14:textId="77777777" w:rsidR="00755A15" w:rsidRPr="00727362" w:rsidRDefault="00755A15" w:rsidP="00281094">
            <w:pPr>
              <w:pStyle w:val="ListParagraph"/>
              <w:numPr>
                <w:ilvl w:val="0"/>
                <w:numId w:val="46"/>
              </w:numPr>
              <w:spacing w:after="0"/>
              <w:rPr>
                <w:rFonts w:ascii="Garamond" w:hAnsi="Garamond"/>
                <w:sz w:val="24"/>
              </w:rPr>
            </w:pPr>
            <w:r w:rsidRPr="00727362">
              <w:rPr>
                <w:rFonts w:ascii="Garamond" w:hAnsi="Garamond"/>
                <w:sz w:val="24"/>
              </w:rPr>
              <w:t>Think/Write-Pair-Share (5 min)</w:t>
            </w:r>
          </w:p>
          <w:p w14:paraId="42DCACD7" w14:textId="77777777" w:rsidR="00755A15" w:rsidRPr="00727362" w:rsidRDefault="00755A15" w:rsidP="00281094">
            <w:pPr>
              <w:pStyle w:val="ListParagraph"/>
              <w:numPr>
                <w:ilvl w:val="0"/>
                <w:numId w:val="1"/>
              </w:numPr>
              <w:spacing w:after="0"/>
              <w:rPr>
                <w:rFonts w:ascii="Garamond" w:hAnsi="Garamond"/>
                <w:sz w:val="24"/>
              </w:rPr>
            </w:pPr>
            <w:r w:rsidRPr="00727362">
              <w:rPr>
                <w:rFonts w:ascii="Garamond" w:hAnsi="Garamond"/>
                <w:sz w:val="24"/>
              </w:rPr>
              <w:t>When students are done writing in their notebook, have them discuss their response with a partner.</w:t>
            </w:r>
          </w:p>
          <w:p w14:paraId="26DF907E" w14:textId="77777777" w:rsidR="00755A15" w:rsidRPr="00727362" w:rsidRDefault="00755A15" w:rsidP="00281094">
            <w:pPr>
              <w:pStyle w:val="ListParagraph"/>
              <w:numPr>
                <w:ilvl w:val="0"/>
                <w:numId w:val="1"/>
              </w:numPr>
              <w:spacing w:after="0"/>
              <w:rPr>
                <w:rFonts w:ascii="Garamond" w:hAnsi="Garamond"/>
                <w:sz w:val="24"/>
              </w:rPr>
            </w:pPr>
            <w:r w:rsidRPr="00727362">
              <w:rPr>
                <w:rFonts w:ascii="Garamond" w:hAnsi="Garamond"/>
                <w:sz w:val="24"/>
              </w:rPr>
              <w:t xml:space="preserve">Cold calls students to share out.  Teacher notices and names ways in which students are collaborating effectively during partner talk and share out. </w:t>
            </w:r>
          </w:p>
          <w:p w14:paraId="69B70A30" w14:textId="77777777" w:rsidR="00755A15" w:rsidRPr="00727362" w:rsidRDefault="00755A15" w:rsidP="00281094">
            <w:pPr>
              <w:spacing w:line="276" w:lineRule="auto"/>
              <w:contextualSpacing/>
              <w:rPr>
                <w:rFonts w:ascii="Garamond" w:hAnsi="Garamond"/>
                <w:b/>
                <w:szCs w:val="22"/>
              </w:rPr>
            </w:pPr>
          </w:p>
          <w:p w14:paraId="2E0EBA2A" w14:textId="77777777" w:rsidR="00755A15" w:rsidRPr="00727362" w:rsidRDefault="00755A15" w:rsidP="00281094">
            <w:pPr>
              <w:spacing w:line="276" w:lineRule="auto"/>
              <w:contextualSpacing/>
              <w:rPr>
                <w:rFonts w:ascii="Garamond" w:hAnsi="Garamond"/>
                <w:szCs w:val="22"/>
              </w:rPr>
            </w:pPr>
            <w:r w:rsidRPr="00727362">
              <w:rPr>
                <w:rFonts w:ascii="Garamond" w:hAnsi="Garamond"/>
                <w:szCs w:val="22"/>
              </w:rPr>
              <w:t xml:space="preserve">2. </w:t>
            </w:r>
            <w:r w:rsidRPr="00727362">
              <w:rPr>
                <w:rFonts w:ascii="Garamond" w:hAnsi="Garamond"/>
                <w:szCs w:val="22"/>
                <w:u w:val="single"/>
              </w:rPr>
              <w:t>Opening</w:t>
            </w:r>
            <w:r w:rsidRPr="00727362">
              <w:rPr>
                <w:rFonts w:ascii="Garamond" w:hAnsi="Garamond"/>
                <w:szCs w:val="22"/>
              </w:rPr>
              <w:t xml:space="preserve"> </w:t>
            </w:r>
            <w:r w:rsidR="0016144B">
              <w:rPr>
                <w:rFonts w:ascii="Garamond" w:hAnsi="Garamond"/>
                <w:szCs w:val="22"/>
              </w:rPr>
              <w:t>(5 min)</w:t>
            </w:r>
          </w:p>
          <w:p w14:paraId="0608B83A" w14:textId="77777777" w:rsidR="00755A15" w:rsidRPr="00727362" w:rsidRDefault="00727362" w:rsidP="00281094">
            <w:pPr>
              <w:pStyle w:val="ListParagraph"/>
              <w:numPr>
                <w:ilvl w:val="0"/>
                <w:numId w:val="47"/>
              </w:numPr>
              <w:spacing w:after="0"/>
              <w:rPr>
                <w:rFonts w:ascii="Garamond" w:hAnsi="Garamond"/>
                <w:sz w:val="24"/>
              </w:rPr>
            </w:pPr>
            <w:r>
              <w:rPr>
                <w:rFonts w:ascii="Garamond" w:hAnsi="Garamond"/>
                <w:sz w:val="24"/>
              </w:rPr>
              <w:t>Overview of Lessons 5-8</w:t>
            </w:r>
          </w:p>
          <w:p w14:paraId="179029D1" w14:textId="77777777" w:rsidR="00755A15" w:rsidRPr="00727362" w:rsidRDefault="00755A15" w:rsidP="00281094">
            <w:pPr>
              <w:pStyle w:val="ListParagraph"/>
              <w:numPr>
                <w:ilvl w:val="0"/>
                <w:numId w:val="1"/>
              </w:numPr>
              <w:spacing w:after="0"/>
              <w:rPr>
                <w:rFonts w:ascii="Garamond" w:hAnsi="Garamond"/>
                <w:sz w:val="24"/>
              </w:rPr>
            </w:pPr>
            <w:r w:rsidRPr="00727362">
              <w:rPr>
                <w:rFonts w:ascii="Garamond" w:hAnsi="Garamond"/>
                <w:sz w:val="24"/>
              </w:rPr>
              <w:t>Continue proje</w:t>
            </w:r>
            <w:r w:rsidR="00727362" w:rsidRPr="00727362">
              <w:rPr>
                <w:rFonts w:ascii="Garamond" w:hAnsi="Garamond"/>
                <w:sz w:val="24"/>
              </w:rPr>
              <w:t>cting photo of the Blue Marble:</w:t>
            </w:r>
            <w:r w:rsidRPr="00727362">
              <w:rPr>
                <w:rFonts w:ascii="Garamond" w:hAnsi="Garamond"/>
                <w:sz w:val="24"/>
              </w:rPr>
              <w:t xml:space="preserve"> </w:t>
            </w:r>
            <w:hyperlink r:id="rId51" w:history="1">
              <w:r w:rsidRPr="00727362">
                <w:rPr>
                  <w:rStyle w:val="Hyperlink"/>
                  <w:rFonts w:ascii="Garamond" w:hAnsi="Garamond"/>
                  <w:sz w:val="24"/>
                </w:rPr>
                <w:t>http://visibleearth.nasa.gov/view.php?id=57723</w:t>
              </w:r>
            </w:hyperlink>
          </w:p>
          <w:p w14:paraId="10A0F8DE" w14:textId="77777777" w:rsidR="00755A15" w:rsidRPr="0000110F" w:rsidRDefault="00755A15" w:rsidP="00281094">
            <w:pPr>
              <w:pStyle w:val="ListParagraph"/>
              <w:numPr>
                <w:ilvl w:val="0"/>
                <w:numId w:val="1"/>
              </w:numPr>
              <w:spacing w:after="0"/>
              <w:rPr>
                <w:rFonts w:ascii="Garamond" w:hAnsi="Garamond"/>
                <w:sz w:val="24"/>
              </w:rPr>
            </w:pPr>
            <w:r w:rsidRPr="00727362">
              <w:rPr>
                <w:rFonts w:ascii="Garamond" w:hAnsi="Garamond"/>
                <w:sz w:val="24"/>
              </w:rPr>
              <w:t xml:space="preserve">Frame the next </w:t>
            </w:r>
            <w:r w:rsidR="002E2637" w:rsidRPr="00727362">
              <w:rPr>
                <w:rFonts w:ascii="Garamond" w:hAnsi="Garamond"/>
                <w:sz w:val="24"/>
              </w:rPr>
              <w:t>two</w:t>
            </w:r>
            <w:r w:rsidRPr="00727362">
              <w:rPr>
                <w:rFonts w:ascii="Garamond" w:hAnsi="Garamond"/>
                <w:sz w:val="24"/>
              </w:rPr>
              <w:t xml:space="preserve"> lessons</w:t>
            </w:r>
            <w:r w:rsidR="0010225C">
              <w:rPr>
                <w:rFonts w:ascii="Garamond" w:hAnsi="Garamond"/>
                <w:sz w:val="24"/>
              </w:rPr>
              <w:t xml:space="preserve"> for the students</w:t>
            </w:r>
          </w:p>
          <w:p w14:paraId="0A780A22" w14:textId="77777777" w:rsidR="0010225C" w:rsidRDefault="0010225C" w:rsidP="00281094">
            <w:pPr>
              <w:pStyle w:val="ListParagraph"/>
              <w:numPr>
                <w:ilvl w:val="1"/>
                <w:numId w:val="1"/>
              </w:numPr>
              <w:spacing w:after="0"/>
              <w:rPr>
                <w:rFonts w:ascii="Garamond" w:hAnsi="Garamond"/>
                <w:sz w:val="24"/>
              </w:rPr>
            </w:pPr>
            <w:r>
              <w:rPr>
                <w:rFonts w:ascii="Garamond" w:hAnsi="Garamond"/>
                <w:sz w:val="24"/>
              </w:rPr>
              <w:t>Summarize</w:t>
            </w:r>
            <w:r w:rsidR="00755A15" w:rsidRPr="0000110F">
              <w:rPr>
                <w:rFonts w:ascii="Garamond" w:hAnsi="Garamond"/>
                <w:sz w:val="24"/>
              </w:rPr>
              <w:t xml:space="preserve"> the previous le</w:t>
            </w:r>
            <w:r>
              <w:rPr>
                <w:rFonts w:ascii="Garamond" w:hAnsi="Garamond"/>
                <w:sz w:val="24"/>
              </w:rPr>
              <w:t xml:space="preserve">ssons by saying something like, </w:t>
            </w:r>
            <w:r w:rsidRPr="00727362">
              <w:rPr>
                <w:rFonts w:ascii="Garamond" w:hAnsi="Garamond"/>
                <w:sz w:val="24"/>
              </w:rPr>
              <w:t xml:space="preserve">“In the previous four lessons, we used close reading to explore Barbara Kingsolver’s </w:t>
            </w:r>
            <w:r>
              <w:rPr>
                <w:rFonts w:ascii="Garamond" w:hAnsi="Garamond"/>
                <w:sz w:val="24"/>
              </w:rPr>
              <w:t xml:space="preserve">claims in her </w:t>
            </w:r>
            <w:r w:rsidRPr="00727362">
              <w:rPr>
                <w:rFonts w:ascii="Garamond" w:hAnsi="Garamond"/>
                <w:sz w:val="24"/>
              </w:rPr>
              <w:t xml:space="preserve">article and the science behind the evidence she selected </w:t>
            </w:r>
            <w:r>
              <w:rPr>
                <w:rFonts w:ascii="Garamond" w:hAnsi="Garamond"/>
                <w:sz w:val="24"/>
              </w:rPr>
              <w:t xml:space="preserve">to support these claims. </w:t>
            </w:r>
            <w:r w:rsidRPr="00727362">
              <w:rPr>
                <w:rFonts w:ascii="Garamond" w:hAnsi="Garamond"/>
                <w:sz w:val="24"/>
              </w:rPr>
              <w:t xml:space="preserve">As we discussed, Ms. Kingsolver believes that water is the physical face of climate change and we need to learn to live within the limits </w:t>
            </w:r>
            <w:r w:rsidRPr="00727362">
              <w:rPr>
                <w:rFonts w:ascii="Garamond" w:hAnsi="Garamond"/>
                <w:sz w:val="24"/>
              </w:rPr>
              <w:lastRenderedPageBreak/>
              <w:t>of our fresh water resources…but how does</w:t>
            </w:r>
            <w:r>
              <w:rPr>
                <w:rFonts w:ascii="Garamond" w:hAnsi="Garamond"/>
                <w:sz w:val="24"/>
              </w:rPr>
              <w:t xml:space="preserve"> she really know this?  We </w:t>
            </w:r>
            <w:r w:rsidRPr="00727362">
              <w:rPr>
                <w:rFonts w:ascii="Garamond" w:hAnsi="Garamond"/>
                <w:sz w:val="24"/>
              </w:rPr>
              <w:t xml:space="preserve">learned </w:t>
            </w:r>
            <w:r>
              <w:rPr>
                <w:rFonts w:ascii="Garamond" w:hAnsi="Garamond"/>
                <w:sz w:val="24"/>
              </w:rPr>
              <w:t xml:space="preserve">about the hydrosphere.  We </w:t>
            </w:r>
            <w:r w:rsidRPr="00727362">
              <w:rPr>
                <w:rFonts w:ascii="Garamond" w:hAnsi="Garamond"/>
                <w:sz w:val="24"/>
              </w:rPr>
              <w:t>learned that climate (long-term atmospheric conditions) and weather (current atmospheric conditions) are a result of the interaction between the hydrosphere and atmosphere.  And we have learned how human impact on the land (lithosphere) can impact the relationship between the lithosphere and the hydrosphere and result in long-term climate and localized changes in weather and climate.  Whew….that is a lot.  But there is more!</w:t>
            </w:r>
            <w:r>
              <w:rPr>
                <w:rFonts w:ascii="Garamond" w:hAnsi="Garamond"/>
                <w:sz w:val="24"/>
              </w:rPr>
              <w:t>”</w:t>
            </w:r>
          </w:p>
          <w:p w14:paraId="3A2977A5" w14:textId="77777777" w:rsidR="00755A15" w:rsidRPr="0000110F" w:rsidRDefault="00755A15" w:rsidP="00281094">
            <w:pPr>
              <w:pStyle w:val="ListParagraph"/>
              <w:numPr>
                <w:ilvl w:val="1"/>
                <w:numId w:val="1"/>
              </w:numPr>
              <w:spacing w:after="0"/>
              <w:rPr>
                <w:rFonts w:ascii="Garamond" w:hAnsi="Garamond"/>
                <w:sz w:val="24"/>
              </w:rPr>
            </w:pPr>
            <w:r w:rsidRPr="0000110F">
              <w:rPr>
                <w:rFonts w:ascii="Garamond" w:hAnsi="Garamond"/>
                <w:sz w:val="24"/>
              </w:rPr>
              <w:t xml:space="preserve">Introduce the next </w:t>
            </w:r>
            <w:r w:rsidR="002E2637" w:rsidRPr="0000110F">
              <w:rPr>
                <w:rFonts w:ascii="Garamond" w:hAnsi="Garamond"/>
                <w:sz w:val="24"/>
              </w:rPr>
              <w:t>two</w:t>
            </w:r>
            <w:r w:rsidRPr="0000110F">
              <w:rPr>
                <w:rFonts w:ascii="Garamond" w:hAnsi="Garamond"/>
                <w:sz w:val="24"/>
              </w:rPr>
              <w:t xml:space="preserve"> lessons by saying something like, “In the next </w:t>
            </w:r>
            <w:r w:rsidR="002E2637" w:rsidRPr="0000110F">
              <w:rPr>
                <w:rFonts w:ascii="Garamond" w:hAnsi="Garamond"/>
                <w:sz w:val="24"/>
              </w:rPr>
              <w:t>two</w:t>
            </w:r>
            <w:r w:rsidRPr="0000110F">
              <w:rPr>
                <w:rFonts w:ascii="Garamond" w:hAnsi="Garamond"/>
                <w:sz w:val="24"/>
              </w:rPr>
              <w:t xml:space="preserve"> lessons we are going to explore various models that have helped scientists come to the </w:t>
            </w:r>
            <w:r w:rsidRPr="0010225C">
              <w:rPr>
                <w:rFonts w:ascii="Garamond" w:hAnsi="Garamond"/>
                <w:sz w:val="24"/>
              </w:rPr>
              <w:t>conclusions shared by Kingsolver.  Earth Systems science is a relatively new field</w:t>
            </w:r>
            <w:r w:rsidRPr="0010225C">
              <w:rPr>
                <w:rFonts w:ascii="Garamond" w:hAnsi="Garamond"/>
                <w:color w:val="000000" w:themeColor="text1"/>
                <w:sz w:val="24"/>
              </w:rPr>
              <w:t xml:space="preserve">.  </w:t>
            </w:r>
            <w:r w:rsidRPr="0010225C">
              <w:rPr>
                <w:rFonts w:ascii="Garamond" w:eastAsiaTheme="minorEastAsia" w:hAnsi="Garamond" w:cstheme="minorBidi"/>
                <w:color w:val="000000" w:themeColor="text1"/>
                <w:sz w:val="24"/>
                <w:shd w:val="clear" w:color="auto" w:fill="FFFFFF"/>
              </w:rPr>
              <w:t>Since about 1980, a huge shift has occurred in the earth sciences.  Since that time, "Earth System Science" acknowledges that changes in the solid earth (land - lithosphere or geosphere) result from interactions among the </w:t>
            </w:r>
            <w:r w:rsidRPr="0010225C">
              <w:rPr>
                <w:rFonts w:ascii="Garamond" w:eastAsiaTheme="minorEastAsia" w:hAnsi="Garamond" w:cstheme="minorBidi"/>
                <w:bCs/>
                <w:color w:val="000000" w:themeColor="text1"/>
                <w:sz w:val="24"/>
                <w:shd w:val="clear" w:color="auto" w:fill="FFFFFF"/>
              </w:rPr>
              <w:t>atmosphere (air), hydrosphere (water, including oceans, rivers, ice), biosphere (life)</w:t>
            </w:r>
            <w:r w:rsidRPr="0010225C">
              <w:rPr>
                <w:rFonts w:ascii="Garamond" w:eastAsiaTheme="minorEastAsia" w:hAnsi="Garamond" w:cstheme="minorBidi"/>
                <w:color w:val="000000" w:themeColor="text1"/>
                <w:sz w:val="24"/>
                <w:shd w:val="clear" w:color="auto" w:fill="FFFFFF"/>
              </w:rPr>
              <w:t xml:space="preserve">.  In the next four lessons, we are going to learn about the role that models play in shaping scientific theory.   The shift started with one photo.  Something similar to the one you see on the screen.  </w:t>
            </w:r>
            <w:r w:rsidRPr="0010225C">
              <w:rPr>
                <w:rFonts w:ascii="Garamond" w:hAnsi="Garamond"/>
                <w:sz w:val="24"/>
              </w:rPr>
              <w:t xml:space="preserve"> The picture was taken </w:t>
            </w:r>
            <w:r w:rsidRPr="0010225C">
              <w:rPr>
                <w:rFonts w:ascii="Garamond" w:hAnsi="Garamond" w:cs="Arial"/>
                <w:color w:val="333333"/>
                <w:sz w:val="24"/>
                <w:shd w:val="clear" w:color="auto" w:fill="FFFFFF"/>
              </w:rPr>
              <w:t>on December 7, 1972, as the Apollo 17 crew</w:t>
            </w:r>
            <w:r w:rsidRPr="0000110F">
              <w:rPr>
                <w:rFonts w:ascii="Garamond" w:hAnsi="Garamond" w:cs="Arial"/>
                <w:color w:val="333333"/>
                <w:sz w:val="24"/>
                <w:shd w:val="clear" w:color="auto" w:fill="FFFFFF"/>
              </w:rPr>
              <w:t xml:space="preserve"> left Earth’s orbit for the moon. With the sun at their backs, the crew had a perfectly lit view of the blue planet.</w:t>
            </w:r>
            <w:r w:rsidRPr="0000110F">
              <w:rPr>
                <w:rFonts w:ascii="Garamond" w:hAnsi="Garamond"/>
                <w:sz w:val="24"/>
              </w:rPr>
              <w:t xml:space="preserve"> We are still feeling the impact </w:t>
            </w:r>
            <w:r w:rsidR="0010225C">
              <w:rPr>
                <w:rFonts w:ascii="Garamond" w:hAnsi="Garamond"/>
                <w:sz w:val="24"/>
              </w:rPr>
              <w:t>of this new view of the Earth.”</w:t>
            </w:r>
          </w:p>
          <w:p w14:paraId="63DFBEBE" w14:textId="77777777" w:rsidR="002E2637" w:rsidRPr="0000110F" w:rsidRDefault="002E2637" w:rsidP="00281094">
            <w:pPr>
              <w:spacing w:line="276" w:lineRule="auto"/>
              <w:contextualSpacing/>
              <w:rPr>
                <w:rFonts w:ascii="Garamond" w:hAnsi="Garamond"/>
              </w:rPr>
            </w:pPr>
          </w:p>
          <w:p w14:paraId="19A57C02" w14:textId="77777777" w:rsidR="00755A15" w:rsidRPr="0016144B" w:rsidRDefault="00755A15" w:rsidP="00281094">
            <w:pPr>
              <w:spacing w:line="276" w:lineRule="auto"/>
              <w:contextualSpacing/>
              <w:rPr>
                <w:rFonts w:ascii="Garamond" w:hAnsi="Garamond"/>
                <w:szCs w:val="22"/>
              </w:rPr>
            </w:pPr>
            <w:r w:rsidRPr="0000110F">
              <w:rPr>
                <w:rFonts w:ascii="Garamond" w:hAnsi="Garamond"/>
                <w:szCs w:val="22"/>
              </w:rPr>
              <w:t xml:space="preserve">3. </w:t>
            </w:r>
            <w:r w:rsidRPr="00773F61">
              <w:rPr>
                <w:rFonts w:ascii="Garamond" w:hAnsi="Garamond"/>
                <w:szCs w:val="22"/>
                <w:u w:val="single"/>
              </w:rPr>
              <w:t>Work Time</w:t>
            </w:r>
            <w:r w:rsidR="00A25DB7">
              <w:rPr>
                <w:rFonts w:ascii="Garamond" w:hAnsi="Garamond"/>
                <w:szCs w:val="22"/>
              </w:rPr>
              <w:t xml:space="preserve"> (7</w:t>
            </w:r>
            <w:r w:rsidR="0016144B">
              <w:rPr>
                <w:rFonts w:ascii="Garamond" w:hAnsi="Garamond"/>
                <w:szCs w:val="22"/>
              </w:rPr>
              <w:t>0 min)</w:t>
            </w:r>
          </w:p>
          <w:p w14:paraId="7C930B4D" w14:textId="77777777" w:rsidR="00755A15" w:rsidRPr="00773F61" w:rsidRDefault="002E2637" w:rsidP="00281094">
            <w:pPr>
              <w:pStyle w:val="ListParagraph"/>
              <w:numPr>
                <w:ilvl w:val="0"/>
                <w:numId w:val="48"/>
              </w:numPr>
              <w:spacing w:after="0"/>
              <w:rPr>
                <w:rFonts w:ascii="Garamond" w:hAnsi="Garamond"/>
                <w:sz w:val="24"/>
                <w:u w:val="single"/>
              </w:rPr>
            </w:pPr>
            <w:r w:rsidRPr="00773F61">
              <w:rPr>
                <w:rFonts w:ascii="Garamond" w:hAnsi="Garamond"/>
                <w:sz w:val="24"/>
              </w:rPr>
              <w:t>Close Reading Paragraphs</w:t>
            </w:r>
            <w:r w:rsidR="00755A15" w:rsidRPr="00773F61">
              <w:rPr>
                <w:rFonts w:ascii="Garamond" w:hAnsi="Garamond"/>
                <w:sz w:val="24"/>
              </w:rPr>
              <w:t xml:space="preserve"> 10-11 </w:t>
            </w:r>
            <w:r w:rsidR="00755A15" w:rsidRPr="00773F61">
              <w:rPr>
                <w:rFonts w:ascii="Garamond" w:hAnsi="Garamond"/>
                <w:color w:val="000000"/>
                <w:sz w:val="24"/>
              </w:rPr>
              <w:t>(20 min)</w:t>
            </w:r>
          </w:p>
          <w:p w14:paraId="30257A1E" w14:textId="77777777" w:rsidR="00755A15" w:rsidRPr="00773F61" w:rsidRDefault="00755A15" w:rsidP="00281094">
            <w:pPr>
              <w:pStyle w:val="ListParagraph"/>
              <w:numPr>
                <w:ilvl w:val="0"/>
                <w:numId w:val="1"/>
              </w:numPr>
              <w:spacing w:after="0"/>
              <w:rPr>
                <w:rFonts w:ascii="Garamond" w:hAnsi="Garamond"/>
                <w:sz w:val="24"/>
              </w:rPr>
            </w:pPr>
            <w:r w:rsidRPr="00773F61">
              <w:rPr>
                <w:rFonts w:ascii="Garamond" w:hAnsi="Garamond"/>
                <w:sz w:val="24"/>
              </w:rPr>
              <w:t xml:space="preserve">Tell students that </w:t>
            </w:r>
            <w:r w:rsidR="00773F61">
              <w:rPr>
                <w:rFonts w:ascii="Garamond" w:hAnsi="Garamond"/>
                <w:sz w:val="24"/>
              </w:rPr>
              <w:t>they will</w:t>
            </w:r>
            <w:r w:rsidRPr="00773F61">
              <w:rPr>
                <w:rFonts w:ascii="Garamond" w:hAnsi="Garamond"/>
                <w:sz w:val="24"/>
              </w:rPr>
              <w:t xml:space="preserve"> use the close reading process with paragraphs 10 and 11 to explore how and why scientist use models to understand how the Earth systems work together to support life.  </w:t>
            </w:r>
          </w:p>
          <w:p w14:paraId="28CA8F2A" w14:textId="77777777" w:rsidR="00755A15" w:rsidRPr="00773F61" w:rsidRDefault="00755A15" w:rsidP="00281094">
            <w:pPr>
              <w:pStyle w:val="ListParagraph"/>
              <w:numPr>
                <w:ilvl w:val="0"/>
                <w:numId w:val="1"/>
              </w:numPr>
              <w:spacing w:after="0"/>
              <w:rPr>
                <w:rFonts w:ascii="Garamond" w:hAnsi="Garamond"/>
                <w:sz w:val="24"/>
              </w:rPr>
            </w:pPr>
            <w:r w:rsidRPr="00773F61">
              <w:rPr>
                <w:rFonts w:ascii="Garamond" w:hAnsi="Garamond"/>
                <w:sz w:val="24"/>
              </w:rPr>
              <w:t>Define and provide ba</w:t>
            </w:r>
            <w:r w:rsidR="00773F61">
              <w:rPr>
                <w:rFonts w:ascii="Garamond" w:hAnsi="Garamond"/>
                <w:sz w:val="24"/>
              </w:rPr>
              <w:t xml:space="preserve">ckground on the following </w:t>
            </w:r>
            <w:r w:rsidRPr="00773F61">
              <w:rPr>
                <w:rFonts w:ascii="Garamond" w:hAnsi="Garamond"/>
                <w:sz w:val="24"/>
              </w:rPr>
              <w:t>nam</w:t>
            </w:r>
            <w:r w:rsidR="00773F61">
              <w:rPr>
                <w:rFonts w:ascii="Garamond" w:hAnsi="Garamond"/>
                <w:sz w:val="24"/>
              </w:rPr>
              <w:t>es: Aristotle, Charles Dickens</w:t>
            </w:r>
          </w:p>
          <w:p w14:paraId="7DE315EC" w14:textId="77777777" w:rsidR="00755A15" w:rsidRPr="00773F61" w:rsidRDefault="00755A15" w:rsidP="00281094">
            <w:pPr>
              <w:pStyle w:val="ListParagraph"/>
              <w:numPr>
                <w:ilvl w:val="0"/>
                <w:numId w:val="1"/>
              </w:numPr>
              <w:spacing w:after="0"/>
              <w:rPr>
                <w:rFonts w:ascii="Garamond" w:hAnsi="Garamond"/>
                <w:sz w:val="24"/>
              </w:rPr>
            </w:pPr>
            <w:r w:rsidRPr="00773F61">
              <w:rPr>
                <w:rFonts w:ascii="Garamond" w:hAnsi="Garamond"/>
                <w:sz w:val="24"/>
              </w:rPr>
              <w:t xml:space="preserve">Read Paragraphs 10 and 11 out loud as students read silently.  </w:t>
            </w:r>
          </w:p>
          <w:p w14:paraId="0BCCEC82" w14:textId="77777777" w:rsidR="00755A15" w:rsidRPr="00773F61" w:rsidRDefault="00755A15" w:rsidP="00281094">
            <w:pPr>
              <w:pStyle w:val="ListParagraph"/>
              <w:numPr>
                <w:ilvl w:val="0"/>
                <w:numId w:val="1"/>
              </w:numPr>
              <w:spacing w:after="0"/>
              <w:rPr>
                <w:rFonts w:ascii="Garamond" w:hAnsi="Garamond"/>
                <w:sz w:val="24"/>
              </w:rPr>
            </w:pPr>
            <w:r w:rsidRPr="00773F61">
              <w:rPr>
                <w:rFonts w:ascii="Garamond" w:hAnsi="Garamond"/>
                <w:sz w:val="24"/>
              </w:rPr>
              <w:t>Tell student</w:t>
            </w:r>
            <w:r w:rsidR="00773F61">
              <w:rPr>
                <w:rFonts w:ascii="Garamond" w:hAnsi="Garamond"/>
                <w:sz w:val="24"/>
              </w:rPr>
              <w:t>s</w:t>
            </w:r>
            <w:r w:rsidRPr="00773F61">
              <w:rPr>
                <w:rFonts w:ascii="Garamond" w:hAnsi="Garamond"/>
                <w:sz w:val="24"/>
              </w:rPr>
              <w:t xml:space="preserve"> that the focus of the lesson today will be paragraph 10.  Have students reread paragraph 10 only.  Circle unfamiliar words.  Model using context to determine the meaning of words.</w:t>
            </w:r>
          </w:p>
          <w:p w14:paraId="4F99EEBF" w14:textId="77777777" w:rsidR="00755A15" w:rsidRPr="00773F61" w:rsidRDefault="00755A15" w:rsidP="00281094">
            <w:pPr>
              <w:pStyle w:val="ListParagraph"/>
              <w:numPr>
                <w:ilvl w:val="0"/>
                <w:numId w:val="1"/>
              </w:numPr>
              <w:spacing w:after="0"/>
              <w:rPr>
                <w:rFonts w:ascii="Garamond" w:hAnsi="Garamond"/>
                <w:sz w:val="24"/>
              </w:rPr>
            </w:pPr>
            <w:r w:rsidRPr="00773F61">
              <w:rPr>
                <w:rFonts w:ascii="Garamond" w:hAnsi="Garamond"/>
                <w:sz w:val="24"/>
              </w:rPr>
              <w:t>Refocus whole class and cold call on students to share answers, noticing and naming strategies students are using to determine the meaning of words in context and to paraphrase a challenging text.</w:t>
            </w:r>
          </w:p>
          <w:p w14:paraId="5F690614" w14:textId="77777777" w:rsidR="00773F61" w:rsidRPr="00773F61" w:rsidRDefault="00755A15" w:rsidP="00281094">
            <w:pPr>
              <w:pStyle w:val="ListParagraph"/>
              <w:numPr>
                <w:ilvl w:val="0"/>
                <w:numId w:val="1"/>
              </w:numPr>
              <w:spacing w:after="0"/>
              <w:rPr>
                <w:rFonts w:ascii="Garamond" w:hAnsi="Garamond"/>
                <w:sz w:val="24"/>
              </w:rPr>
            </w:pPr>
            <w:r w:rsidRPr="00773F61">
              <w:rPr>
                <w:rFonts w:ascii="Garamond" w:hAnsi="Garamond"/>
                <w:sz w:val="24"/>
              </w:rPr>
              <w:t>As students identify central ideas in the text and key vocabulary words, script the answers on an anchor chart, write phrases on the document as it is projected, prompt students to correct their own worksheets so they all have an accurate reference moving forward.</w:t>
            </w:r>
          </w:p>
          <w:p w14:paraId="5B1B0E4C" w14:textId="77777777" w:rsidR="00755A15" w:rsidRPr="00773F61" w:rsidRDefault="00755A15" w:rsidP="00281094">
            <w:pPr>
              <w:pStyle w:val="ListParagraph"/>
              <w:spacing w:after="0"/>
              <w:rPr>
                <w:rFonts w:ascii="Garamond" w:hAnsi="Garamond"/>
                <w:sz w:val="24"/>
              </w:rPr>
            </w:pPr>
          </w:p>
          <w:p w14:paraId="38005C11" w14:textId="77777777" w:rsidR="00755A15" w:rsidRPr="00773F61" w:rsidRDefault="00755A15" w:rsidP="00281094">
            <w:pPr>
              <w:pStyle w:val="ListParagraph"/>
              <w:numPr>
                <w:ilvl w:val="0"/>
                <w:numId w:val="48"/>
              </w:numPr>
              <w:spacing w:after="0"/>
              <w:rPr>
                <w:rFonts w:ascii="Garamond" w:hAnsi="Garamond"/>
                <w:sz w:val="24"/>
              </w:rPr>
            </w:pPr>
            <w:r w:rsidRPr="00773F61">
              <w:rPr>
                <w:rFonts w:ascii="Garamond" w:hAnsi="Garamond"/>
                <w:sz w:val="24"/>
              </w:rPr>
              <w:t>Text Dependent Questions (15 min)</w:t>
            </w:r>
          </w:p>
          <w:p w14:paraId="00D8C595" w14:textId="77777777" w:rsidR="002E2637" w:rsidRPr="00773F61" w:rsidRDefault="002E2637" w:rsidP="00281094">
            <w:pPr>
              <w:pStyle w:val="ListParagraph"/>
              <w:numPr>
                <w:ilvl w:val="0"/>
                <w:numId w:val="1"/>
              </w:numPr>
              <w:spacing w:after="0"/>
              <w:rPr>
                <w:rFonts w:ascii="Garamond" w:hAnsi="Garamond"/>
                <w:sz w:val="24"/>
              </w:rPr>
            </w:pPr>
            <w:r w:rsidRPr="00773F61">
              <w:rPr>
                <w:rFonts w:ascii="Garamond" w:hAnsi="Garamond"/>
                <w:sz w:val="24"/>
              </w:rPr>
              <w:t xml:space="preserve">Distribute the </w:t>
            </w:r>
            <w:r w:rsidRPr="00773F61">
              <w:rPr>
                <w:rFonts w:ascii="Garamond" w:hAnsi="Garamond"/>
                <w:b/>
                <w:sz w:val="24"/>
              </w:rPr>
              <w:t xml:space="preserve">“Water is </w:t>
            </w:r>
            <w:r w:rsidR="00773F61" w:rsidRPr="00773F61">
              <w:rPr>
                <w:rFonts w:ascii="Garamond" w:hAnsi="Garamond"/>
                <w:b/>
                <w:sz w:val="24"/>
              </w:rPr>
              <w:t>Life” Text Dependent Questions for</w:t>
            </w:r>
            <w:r w:rsidRPr="00773F61">
              <w:rPr>
                <w:rFonts w:ascii="Garamond" w:hAnsi="Garamond"/>
                <w:b/>
                <w:sz w:val="24"/>
              </w:rPr>
              <w:t xml:space="preserve"> Lesson 5</w:t>
            </w:r>
            <w:r w:rsidRPr="00773F61">
              <w:rPr>
                <w:rFonts w:ascii="Garamond" w:hAnsi="Garamond"/>
                <w:sz w:val="24"/>
              </w:rPr>
              <w:t xml:space="preserve">  </w:t>
            </w:r>
          </w:p>
          <w:p w14:paraId="17208A99" w14:textId="77777777" w:rsidR="002E2637" w:rsidRPr="0000110F" w:rsidRDefault="002E2637" w:rsidP="00281094">
            <w:pPr>
              <w:pStyle w:val="ListParagraph"/>
              <w:numPr>
                <w:ilvl w:val="0"/>
                <w:numId w:val="1"/>
              </w:numPr>
              <w:spacing w:after="0"/>
              <w:rPr>
                <w:rFonts w:ascii="Garamond" w:hAnsi="Garamond"/>
                <w:sz w:val="24"/>
              </w:rPr>
            </w:pPr>
            <w:r w:rsidRPr="00773F61">
              <w:rPr>
                <w:rFonts w:ascii="Garamond" w:hAnsi="Garamond"/>
                <w:sz w:val="24"/>
              </w:rPr>
              <w:lastRenderedPageBreak/>
              <w:t>Post the first text dependent</w:t>
            </w:r>
            <w:r w:rsidRPr="0000110F">
              <w:rPr>
                <w:rFonts w:ascii="Garamond" w:hAnsi="Garamond"/>
                <w:sz w:val="24"/>
              </w:rPr>
              <w:t xml:space="preserve"> question, and then model how to think through the question.  Explain vocabulary as necessary –and provide an answer that cites textual evidence.  As you think aloud, write up your answer, and leave it so students can see a model of strong work.</w:t>
            </w:r>
          </w:p>
          <w:p w14:paraId="5671BC2A" w14:textId="77777777" w:rsidR="002E2637" w:rsidRPr="0000110F" w:rsidRDefault="002E2637" w:rsidP="00281094">
            <w:pPr>
              <w:pStyle w:val="ListParagraph"/>
              <w:numPr>
                <w:ilvl w:val="0"/>
                <w:numId w:val="1"/>
              </w:numPr>
              <w:spacing w:after="0"/>
              <w:rPr>
                <w:rFonts w:ascii="Garamond" w:hAnsi="Garamond"/>
                <w:sz w:val="24"/>
              </w:rPr>
            </w:pPr>
            <w:r w:rsidRPr="0000110F">
              <w:rPr>
                <w:rFonts w:ascii="Garamond" w:hAnsi="Garamond"/>
                <w:sz w:val="24"/>
              </w:rPr>
              <w:t xml:space="preserve">Students work in pairs to answer the second and third questions, using textual evidence to support their answer. </w:t>
            </w:r>
          </w:p>
          <w:p w14:paraId="644C7F85" w14:textId="77777777" w:rsidR="00755A15" w:rsidRPr="0000110F" w:rsidRDefault="00755A15" w:rsidP="00281094">
            <w:pPr>
              <w:numPr>
                <w:ilvl w:val="1"/>
                <w:numId w:val="18"/>
              </w:numPr>
              <w:spacing w:line="276" w:lineRule="auto"/>
              <w:contextualSpacing/>
              <w:rPr>
                <w:rFonts w:ascii="Garamond" w:eastAsia="Times New Roman" w:hAnsi="Garamond" w:cs="Arial"/>
                <w:color w:val="191919"/>
                <w:szCs w:val="22"/>
              </w:rPr>
            </w:pPr>
            <w:r w:rsidRPr="0000110F">
              <w:rPr>
                <w:rFonts w:ascii="Garamond" w:eastAsia="Times New Roman" w:hAnsi="Garamond" w:cs="Arial"/>
                <w:color w:val="191919"/>
                <w:szCs w:val="22"/>
              </w:rPr>
              <w:t>When Kingsolver uses the phrase “that round slip of sky with stars has comforted me.” What do you think she is talking about?  What is it about stars in the sky that can comfort someone?</w:t>
            </w:r>
          </w:p>
          <w:p w14:paraId="65C4F4D2" w14:textId="77777777" w:rsidR="00755A15" w:rsidRPr="0000110F" w:rsidRDefault="00755A15" w:rsidP="00281094">
            <w:pPr>
              <w:numPr>
                <w:ilvl w:val="1"/>
                <w:numId w:val="18"/>
              </w:numPr>
              <w:spacing w:line="276" w:lineRule="auto"/>
              <w:contextualSpacing/>
              <w:rPr>
                <w:rFonts w:ascii="Garamond" w:eastAsia="Times New Roman" w:hAnsi="Garamond" w:cs="Arial"/>
                <w:color w:val="191919"/>
                <w:szCs w:val="22"/>
              </w:rPr>
            </w:pPr>
            <w:r w:rsidRPr="0000110F">
              <w:rPr>
                <w:rFonts w:ascii="Garamond" w:eastAsia="Times New Roman" w:hAnsi="Garamond" w:cs="Arial"/>
                <w:color w:val="191919"/>
                <w:szCs w:val="22"/>
              </w:rPr>
              <w:t>Kingsolver uses the phrase “look up from the bottom of a well and see the stars, even in daylight” to describe how people once viewed the Earth.  She also mentions Aristotle as a clue to help us understand how people understood the relationship between the stars and the Earth.  Do these clues help you?  If not, what questions do they make you ask yourself?</w:t>
            </w:r>
          </w:p>
          <w:p w14:paraId="4FF0FE85" w14:textId="77777777" w:rsidR="00755A15" w:rsidRPr="009E099C" w:rsidRDefault="00755A15" w:rsidP="00281094">
            <w:pPr>
              <w:numPr>
                <w:ilvl w:val="1"/>
                <w:numId w:val="18"/>
              </w:numPr>
              <w:spacing w:line="276" w:lineRule="auto"/>
              <w:contextualSpacing/>
              <w:rPr>
                <w:rFonts w:ascii="Garamond" w:eastAsia="Times New Roman" w:hAnsi="Garamond" w:cs="Arial"/>
                <w:szCs w:val="22"/>
              </w:rPr>
            </w:pPr>
            <w:r w:rsidRPr="0000110F">
              <w:rPr>
                <w:rFonts w:ascii="Garamond" w:eastAsia="Times New Roman" w:hAnsi="Garamond" w:cs="Arial"/>
                <w:color w:val="191919"/>
                <w:szCs w:val="22"/>
              </w:rPr>
              <w:t xml:space="preserve">Aristotle, a Greek philosopher is known as the “father of science.”  Challenged humans to question common assumptions about nature by asking questions and making observations to find the truth rather than the “folklore.”  Because this paragraph </w:t>
            </w:r>
            <w:r w:rsidRPr="00032FBF">
              <w:rPr>
                <w:rFonts w:ascii="Garamond" w:eastAsia="Times New Roman" w:hAnsi="Garamond" w:cs="Arial"/>
                <w:szCs w:val="22"/>
              </w:rPr>
              <w:t xml:space="preserve">is about how people once viewed the Earth, what “discovery” do you think that astronomers made that dashed our illusion </w:t>
            </w:r>
            <w:r w:rsidRPr="009E099C">
              <w:rPr>
                <w:rFonts w:ascii="Garamond" w:eastAsia="Times New Roman" w:hAnsi="Garamond" w:cs="Arial"/>
                <w:szCs w:val="22"/>
              </w:rPr>
              <w:t>about being the center of the universe?</w:t>
            </w:r>
            <w:r w:rsidR="002E2637" w:rsidRPr="009E099C">
              <w:rPr>
                <w:rFonts w:ascii="Garamond" w:eastAsia="Times New Roman" w:hAnsi="Garamond" w:cs="Arial"/>
                <w:szCs w:val="22"/>
              </w:rPr>
              <w:t xml:space="preserve">  Why is this important to Kingsolver’s thesis?</w:t>
            </w:r>
          </w:p>
          <w:p w14:paraId="6B61132C" w14:textId="77777777" w:rsidR="00755A15" w:rsidRPr="009E099C" w:rsidRDefault="00755A15" w:rsidP="00281094">
            <w:pPr>
              <w:pStyle w:val="ListParagraph"/>
              <w:numPr>
                <w:ilvl w:val="0"/>
                <w:numId w:val="1"/>
              </w:numPr>
              <w:spacing w:after="0"/>
              <w:rPr>
                <w:rFonts w:ascii="Garamond" w:hAnsi="Garamond"/>
                <w:sz w:val="24"/>
              </w:rPr>
            </w:pPr>
            <w:r w:rsidRPr="009E099C">
              <w:rPr>
                <w:rFonts w:ascii="Garamond" w:hAnsi="Garamond"/>
                <w:sz w:val="24"/>
              </w:rPr>
              <w:t xml:space="preserve">Students work in pairs to answer the second and third questions, using textual evidence to support their answer. </w:t>
            </w:r>
          </w:p>
          <w:p w14:paraId="06297D8B" w14:textId="77777777" w:rsidR="00032FBF" w:rsidRPr="009E099C" w:rsidRDefault="00755A15" w:rsidP="00281094">
            <w:pPr>
              <w:pStyle w:val="ListParagraph"/>
              <w:numPr>
                <w:ilvl w:val="0"/>
                <w:numId w:val="1"/>
              </w:numPr>
              <w:spacing w:after="0"/>
              <w:rPr>
                <w:rFonts w:ascii="Garamond" w:hAnsi="Garamond"/>
                <w:sz w:val="24"/>
              </w:rPr>
            </w:pPr>
            <w:r w:rsidRPr="009E099C">
              <w:rPr>
                <w:rFonts w:ascii="Garamond" w:hAnsi="Garamond"/>
                <w:sz w:val="24"/>
              </w:rPr>
              <w:t>Debrief, recording students’ responses.  Note and name effective pair conversation and effective use of textual evidence.</w:t>
            </w:r>
          </w:p>
          <w:p w14:paraId="00C1E909" w14:textId="77777777" w:rsidR="00755A15" w:rsidRPr="009E099C" w:rsidRDefault="00755A15" w:rsidP="00281094">
            <w:pPr>
              <w:pStyle w:val="ListParagraph"/>
              <w:spacing w:after="0"/>
              <w:rPr>
                <w:rFonts w:ascii="Garamond" w:hAnsi="Garamond"/>
                <w:sz w:val="24"/>
              </w:rPr>
            </w:pPr>
          </w:p>
          <w:p w14:paraId="2A159FD7" w14:textId="77777777" w:rsidR="00755A15" w:rsidRPr="009E099C" w:rsidRDefault="00755A15" w:rsidP="00281094">
            <w:pPr>
              <w:pStyle w:val="ListParagraph"/>
              <w:numPr>
                <w:ilvl w:val="0"/>
                <w:numId w:val="48"/>
              </w:numPr>
              <w:spacing w:after="0"/>
              <w:rPr>
                <w:rFonts w:ascii="Garamond" w:hAnsi="Garamond"/>
                <w:sz w:val="24"/>
              </w:rPr>
            </w:pPr>
            <w:r w:rsidRPr="009E099C">
              <w:rPr>
                <w:rFonts w:ascii="Garamond" w:hAnsi="Garamond"/>
                <w:sz w:val="24"/>
              </w:rPr>
              <w:t>Why and How Scientists Use Models: Journey th</w:t>
            </w:r>
            <w:r w:rsidR="00A25DB7">
              <w:rPr>
                <w:rFonts w:ascii="Garamond" w:hAnsi="Garamond"/>
                <w:sz w:val="24"/>
              </w:rPr>
              <w:t>rough our expanding universe (10</w:t>
            </w:r>
            <w:r w:rsidRPr="009E099C">
              <w:rPr>
                <w:rFonts w:ascii="Garamond" w:hAnsi="Garamond"/>
                <w:sz w:val="24"/>
              </w:rPr>
              <w:t xml:space="preserve"> min)</w:t>
            </w:r>
          </w:p>
          <w:p w14:paraId="1AA1BCF9" w14:textId="77777777" w:rsidR="00D75B45" w:rsidRPr="009E099C" w:rsidRDefault="00755A15" w:rsidP="00281094">
            <w:pPr>
              <w:pStyle w:val="ListParagraph"/>
              <w:numPr>
                <w:ilvl w:val="0"/>
                <w:numId w:val="49"/>
              </w:numPr>
              <w:spacing w:after="0"/>
              <w:rPr>
                <w:rFonts w:ascii="Garamond" w:hAnsi="Garamond"/>
                <w:sz w:val="24"/>
                <w:u w:val="single"/>
              </w:rPr>
            </w:pPr>
            <w:r w:rsidRPr="009E099C">
              <w:rPr>
                <w:rFonts w:ascii="Garamond" w:hAnsi="Garamond"/>
                <w:sz w:val="24"/>
              </w:rPr>
              <w:t xml:space="preserve">Point out Kingsolver’s reference to Aristotle as a transition to presenting an overview of how and why scientists use models. Because Kingsolver mentions Aristotle, this is an excellent opportunity to share with students how our perception of the universe has changed.  </w:t>
            </w:r>
          </w:p>
          <w:p w14:paraId="49DB4E79" w14:textId="77777777" w:rsidR="00755A15" w:rsidRPr="009E099C" w:rsidRDefault="00755A15" w:rsidP="00281094">
            <w:pPr>
              <w:pStyle w:val="ListParagraph"/>
              <w:numPr>
                <w:ilvl w:val="0"/>
                <w:numId w:val="1"/>
              </w:numPr>
              <w:spacing w:after="0"/>
              <w:rPr>
                <w:rFonts w:ascii="Garamond" w:hAnsi="Garamond"/>
                <w:color w:val="333333"/>
                <w:sz w:val="24"/>
                <w:shd w:val="clear" w:color="auto" w:fill="FFFFFF"/>
              </w:rPr>
            </w:pPr>
            <w:r w:rsidRPr="00032FBF">
              <w:rPr>
                <w:rFonts w:ascii="Garamond" w:hAnsi="Garamond"/>
                <w:sz w:val="24"/>
              </w:rPr>
              <w:t>The presentation,</w:t>
            </w:r>
            <w:r w:rsidR="002C52F5" w:rsidRPr="00032FBF">
              <w:rPr>
                <w:rFonts w:ascii="Garamond" w:hAnsi="Garamond"/>
                <w:sz w:val="24"/>
              </w:rPr>
              <w:t xml:space="preserve"> </w:t>
            </w:r>
            <w:r w:rsidR="002C52F5" w:rsidRPr="00032FBF">
              <w:rPr>
                <w:rFonts w:ascii="Garamond" w:hAnsi="Garamond"/>
                <w:b/>
                <w:sz w:val="24"/>
              </w:rPr>
              <w:t xml:space="preserve">Universe Models:  Aristotle through </w:t>
            </w:r>
            <w:proofErr w:type="spellStart"/>
            <w:proofErr w:type="gramStart"/>
            <w:r w:rsidR="002C52F5" w:rsidRPr="00032FBF">
              <w:rPr>
                <w:rFonts w:ascii="Garamond" w:hAnsi="Garamond"/>
                <w:b/>
                <w:sz w:val="24"/>
              </w:rPr>
              <w:t>Kepler</w:t>
            </w:r>
            <w:proofErr w:type="spellEnd"/>
            <w:r w:rsidR="002C52F5" w:rsidRPr="00032FBF">
              <w:rPr>
                <w:rFonts w:ascii="Garamond" w:hAnsi="Garamond"/>
                <w:sz w:val="24"/>
              </w:rPr>
              <w:t>,</w:t>
            </w:r>
            <w:proofErr w:type="gramEnd"/>
            <w:r w:rsidR="002C52F5" w:rsidRPr="00032FBF">
              <w:rPr>
                <w:rFonts w:ascii="Garamond" w:hAnsi="Garamond"/>
                <w:sz w:val="24"/>
              </w:rPr>
              <w:t xml:space="preserve"> </w:t>
            </w:r>
            <w:r w:rsidRPr="00032FBF">
              <w:rPr>
                <w:rFonts w:ascii="Garamond" w:hAnsi="Garamond"/>
                <w:sz w:val="24"/>
              </w:rPr>
              <w:t xml:space="preserve">provides an excellent overview with a script and photos of original models that philosophers and scientists used to understand the relationship between the sun, the earth, the moon, and the stars.  You may use </w:t>
            </w:r>
            <w:r w:rsidR="002C52F5" w:rsidRPr="00032FBF">
              <w:rPr>
                <w:rFonts w:ascii="Garamond" w:hAnsi="Garamond"/>
                <w:sz w:val="24"/>
              </w:rPr>
              <w:t>this</w:t>
            </w:r>
            <w:r w:rsidR="002C52F5" w:rsidRPr="0000110F">
              <w:rPr>
                <w:rFonts w:ascii="Garamond" w:hAnsi="Garamond"/>
                <w:sz w:val="24"/>
              </w:rPr>
              <w:t xml:space="preserve"> to </w:t>
            </w:r>
            <w:r w:rsidRPr="0000110F">
              <w:rPr>
                <w:rFonts w:ascii="Garamond" w:hAnsi="Garamond"/>
                <w:sz w:val="24"/>
              </w:rPr>
              <w:t>help students understand that models and theories change when scientist</w:t>
            </w:r>
            <w:r w:rsidR="008A6413">
              <w:rPr>
                <w:rFonts w:ascii="Garamond" w:hAnsi="Garamond"/>
                <w:sz w:val="24"/>
              </w:rPr>
              <w:t>s</w:t>
            </w:r>
            <w:r w:rsidRPr="0000110F">
              <w:rPr>
                <w:rFonts w:ascii="Garamond" w:hAnsi="Garamond"/>
                <w:sz w:val="24"/>
              </w:rPr>
              <w:t xml:space="preserve"> gather enough hard evidence </w:t>
            </w:r>
            <w:r w:rsidRPr="009E099C">
              <w:rPr>
                <w:rFonts w:ascii="Garamond" w:hAnsi="Garamond"/>
                <w:sz w:val="24"/>
              </w:rPr>
              <w:t xml:space="preserve">to confirm their observations. </w:t>
            </w:r>
            <w:r w:rsidR="008A6413">
              <w:rPr>
                <w:rFonts w:ascii="Garamond" w:hAnsi="Garamond"/>
                <w:sz w:val="24"/>
              </w:rPr>
              <w:t>The entire presentation can be found here: What is provided in this unit appendix is an outline that could be converted into a power point.</w:t>
            </w:r>
          </w:p>
          <w:p w14:paraId="7D5E4804" w14:textId="77777777" w:rsidR="00032FBF" w:rsidRPr="009E099C" w:rsidRDefault="00755A15" w:rsidP="00281094">
            <w:pPr>
              <w:pStyle w:val="ListParagraph"/>
              <w:numPr>
                <w:ilvl w:val="0"/>
                <w:numId w:val="1"/>
              </w:numPr>
              <w:spacing w:after="0"/>
              <w:rPr>
                <w:rFonts w:ascii="Garamond" w:hAnsi="Garamond"/>
                <w:sz w:val="24"/>
              </w:rPr>
            </w:pPr>
            <w:r w:rsidRPr="009E099C">
              <w:rPr>
                <w:rFonts w:ascii="Garamond" w:hAnsi="Garamond"/>
                <w:sz w:val="24"/>
              </w:rPr>
              <w:t>After yo</w:t>
            </w:r>
            <w:r w:rsidR="00032FBF" w:rsidRPr="009E099C">
              <w:rPr>
                <w:rFonts w:ascii="Garamond" w:hAnsi="Garamond"/>
                <w:sz w:val="24"/>
              </w:rPr>
              <w:t>ur presentation, return to the third text dependent q</w:t>
            </w:r>
            <w:r w:rsidRPr="009E099C">
              <w:rPr>
                <w:rFonts w:ascii="Garamond" w:hAnsi="Garamond"/>
                <w:sz w:val="24"/>
              </w:rPr>
              <w:t>uestion to determine if students would like to revise their answer.</w:t>
            </w:r>
          </w:p>
          <w:p w14:paraId="24FDB1B3" w14:textId="77777777" w:rsidR="00755A15" w:rsidRPr="009E099C" w:rsidRDefault="00755A15" w:rsidP="00281094">
            <w:pPr>
              <w:pStyle w:val="ListParagraph"/>
              <w:spacing w:after="0"/>
              <w:rPr>
                <w:rFonts w:ascii="Garamond" w:hAnsi="Garamond"/>
                <w:sz w:val="24"/>
              </w:rPr>
            </w:pPr>
          </w:p>
          <w:p w14:paraId="3396D767" w14:textId="77777777" w:rsidR="00755A15" w:rsidRPr="009E099C" w:rsidRDefault="00F35DA1" w:rsidP="00281094">
            <w:pPr>
              <w:pStyle w:val="ListParagraph"/>
              <w:numPr>
                <w:ilvl w:val="0"/>
                <w:numId w:val="48"/>
              </w:numPr>
              <w:spacing w:after="0"/>
              <w:rPr>
                <w:rFonts w:ascii="Garamond" w:hAnsi="Garamond"/>
                <w:sz w:val="24"/>
              </w:rPr>
            </w:pPr>
            <w:r w:rsidRPr="009E099C">
              <w:rPr>
                <w:rFonts w:ascii="Garamond" w:hAnsi="Garamond"/>
                <w:sz w:val="24"/>
              </w:rPr>
              <w:t xml:space="preserve">Identifying Criteria for </w:t>
            </w:r>
            <w:r w:rsidR="00755A15" w:rsidRPr="009E099C">
              <w:rPr>
                <w:rFonts w:ascii="Garamond" w:hAnsi="Garamond"/>
                <w:sz w:val="24"/>
              </w:rPr>
              <w:t xml:space="preserve">Scientific </w:t>
            </w:r>
            <w:r w:rsidR="00646013" w:rsidRPr="009E099C">
              <w:rPr>
                <w:rFonts w:ascii="Garamond" w:hAnsi="Garamond"/>
                <w:sz w:val="24"/>
              </w:rPr>
              <w:t>Models and the</w:t>
            </w:r>
            <w:r w:rsidRPr="009E099C">
              <w:rPr>
                <w:rFonts w:ascii="Garamond" w:hAnsi="Garamond"/>
                <w:sz w:val="24"/>
              </w:rPr>
              <w:t xml:space="preserve"> explanations that accompany them</w:t>
            </w:r>
            <w:r w:rsidR="00755A15" w:rsidRPr="009E099C">
              <w:rPr>
                <w:rStyle w:val="Hyperlink"/>
                <w:rFonts w:ascii="Garamond" w:hAnsi="Garamond"/>
                <w:color w:val="auto"/>
                <w:sz w:val="24"/>
                <w:u w:val="none"/>
              </w:rPr>
              <w:t xml:space="preserve"> (2</w:t>
            </w:r>
            <w:r w:rsidR="00A25DB7">
              <w:rPr>
                <w:rStyle w:val="Hyperlink"/>
                <w:rFonts w:ascii="Garamond" w:hAnsi="Garamond"/>
                <w:color w:val="auto"/>
                <w:sz w:val="24"/>
                <w:u w:val="none"/>
              </w:rPr>
              <w:t>0</w:t>
            </w:r>
            <w:r w:rsidR="00755A15" w:rsidRPr="009E099C">
              <w:rPr>
                <w:rStyle w:val="Hyperlink"/>
                <w:rFonts w:ascii="Garamond" w:hAnsi="Garamond"/>
                <w:color w:val="auto"/>
                <w:sz w:val="24"/>
                <w:u w:val="none"/>
              </w:rPr>
              <w:t xml:space="preserve"> min)</w:t>
            </w:r>
          </w:p>
          <w:p w14:paraId="3CD246D0" w14:textId="77777777" w:rsidR="00755A15" w:rsidRPr="0000110F" w:rsidRDefault="00D75B45" w:rsidP="00281094">
            <w:pPr>
              <w:pStyle w:val="ListParagraph"/>
              <w:numPr>
                <w:ilvl w:val="0"/>
                <w:numId w:val="1"/>
              </w:numPr>
              <w:spacing w:after="0"/>
              <w:rPr>
                <w:rFonts w:ascii="Garamond" w:hAnsi="Garamond"/>
                <w:sz w:val="24"/>
              </w:rPr>
            </w:pPr>
            <w:r w:rsidRPr="009E099C">
              <w:rPr>
                <w:rFonts w:ascii="Garamond" w:hAnsi="Garamond" w:cs="Arial"/>
                <w:sz w:val="24"/>
              </w:rPr>
              <w:t>R</w:t>
            </w:r>
            <w:r w:rsidR="00755A15" w:rsidRPr="009E099C">
              <w:rPr>
                <w:rFonts w:ascii="Garamond" w:hAnsi="Garamond" w:cs="Arial"/>
                <w:sz w:val="24"/>
              </w:rPr>
              <w:t xml:space="preserve">eview the </w:t>
            </w:r>
            <w:r w:rsidRPr="009E099C">
              <w:rPr>
                <w:rFonts w:ascii="Garamond" w:hAnsi="Garamond" w:cs="Arial"/>
                <w:sz w:val="24"/>
              </w:rPr>
              <w:t xml:space="preserve">model in the </w:t>
            </w:r>
            <w:r w:rsidR="00755A15" w:rsidRPr="009E099C">
              <w:rPr>
                <w:rFonts w:ascii="Garamond" w:hAnsi="Garamond" w:cs="Arial"/>
                <w:sz w:val="24"/>
              </w:rPr>
              <w:t xml:space="preserve">NASA video from Lessons 1 and 2, </w:t>
            </w:r>
            <w:r w:rsidRPr="009E099C">
              <w:rPr>
                <w:rFonts w:ascii="Garamond" w:hAnsi="Garamond" w:cs="Arial"/>
                <w:sz w:val="24"/>
              </w:rPr>
              <w:t xml:space="preserve">by </w:t>
            </w:r>
            <w:r w:rsidR="00755A15" w:rsidRPr="009E099C">
              <w:rPr>
                <w:rFonts w:ascii="Garamond" w:hAnsi="Garamond" w:cs="Arial"/>
                <w:sz w:val="24"/>
              </w:rPr>
              <w:t>saying something like</w:t>
            </w:r>
            <w:r w:rsidR="00646013" w:rsidRPr="009E099C">
              <w:rPr>
                <w:rFonts w:ascii="Garamond" w:hAnsi="Garamond" w:cs="Arial"/>
                <w:sz w:val="24"/>
              </w:rPr>
              <w:t>,</w:t>
            </w:r>
            <w:r w:rsidR="00755A15" w:rsidRPr="009E099C">
              <w:rPr>
                <w:rFonts w:ascii="Garamond" w:hAnsi="Garamond" w:cs="Arial"/>
                <w:sz w:val="24"/>
              </w:rPr>
              <w:t xml:space="preserve"> “In the NASA video that we watched in Lesson</w:t>
            </w:r>
            <w:r w:rsidR="00646013" w:rsidRPr="009E099C">
              <w:rPr>
                <w:rFonts w:ascii="Garamond" w:hAnsi="Garamond" w:cs="Arial"/>
                <w:sz w:val="24"/>
              </w:rPr>
              <w:t>s</w:t>
            </w:r>
            <w:r w:rsidR="00755A15" w:rsidRPr="009E099C">
              <w:rPr>
                <w:rFonts w:ascii="Garamond" w:hAnsi="Garamond" w:cs="Arial"/>
                <w:sz w:val="24"/>
              </w:rPr>
              <w:t xml:space="preserve"> 1 and</w:t>
            </w:r>
            <w:r w:rsidR="00755A15" w:rsidRPr="001D0B2D">
              <w:rPr>
                <w:rFonts w:ascii="Garamond" w:hAnsi="Garamond" w:cs="Arial"/>
                <w:sz w:val="24"/>
              </w:rPr>
              <w:t xml:space="preserve"> 2, the video included a number of models.  Because it was a NASA video, the producers used models that compiled </w:t>
            </w:r>
            <w:r w:rsidR="00755A15" w:rsidRPr="001D0B2D">
              <w:rPr>
                <w:rFonts w:ascii="Garamond" w:hAnsi="Garamond" w:cs="Arial"/>
                <w:sz w:val="24"/>
              </w:rPr>
              <w:lastRenderedPageBreak/>
              <w:t>data collected from satellites and</w:t>
            </w:r>
            <w:r w:rsidR="00755A15" w:rsidRPr="0000110F">
              <w:rPr>
                <w:rFonts w:ascii="Garamond" w:hAnsi="Garamond" w:cs="Arial"/>
                <w:sz w:val="24"/>
              </w:rPr>
              <w:t xml:space="preserve"> sensors around the globe to create the images used in the video.  Those images helped the narrator tell the story of the Earths Water Cycle.  They also helped us to understand the science behind the Kingsolver article.  But, how do we know that this information, these theories, is accurate and true?  All good scientists are also skeptics at heart and should never take any data or image they see for the absolute truth.”</w:t>
            </w:r>
          </w:p>
          <w:p w14:paraId="69F35C79" w14:textId="77777777" w:rsidR="00755A15" w:rsidRPr="0000110F" w:rsidRDefault="00755A15" w:rsidP="00281094">
            <w:pPr>
              <w:pStyle w:val="ListParagraph"/>
              <w:numPr>
                <w:ilvl w:val="0"/>
                <w:numId w:val="1"/>
              </w:numPr>
              <w:spacing w:after="0"/>
              <w:rPr>
                <w:rFonts w:ascii="Garamond" w:hAnsi="Garamond"/>
                <w:sz w:val="24"/>
              </w:rPr>
            </w:pPr>
            <w:r w:rsidRPr="0000110F">
              <w:rPr>
                <w:rFonts w:ascii="Garamond" w:hAnsi="Garamond" w:cs="Arial"/>
                <w:sz w:val="24"/>
              </w:rPr>
              <w:t xml:space="preserve">Introduce the first model, by viewing </w:t>
            </w:r>
            <w:r w:rsidRPr="0000110F">
              <w:rPr>
                <w:rFonts w:ascii="Garamond" w:hAnsi="Garamond" w:cs="Arial"/>
                <w:b/>
                <w:sz w:val="24"/>
              </w:rPr>
              <w:t>2:56-3:23 in the NASA Video the Earth’s Water Cycle</w:t>
            </w:r>
            <w:r w:rsidRPr="0000110F">
              <w:rPr>
                <w:rFonts w:ascii="Garamond" w:hAnsi="Garamond" w:cs="Arial"/>
                <w:sz w:val="24"/>
              </w:rPr>
              <w:t xml:space="preserve"> </w:t>
            </w:r>
            <w:hyperlink r:id="rId52" w:history="1">
              <w:r w:rsidRPr="0000110F">
                <w:rPr>
                  <w:rStyle w:val="Hyperlink"/>
                  <w:rFonts w:ascii="Garamond" w:hAnsi="Garamond"/>
                  <w:sz w:val="24"/>
                </w:rPr>
                <w:t>http://svs.gsfc.nasa.gov/vis/a010000/a011000/a011054/index.html</w:t>
              </w:r>
            </w:hyperlink>
            <w:r w:rsidRPr="0000110F">
              <w:rPr>
                <w:rFonts w:ascii="Garamond" w:hAnsi="Garamond"/>
                <w:sz w:val="24"/>
              </w:rPr>
              <w:t xml:space="preserve">.  </w:t>
            </w:r>
          </w:p>
          <w:p w14:paraId="382F6FAA" w14:textId="77777777" w:rsidR="00755A15" w:rsidRPr="0000110F" w:rsidRDefault="00755A15" w:rsidP="00281094">
            <w:pPr>
              <w:pStyle w:val="ListParagraph"/>
              <w:numPr>
                <w:ilvl w:val="0"/>
                <w:numId w:val="1"/>
              </w:numPr>
              <w:spacing w:after="0"/>
              <w:rPr>
                <w:rFonts w:ascii="Garamond" w:hAnsi="Garamond"/>
                <w:sz w:val="24"/>
              </w:rPr>
            </w:pPr>
            <w:r w:rsidRPr="0000110F">
              <w:rPr>
                <w:rFonts w:ascii="Garamond" w:hAnsi="Garamond"/>
                <w:sz w:val="24"/>
              </w:rPr>
              <w:t>Project one frame from the video on the screen.</w:t>
            </w:r>
          </w:p>
          <w:p w14:paraId="0EDBA135" w14:textId="77777777" w:rsidR="00755A15" w:rsidRPr="00646013" w:rsidRDefault="00755A15" w:rsidP="00281094">
            <w:pPr>
              <w:pStyle w:val="ListParagraph"/>
              <w:numPr>
                <w:ilvl w:val="0"/>
                <w:numId w:val="1"/>
              </w:numPr>
              <w:spacing w:after="0"/>
              <w:rPr>
                <w:rFonts w:ascii="Garamond" w:hAnsi="Garamond"/>
                <w:sz w:val="24"/>
              </w:rPr>
            </w:pPr>
            <w:r w:rsidRPr="0000110F">
              <w:rPr>
                <w:rFonts w:ascii="Garamond" w:hAnsi="Garamond"/>
                <w:sz w:val="24"/>
              </w:rPr>
              <w:t xml:space="preserve">Using the </w:t>
            </w:r>
            <w:r w:rsidR="00646013">
              <w:rPr>
                <w:rFonts w:ascii="Garamond" w:hAnsi="Garamond"/>
                <w:sz w:val="24"/>
              </w:rPr>
              <w:t>Think-Pair-Share Protocol, ask, “</w:t>
            </w:r>
            <w:r w:rsidRPr="00646013">
              <w:rPr>
                <w:rFonts w:ascii="Garamond" w:hAnsi="Garamond"/>
                <w:sz w:val="24"/>
              </w:rPr>
              <w:t>Is this video clip is of an actual video of the Earth or a model of the Earth?  Why?</w:t>
            </w:r>
            <w:r w:rsidR="00646013">
              <w:rPr>
                <w:rFonts w:ascii="Garamond" w:hAnsi="Garamond"/>
                <w:sz w:val="24"/>
              </w:rPr>
              <w:t>”</w:t>
            </w:r>
            <w:r w:rsidRPr="00646013">
              <w:rPr>
                <w:rFonts w:ascii="Garamond" w:hAnsi="Garamond"/>
                <w:sz w:val="24"/>
              </w:rPr>
              <w:t xml:space="preserve">  Ask the students to think silently and then read their response. After two minutes of silent thought and writing, have the students discuss what they wrote in their notebooks about the picture of the Earth that is projected on the screen.</w:t>
            </w:r>
          </w:p>
          <w:p w14:paraId="1AC41691" w14:textId="77777777" w:rsidR="00755A15" w:rsidRPr="00646013" w:rsidRDefault="00755A15" w:rsidP="00281094">
            <w:pPr>
              <w:pStyle w:val="ListParagraph"/>
              <w:numPr>
                <w:ilvl w:val="0"/>
                <w:numId w:val="1"/>
              </w:numPr>
              <w:spacing w:after="0"/>
              <w:rPr>
                <w:rFonts w:ascii="Garamond" w:hAnsi="Garamond"/>
                <w:sz w:val="24"/>
              </w:rPr>
            </w:pPr>
            <w:r w:rsidRPr="0000110F">
              <w:rPr>
                <w:rFonts w:ascii="Garamond" w:hAnsi="Garamond"/>
                <w:sz w:val="24"/>
              </w:rPr>
              <w:t xml:space="preserve">Cold </w:t>
            </w:r>
            <w:r w:rsidR="00646013">
              <w:rPr>
                <w:rFonts w:ascii="Garamond" w:hAnsi="Garamond"/>
                <w:sz w:val="24"/>
              </w:rPr>
              <w:t xml:space="preserve">call on students to share out. </w:t>
            </w:r>
            <w:r w:rsidRPr="00646013">
              <w:rPr>
                <w:rFonts w:ascii="Garamond" w:hAnsi="Garamond"/>
                <w:sz w:val="24"/>
              </w:rPr>
              <w:t xml:space="preserve">Notice and name ideas and words you heard them using to help determine whether you are watching a video or a model.  </w:t>
            </w:r>
            <w:proofErr w:type="gramStart"/>
            <w:r w:rsidRPr="00646013">
              <w:rPr>
                <w:rFonts w:ascii="Garamond" w:hAnsi="Garamond"/>
                <w:sz w:val="24"/>
              </w:rPr>
              <w:t>i.e</w:t>
            </w:r>
            <w:proofErr w:type="gramEnd"/>
            <w:r w:rsidRPr="00646013">
              <w:rPr>
                <w:rFonts w:ascii="Garamond" w:hAnsi="Garamond"/>
                <w:sz w:val="24"/>
              </w:rPr>
              <w:t>. the label that said model; the “digitization of data” phrase, etc.</w:t>
            </w:r>
          </w:p>
          <w:p w14:paraId="6FA287DF" w14:textId="77777777" w:rsidR="00D75B45" w:rsidRPr="0000110F" w:rsidRDefault="00755A15" w:rsidP="00281094">
            <w:pPr>
              <w:pStyle w:val="ListParagraph"/>
              <w:numPr>
                <w:ilvl w:val="0"/>
                <w:numId w:val="1"/>
              </w:numPr>
              <w:spacing w:after="0"/>
              <w:rPr>
                <w:rFonts w:ascii="Garamond" w:hAnsi="Garamond"/>
                <w:sz w:val="24"/>
              </w:rPr>
            </w:pPr>
            <w:r w:rsidRPr="0000110F">
              <w:rPr>
                <w:rFonts w:ascii="Garamond" w:hAnsi="Garamond"/>
                <w:sz w:val="24"/>
              </w:rPr>
              <w:t xml:space="preserve">Project the </w:t>
            </w:r>
            <w:r w:rsidRPr="0000110F">
              <w:rPr>
                <w:rFonts w:ascii="Garamond" w:hAnsi="Garamond"/>
                <w:b/>
                <w:sz w:val="24"/>
              </w:rPr>
              <w:t xml:space="preserve">TRMM website: </w:t>
            </w:r>
            <w:hyperlink r:id="rId53" w:history="1">
              <w:r w:rsidRPr="00646013">
                <w:rPr>
                  <w:rStyle w:val="Hyperlink"/>
                  <w:rFonts w:ascii="Garamond" w:hAnsi="Garamond"/>
                  <w:sz w:val="24"/>
                </w:rPr>
                <w:t>http://trmm.gsfc.nasa.gov/overview_dir/why-ms.html</w:t>
              </w:r>
            </w:hyperlink>
            <w:r w:rsidR="00D75B45" w:rsidRPr="0000110F">
              <w:rPr>
                <w:rStyle w:val="Hyperlink"/>
                <w:rFonts w:ascii="Garamond" w:hAnsi="Garamond"/>
                <w:b/>
                <w:sz w:val="24"/>
              </w:rPr>
              <w:t xml:space="preserve"> </w:t>
            </w:r>
            <w:r w:rsidR="00D75B45" w:rsidRPr="0000110F">
              <w:rPr>
                <w:rStyle w:val="Hyperlink"/>
                <w:rFonts w:ascii="Garamond" w:hAnsi="Garamond"/>
                <w:color w:val="000000" w:themeColor="text1"/>
                <w:sz w:val="24"/>
                <w:u w:val="none"/>
              </w:rPr>
              <w:t xml:space="preserve">and share provide students an overview of TRMM.  </w:t>
            </w:r>
          </w:p>
          <w:p w14:paraId="494375FD" w14:textId="77777777" w:rsidR="00D75B45" w:rsidRPr="0000110F" w:rsidRDefault="00D75B45" w:rsidP="00281094">
            <w:pPr>
              <w:pStyle w:val="ListParagraph"/>
              <w:numPr>
                <w:ilvl w:val="0"/>
                <w:numId w:val="1"/>
              </w:numPr>
              <w:spacing w:after="0"/>
              <w:rPr>
                <w:rFonts w:ascii="Garamond" w:hAnsi="Garamond"/>
                <w:sz w:val="24"/>
              </w:rPr>
            </w:pPr>
            <w:r w:rsidRPr="0000110F">
              <w:rPr>
                <w:rFonts w:ascii="Garamond" w:hAnsi="Garamond"/>
                <w:sz w:val="24"/>
              </w:rPr>
              <w:t xml:space="preserve">Provide an overview of the Criteria for a Scientific Model.   You may project the criteria or create your own anchor chart as you share each criterion.  </w:t>
            </w:r>
          </w:p>
          <w:p w14:paraId="3C124E0A" w14:textId="77777777" w:rsidR="00D75B45" w:rsidRPr="0000110F" w:rsidRDefault="00D75B45" w:rsidP="00281094">
            <w:pPr>
              <w:pStyle w:val="ListParagraph"/>
              <w:numPr>
                <w:ilvl w:val="0"/>
                <w:numId w:val="1"/>
              </w:numPr>
              <w:spacing w:after="0"/>
              <w:rPr>
                <w:rFonts w:ascii="Garamond" w:hAnsi="Garamond"/>
                <w:sz w:val="24"/>
              </w:rPr>
            </w:pPr>
            <w:r w:rsidRPr="0000110F">
              <w:rPr>
                <w:rFonts w:ascii="Garamond" w:hAnsi="Garamond"/>
                <w:sz w:val="24"/>
              </w:rPr>
              <w:t>Have student</w:t>
            </w:r>
            <w:r w:rsidR="00963891">
              <w:rPr>
                <w:rFonts w:ascii="Garamond" w:hAnsi="Garamond"/>
                <w:sz w:val="24"/>
              </w:rPr>
              <w:t>s</w:t>
            </w:r>
            <w:r w:rsidRPr="0000110F">
              <w:rPr>
                <w:rFonts w:ascii="Garamond" w:hAnsi="Garamond"/>
                <w:sz w:val="24"/>
              </w:rPr>
              <w:t xml:space="preserve"> think about the model they just observed while you are identifying these criteria.</w:t>
            </w:r>
          </w:p>
          <w:p w14:paraId="2548BB63" w14:textId="77777777" w:rsidR="00D75B45" w:rsidRPr="00963891" w:rsidRDefault="00D75B45" w:rsidP="00281094">
            <w:pPr>
              <w:pStyle w:val="ListParagraph"/>
              <w:numPr>
                <w:ilvl w:val="1"/>
                <w:numId w:val="1"/>
              </w:numPr>
              <w:spacing w:after="0"/>
              <w:rPr>
                <w:rFonts w:ascii="Garamond" w:hAnsi="Garamond"/>
                <w:sz w:val="24"/>
              </w:rPr>
            </w:pPr>
            <w:r w:rsidRPr="00963891">
              <w:rPr>
                <w:rFonts w:ascii="Garamond" w:hAnsi="Garamond"/>
                <w:i/>
                <w:sz w:val="24"/>
              </w:rPr>
              <w:t>The model explains relationships:</w:t>
            </w:r>
            <w:r w:rsidRPr="00963891">
              <w:rPr>
                <w:rFonts w:ascii="Garamond" w:hAnsi="Garamond"/>
                <w:sz w:val="24"/>
              </w:rPr>
              <w:t xml:space="preserve">  The model accurately explains or describes the interactions various components of earth systems</w:t>
            </w:r>
          </w:p>
          <w:p w14:paraId="72499210" w14:textId="77777777" w:rsidR="00D75B45" w:rsidRPr="00963891" w:rsidRDefault="00D75B45" w:rsidP="00281094">
            <w:pPr>
              <w:pStyle w:val="ListParagraph"/>
              <w:numPr>
                <w:ilvl w:val="1"/>
                <w:numId w:val="1"/>
              </w:numPr>
              <w:spacing w:after="0"/>
              <w:rPr>
                <w:rFonts w:ascii="Garamond" w:hAnsi="Garamond"/>
                <w:sz w:val="24"/>
              </w:rPr>
            </w:pPr>
            <w:r w:rsidRPr="00963891">
              <w:rPr>
                <w:rFonts w:ascii="Garamond" w:hAnsi="Garamond"/>
                <w:i/>
                <w:sz w:val="24"/>
              </w:rPr>
              <w:t>The model and explanation is scientifically sound:</w:t>
            </w:r>
            <w:r w:rsidRPr="00963891">
              <w:rPr>
                <w:rFonts w:ascii="Garamond" w:hAnsi="Garamond"/>
                <w:sz w:val="24"/>
              </w:rPr>
              <w:t xml:space="preserve">  testable; adaptable (responsive to new information); states limitations; research bases.</w:t>
            </w:r>
          </w:p>
          <w:p w14:paraId="0B756C7F" w14:textId="77777777" w:rsidR="00D75B45" w:rsidRPr="00963891" w:rsidRDefault="00D75B45" w:rsidP="00281094">
            <w:pPr>
              <w:pStyle w:val="ListParagraph"/>
              <w:numPr>
                <w:ilvl w:val="1"/>
                <w:numId w:val="1"/>
              </w:numPr>
              <w:spacing w:after="0"/>
              <w:rPr>
                <w:rFonts w:ascii="Garamond" w:hAnsi="Garamond"/>
                <w:sz w:val="24"/>
              </w:rPr>
            </w:pPr>
            <w:r w:rsidRPr="00963891">
              <w:rPr>
                <w:rFonts w:ascii="Garamond" w:hAnsi="Garamond"/>
                <w:i/>
                <w:sz w:val="24"/>
              </w:rPr>
              <w:t>The model and explanation is easy to understand:</w:t>
            </w:r>
            <w:r w:rsidRPr="00963891">
              <w:rPr>
                <w:rFonts w:ascii="Garamond" w:hAnsi="Garamond"/>
                <w:sz w:val="24"/>
              </w:rPr>
              <w:t xml:space="preserve">  The focus of the model can easily be identified; The information portrayed makes sense</w:t>
            </w:r>
          </w:p>
          <w:p w14:paraId="32D00134" w14:textId="77777777" w:rsidR="00D75B45" w:rsidRPr="00963891" w:rsidRDefault="00D75B45" w:rsidP="00281094">
            <w:pPr>
              <w:pStyle w:val="ListParagraph"/>
              <w:numPr>
                <w:ilvl w:val="1"/>
                <w:numId w:val="1"/>
              </w:numPr>
              <w:spacing w:after="0"/>
              <w:rPr>
                <w:rFonts w:ascii="Garamond" w:hAnsi="Garamond"/>
                <w:sz w:val="24"/>
              </w:rPr>
            </w:pPr>
            <w:r w:rsidRPr="00963891">
              <w:rPr>
                <w:rFonts w:ascii="Garamond" w:hAnsi="Garamond"/>
                <w:i/>
                <w:sz w:val="24"/>
              </w:rPr>
              <w:t>The model and explanation is simple and elegant:</w:t>
            </w:r>
            <w:r w:rsidRPr="00963891">
              <w:rPr>
                <w:rFonts w:ascii="Garamond" w:hAnsi="Garamond"/>
                <w:sz w:val="24"/>
              </w:rPr>
              <w:t xml:space="preserve">  The model is understandable; the model is elegant</w:t>
            </w:r>
          </w:p>
          <w:p w14:paraId="70CB0327" w14:textId="77777777" w:rsidR="00755A15" w:rsidRPr="0000110F" w:rsidRDefault="00755A15" w:rsidP="00281094">
            <w:pPr>
              <w:pStyle w:val="ListParagraph"/>
              <w:numPr>
                <w:ilvl w:val="0"/>
                <w:numId w:val="1"/>
              </w:numPr>
              <w:spacing w:after="0"/>
              <w:rPr>
                <w:rFonts w:ascii="Garamond" w:hAnsi="Garamond"/>
                <w:sz w:val="24"/>
              </w:rPr>
            </w:pPr>
            <w:r w:rsidRPr="0000110F">
              <w:rPr>
                <w:rFonts w:ascii="Garamond" w:hAnsi="Garamond"/>
                <w:sz w:val="24"/>
              </w:rPr>
              <w:t xml:space="preserve">Distribute </w:t>
            </w:r>
            <w:r w:rsidR="00963891">
              <w:rPr>
                <w:rFonts w:ascii="Garamond" w:hAnsi="Garamond"/>
                <w:sz w:val="24"/>
              </w:rPr>
              <w:t xml:space="preserve">another </w:t>
            </w:r>
            <w:r w:rsidR="009E099C">
              <w:rPr>
                <w:rFonts w:ascii="Garamond" w:hAnsi="Garamond"/>
                <w:sz w:val="24"/>
              </w:rPr>
              <w:t xml:space="preserve">copy of </w:t>
            </w:r>
            <w:r w:rsidR="00963891">
              <w:rPr>
                <w:rFonts w:ascii="Garamond" w:hAnsi="Garamond"/>
                <w:sz w:val="24"/>
              </w:rPr>
              <w:t>“</w:t>
            </w:r>
            <w:r w:rsidR="00D75B45" w:rsidRPr="00963891">
              <w:rPr>
                <w:rFonts w:ascii="Garamond" w:hAnsi="Garamond"/>
                <w:b/>
                <w:sz w:val="24"/>
              </w:rPr>
              <w:t>Water is Life</w:t>
            </w:r>
            <w:r w:rsidR="00963891">
              <w:rPr>
                <w:rFonts w:ascii="Garamond" w:hAnsi="Garamond"/>
                <w:b/>
                <w:sz w:val="24"/>
              </w:rPr>
              <w:t>”</w:t>
            </w:r>
            <w:r w:rsidR="00D75B45" w:rsidRPr="00963891">
              <w:rPr>
                <w:rFonts w:ascii="Garamond" w:hAnsi="Garamond"/>
                <w:b/>
                <w:sz w:val="24"/>
              </w:rPr>
              <w:t xml:space="preserve"> Graphic Organizer for Conceptual Model Explanatory Text</w:t>
            </w:r>
          </w:p>
          <w:p w14:paraId="3744D226" w14:textId="77777777" w:rsidR="00D75B45" w:rsidRPr="0000110F" w:rsidRDefault="00D75B45" w:rsidP="00281094">
            <w:pPr>
              <w:pStyle w:val="ListParagraph"/>
              <w:numPr>
                <w:ilvl w:val="0"/>
                <w:numId w:val="1"/>
              </w:numPr>
              <w:spacing w:after="0"/>
              <w:rPr>
                <w:rFonts w:ascii="Garamond" w:hAnsi="Garamond"/>
                <w:sz w:val="24"/>
              </w:rPr>
            </w:pPr>
            <w:r w:rsidRPr="0000110F">
              <w:rPr>
                <w:rFonts w:ascii="Garamond" w:hAnsi="Garamond"/>
                <w:sz w:val="24"/>
              </w:rPr>
              <w:t>Explain to student</w:t>
            </w:r>
            <w:r w:rsidR="009E099C">
              <w:rPr>
                <w:rFonts w:ascii="Garamond" w:hAnsi="Garamond"/>
                <w:sz w:val="24"/>
              </w:rPr>
              <w:t>s</w:t>
            </w:r>
            <w:r w:rsidRPr="0000110F">
              <w:rPr>
                <w:rFonts w:ascii="Garamond" w:hAnsi="Garamond"/>
                <w:sz w:val="24"/>
              </w:rPr>
              <w:t xml:space="preserve"> that the explanation that goes with the model is just as important as the model itself.  </w:t>
            </w:r>
          </w:p>
          <w:p w14:paraId="663ED3B2" w14:textId="77777777" w:rsidR="00BC7DDF" w:rsidRPr="0000110F" w:rsidRDefault="00D75B45" w:rsidP="00281094">
            <w:pPr>
              <w:pStyle w:val="ListParagraph"/>
              <w:numPr>
                <w:ilvl w:val="0"/>
                <w:numId w:val="1"/>
              </w:numPr>
              <w:spacing w:after="0"/>
              <w:rPr>
                <w:rFonts w:ascii="Garamond" w:hAnsi="Garamond"/>
                <w:sz w:val="24"/>
              </w:rPr>
            </w:pPr>
            <w:r w:rsidRPr="0000110F">
              <w:rPr>
                <w:rFonts w:ascii="Garamond" w:hAnsi="Garamond"/>
                <w:sz w:val="24"/>
              </w:rPr>
              <w:t xml:space="preserve">Watch the video again and listen to the text accompanying the model.  Use the graphic organizer with students to identify the key ideas presented in the model:  </w:t>
            </w:r>
          </w:p>
          <w:p w14:paraId="134C2FFB" w14:textId="77777777" w:rsidR="00BC7DDF" w:rsidRPr="009535C1" w:rsidRDefault="00D75B45" w:rsidP="009535C1">
            <w:pPr>
              <w:pStyle w:val="ListParagraph"/>
              <w:numPr>
                <w:ilvl w:val="1"/>
                <w:numId w:val="1"/>
              </w:numPr>
              <w:spacing w:after="0"/>
              <w:rPr>
                <w:rFonts w:ascii="Garamond" w:hAnsi="Garamond"/>
                <w:sz w:val="24"/>
              </w:rPr>
            </w:pPr>
            <w:r w:rsidRPr="009535C1">
              <w:rPr>
                <w:rFonts w:ascii="Garamond" w:hAnsi="Garamond"/>
                <w:sz w:val="24"/>
              </w:rPr>
              <w:t xml:space="preserve">data about rainfall; </w:t>
            </w:r>
          </w:p>
          <w:p w14:paraId="6CD95B44" w14:textId="77777777" w:rsidR="00BC7DDF" w:rsidRPr="009535C1" w:rsidRDefault="00D75B45" w:rsidP="009535C1">
            <w:pPr>
              <w:pStyle w:val="ListParagraph"/>
              <w:numPr>
                <w:ilvl w:val="1"/>
                <w:numId w:val="1"/>
              </w:numPr>
              <w:spacing w:after="0"/>
              <w:rPr>
                <w:rFonts w:ascii="Garamond" w:hAnsi="Garamond"/>
                <w:sz w:val="24"/>
              </w:rPr>
            </w:pPr>
            <w:r w:rsidRPr="009535C1">
              <w:rPr>
                <w:rFonts w:ascii="Garamond" w:hAnsi="Garamond"/>
                <w:sz w:val="24"/>
              </w:rPr>
              <w:t xml:space="preserve">tropics and sub tropics;  </w:t>
            </w:r>
          </w:p>
          <w:p w14:paraId="698F2A8C" w14:textId="77777777" w:rsidR="00D75B45" w:rsidRPr="009535C1" w:rsidRDefault="00BC7DDF" w:rsidP="009535C1">
            <w:pPr>
              <w:pStyle w:val="ListParagraph"/>
              <w:numPr>
                <w:ilvl w:val="1"/>
                <w:numId w:val="1"/>
              </w:numPr>
              <w:spacing w:after="0"/>
              <w:rPr>
                <w:rFonts w:ascii="Garamond" w:hAnsi="Garamond"/>
                <w:sz w:val="24"/>
              </w:rPr>
            </w:pPr>
            <w:proofErr w:type="gramStart"/>
            <w:r w:rsidRPr="009535C1">
              <w:rPr>
                <w:rFonts w:ascii="Garamond" w:hAnsi="Garamond"/>
                <w:sz w:val="24"/>
              </w:rPr>
              <w:t>amount</w:t>
            </w:r>
            <w:proofErr w:type="gramEnd"/>
            <w:r w:rsidRPr="009535C1">
              <w:rPr>
                <w:rFonts w:ascii="Garamond" w:hAnsi="Garamond"/>
                <w:sz w:val="24"/>
              </w:rPr>
              <w:t xml:space="preserve"> of rain in that region shared weather and climate around the world.</w:t>
            </w:r>
          </w:p>
          <w:p w14:paraId="34603DF6" w14:textId="77777777" w:rsidR="00D75B45" w:rsidRPr="009535C1" w:rsidRDefault="00BC7DDF" w:rsidP="009535C1">
            <w:pPr>
              <w:pStyle w:val="ListParagraph"/>
              <w:numPr>
                <w:ilvl w:val="0"/>
                <w:numId w:val="1"/>
              </w:numPr>
              <w:spacing w:after="0"/>
              <w:rPr>
                <w:rFonts w:ascii="Garamond" w:hAnsi="Garamond"/>
                <w:sz w:val="24"/>
              </w:rPr>
            </w:pPr>
            <w:r w:rsidRPr="009535C1">
              <w:rPr>
                <w:rFonts w:ascii="Garamond" w:hAnsi="Garamond"/>
                <w:sz w:val="24"/>
              </w:rPr>
              <w:lastRenderedPageBreak/>
              <w:t xml:space="preserve">Model completing the graphic organizer with these three ideas.  </w:t>
            </w:r>
          </w:p>
          <w:p w14:paraId="6B35DEEE" w14:textId="77777777" w:rsidR="00BC7DDF" w:rsidRPr="009535C1" w:rsidRDefault="009E099C" w:rsidP="009535C1">
            <w:pPr>
              <w:pStyle w:val="ListParagraph"/>
              <w:numPr>
                <w:ilvl w:val="0"/>
                <w:numId w:val="1"/>
              </w:numPr>
              <w:spacing w:after="0"/>
              <w:rPr>
                <w:rFonts w:ascii="Garamond" w:hAnsi="Garamond"/>
                <w:sz w:val="24"/>
              </w:rPr>
            </w:pPr>
            <w:r w:rsidRPr="009535C1">
              <w:rPr>
                <w:rFonts w:ascii="Garamond" w:hAnsi="Garamond"/>
                <w:sz w:val="24"/>
              </w:rPr>
              <w:t xml:space="preserve">Have </w:t>
            </w:r>
            <w:r w:rsidR="00BC7DDF" w:rsidRPr="009535C1">
              <w:rPr>
                <w:rFonts w:ascii="Garamond" w:hAnsi="Garamond"/>
                <w:sz w:val="24"/>
              </w:rPr>
              <w:t>student</w:t>
            </w:r>
            <w:r w:rsidRPr="009535C1">
              <w:rPr>
                <w:rFonts w:ascii="Garamond" w:hAnsi="Garamond"/>
                <w:sz w:val="24"/>
              </w:rPr>
              <w:t>s</w:t>
            </w:r>
            <w:r w:rsidR="00BC7DDF" w:rsidRPr="009535C1">
              <w:rPr>
                <w:rFonts w:ascii="Garamond" w:hAnsi="Garamond"/>
                <w:sz w:val="24"/>
              </w:rPr>
              <w:t xml:space="preserve"> complete the ideas with you.  </w:t>
            </w:r>
            <w:r w:rsidR="00912FAF" w:rsidRPr="009535C1">
              <w:rPr>
                <w:rFonts w:ascii="Garamond" w:hAnsi="Garamond"/>
                <w:sz w:val="24"/>
              </w:rPr>
              <w:t>Identify scientific language that is important.  Identify the citation.</w:t>
            </w:r>
          </w:p>
          <w:p w14:paraId="0CB64521" w14:textId="77777777" w:rsidR="00912FAF" w:rsidRPr="009535C1" w:rsidRDefault="009E099C" w:rsidP="009535C1">
            <w:pPr>
              <w:pStyle w:val="ListParagraph"/>
              <w:numPr>
                <w:ilvl w:val="0"/>
                <w:numId w:val="1"/>
              </w:numPr>
              <w:spacing w:after="0"/>
              <w:rPr>
                <w:rFonts w:ascii="Garamond" w:hAnsi="Garamond"/>
                <w:sz w:val="24"/>
              </w:rPr>
            </w:pPr>
            <w:r w:rsidRPr="009535C1">
              <w:rPr>
                <w:rFonts w:ascii="Garamond" w:hAnsi="Garamond"/>
                <w:sz w:val="24"/>
              </w:rPr>
              <w:t xml:space="preserve">Have </w:t>
            </w:r>
            <w:r w:rsidR="00912FAF" w:rsidRPr="009535C1">
              <w:rPr>
                <w:rFonts w:ascii="Garamond" w:hAnsi="Garamond"/>
                <w:sz w:val="24"/>
              </w:rPr>
              <w:t>students work with a partner to write their explanation of why the detail is important to understand this model.</w:t>
            </w:r>
          </w:p>
          <w:p w14:paraId="4786AF6C" w14:textId="77777777" w:rsidR="00755A15" w:rsidRPr="009535C1" w:rsidRDefault="00755A15" w:rsidP="009535C1">
            <w:pPr>
              <w:pStyle w:val="ListParagraph"/>
              <w:numPr>
                <w:ilvl w:val="0"/>
                <w:numId w:val="1"/>
              </w:numPr>
              <w:spacing w:after="0"/>
              <w:rPr>
                <w:rFonts w:ascii="Garamond" w:hAnsi="Garamond"/>
                <w:sz w:val="24"/>
              </w:rPr>
            </w:pPr>
            <w:r w:rsidRPr="009535C1">
              <w:rPr>
                <w:rFonts w:ascii="Garamond" w:hAnsi="Garamond"/>
                <w:sz w:val="24"/>
              </w:rPr>
              <w:t>Have students record their study of the TRMM Model in their Science Notebooks</w:t>
            </w:r>
            <w:r w:rsidRPr="009535C1">
              <w:rPr>
                <w:rFonts w:ascii="Garamond" w:eastAsia="Times New Roman" w:hAnsi="Garamond"/>
                <w:sz w:val="24"/>
              </w:rPr>
              <w:t>. Demonstrate how to record this information:</w:t>
            </w:r>
          </w:p>
          <w:p w14:paraId="15049110" w14:textId="77777777" w:rsidR="00755A15" w:rsidRPr="009535C1" w:rsidRDefault="00755A15" w:rsidP="009535C1">
            <w:pPr>
              <w:pStyle w:val="ListParagraph"/>
              <w:numPr>
                <w:ilvl w:val="1"/>
                <w:numId w:val="1"/>
              </w:numPr>
              <w:spacing w:after="0"/>
              <w:rPr>
                <w:rFonts w:ascii="Garamond" w:hAnsi="Garamond"/>
                <w:sz w:val="24"/>
              </w:rPr>
            </w:pPr>
            <w:r w:rsidRPr="009535C1">
              <w:rPr>
                <w:rFonts w:ascii="Garamond" w:hAnsi="Garamond"/>
                <w:sz w:val="24"/>
              </w:rPr>
              <w:t xml:space="preserve">The Tropical Rainfall Measuring Mission (or TRMM) is a NASA satellite collects data about the rainfall in the tropics and subtropics of the Earth.  Information collected from these regions is important because these areas determine weather and climate around the world.  </w:t>
            </w:r>
          </w:p>
          <w:p w14:paraId="6B3DC995" w14:textId="77777777" w:rsidR="00755A15" w:rsidRPr="009535C1" w:rsidRDefault="00755A15" w:rsidP="009535C1">
            <w:pPr>
              <w:pStyle w:val="ListParagraph"/>
              <w:numPr>
                <w:ilvl w:val="1"/>
                <w:numId w:val="1"/>
              </w:numPr>
              <w:spacing w:after="0"/>
              <w:rPr>
                <w:rFonts w:ascii="Garamond" w:hAnsi="Garamond"/>
                <w:sz w:val="24"/>
              </w:rPr>
            </w:pPr>
            <w:r w:rsidRPr="009535C1">
              <w:rPr>
                <w:rFonts w:ascii="Garamond" w:hAnsi="Garamond"/>
                <w:sz w:val="24"/>
              </w:rPr>
              <w:t xml:space="preserve">Citation:  NASA Tropical Rainfall Measuring Mission:  </w:t>
            </w:r>
            <w:hyperlink r:id="rId54" w:history="1">
              <w:r w:rsidRPr="009535C1">
                <w:rPr>
                  <w:rStyle w:val="Hyperlink"/>
                  <w:rFonts w:ascii="Garamond" w:hAnsi="Garamond"/>
                  <w:sz w:val="24"/>
                </w:rPr>
                <w:t>http://trmm.gsfc.nasa.gov/overview_dir/why-ms.html</w:t>
              </w:r>
            </w:hyperlink>
          </w:p>
          <w:p w14:paraId="3C6B50DD" w14:textId="77777777" w:rsidR="00755A15" w:rsidRPr="009535C1" w:rsidRDefault="00755A15" w:rsidP="009535C1">
            <w:pPr>
              <w:pStyle w:val="ListParagraph"/>
              <w:numPr>
                <w:ilvl w:val="0"/>
                <w:numId w:val="1"/>
              </w:numPr>
              <w:spacing w:after="0"/>
              <w:rPr>
                <w:rFonts w:ascii="Garamond" w:hAnsi="Garamond"/>
                <w:sz w:val="24"/>
              </w:rPr>
            </w:pPr>
            <w:r w:rsidRPr="009535C1">
              <w:rPr>
                <w:rFonts w:ascii="Garamond" w:hAnsi="Garamond"/>
                <w:sz w:val="24"/>
              </w:rPr>
              <w:t>If time permits, review one or two of the other models used in the video:</w:t>
            </w:r>
          </w:p>
          <w:p w14:paraId="7C0A1250" w14:textId="77777777" w:rsidR="00755A15" w:rsidRPr="009535C1" w:rsidRDefault="00755A15" w:rsidP="009535C1">
            <w:pPr>
              <w:pStyle w:val="ListParagraph"/>
              <w:numPr>
                <w:ilvl w:val="1"/>
                <w:numId w:val="1"/>
              </w:numPr>
              <w:spacing w:after="0"/>
              <w:rPr>
                <w:rFonts w:ascii="Garamond" w:hAnsi="Garamond"/>
                <w:sz w:val="24"/>
              </w:rPr>
            </w:pPr>
            <w:r w:rsidRPr="009535C1">
              <w:rPr>
                <w:rFonts w:ascii="Garamond" w:hAnsi="Garamond"/>
                <w:sz w:val="24"/>
              </w:rPr>
              <w:t xml:space="preserve">MODIS Blue Marble:  </w:t>
            </w:r>
          </w:p>
          <w:p w14:paraId="296D73B6" w14:textId="77777777" w:rsidR="00755A15" w:rsidRPr="009535C1" w:rsidRDefault="00755A15" w:rsidP="009535C1">
            <w:pPr>
              <w:pStyle w:val="ListParagraph"/>
              <w:numPr>
                <w:ilvl w:val="1"/>
                <w:numId w:val="1"/>
              </w:numPr>
              <w:spacing w:after="0"/>
              <w:rPr>
                <w:rFonts w:ascii="Garamond" w:hAnsi="Garamond"/>
                <w:sz w:val="24"/>
              </w:rPr>
            </w:pPr>
            <w:r w:rsidRPr="009535C1">
              <w:rPr>
                <w:rFonts w:ascii="Garamond" w:hAnsi="Garamond"/>
                <w:sz w:val="24"/>
              </w:rPr>
              <w:t>AIRS Models Atmospheric Infrared Sounder (AIRS)</w:t>
            </w:r>
          </w:p>
          <w:p w14:paraId="66FCCF47" w14:textId="77777777" w:rsidR="00755A15" w:rsidRPr="009535C1" w:rsidRDefault="00755A15" w:rsidP="009535C1">
            <w:pPr>
              <w:pStyle w:val="ListParagraph"/>
              <w:numPr>
                <w:ilvl w:val="1"/>
                <w:numId w:val="1"/>
              </w:numPr>
              <w:spacing w:after="0"/>
              <w:rPr>
                <w:rFonts w:ascii="Garamond" w:hAnsi="Garamond"/>
                <w:sz w:val="24"/>
              </w:rPr>
            </w:pPr>
            <w:r w:rsidRPr="009535C1">
              <w:rPr>
                <w:rFonts w:ascii="Garamond" w:hAnsi="Garamond"/>
                <w:sz w:val="24"/>
              </w:rPr>
              <w:t xml:space="preserve">Quick Scat are Satellite-based sensors that provide measurements over the entire globe   </w:t>
            </w:r>
          </w:p>
          <w:p w14:paraId="0BA8BF8C" w14:textId="77777777" w:rsidR="009E099C" w:rsidRPr="009535C1" w:rsidRDefault="00755A15" w:rsidP="009535C1">
            <w:pPr>
              <w:pStyle w:val="ListParagraph"/>
              <w:numPr>
                <w:ilvl w:val="0"/>
                <w:numId w:val="1"/>
              </w:numPr>
              <w:spacing w:after="0"/>
              <w:rPr>
                <w:rFonts w:ascii="Garamond" w:hAnsi="Garamond"/>
                <w:b/>
                <w:sz w:val="24"/>
              </w:rPr>
            </w:pPr>
            <w:r w:rsidRPr="009535C1">
              <w:rPr>
                <w:rFonts w:ascii="Garamond" w:eastAsia="Times New Roman" w:hAnsi="Garamond"/>
                <w:sz w:val="24"/>
              </w:rPr>
              <w:t xml:space="preserve">Summarize key </w:t>
            </w:r>
            <w:r w:rsidR="005150A4" w:rsidRPr="009535C1">
              <w:rPr>
                <w:rFonts w:ascii="Garamond" w:eastAsia="Times New Roman" w:hAnsi="Garamond"/>
                <w:sz w:val="24"/>
              </w:rPr>
              <w:t>criteria for strong model</w:t>
            </w:r>
            <w:r w:rsidR="009E099C" w:rsidRPr="009535C1">
              <w:rPr>
                <w:rFonts w:ascii="Garamond" w:eastAsia="Times New Roman" w:hAnsi="Garamond"/>
                <w:sz w:val="24"/>
              </w:rPr>
              <w:t>s</w:t>
            </w:r>
          </w:p>
          <w:p w14:paraId="63C90EC9" w14:textId="77777777" w:rsidR="005150A4" w:rsidRPr="009535C1" w:rsidRDefault="005150A4" w:rsidP="009535C1">
            <w:pPr>
              <w:pStyle w:val="ListParagraph"/>
              <w:spacing w:after="0"/>
              <w:rPr>
                <w:rFonts w:ascii="Garamond" w:hAnsi="Garamond"/>
                <w:b/>
                <w:sz w:val="24"/>
              </w:rPr>
            </w:pPr>
          </w:p>
          <w:p w14:paraId="33492650" w14:textId="77777777" w:rsidR="009E099C" w:rsidRPr="009535C1" w:rsidRDefault="009E099C" w:rsidP="009535C1">
            <w:pPr>
              <w:pStyle w:val="ListParagraph"/>
              <w:numPr>
                <w:ilvl w:val="0"/>
                <w:numId w:val="48"/>
              </w:numPr>
              <w:spacing w:after="0"/>
              <w:rPr>
                <w:rFonts w:ascii="Garamond" w:hAnsi="Garamond"/>
                <w:sz w:val="24"/>
              </w:rPr>
            </w:pPr>
            <w:r w:rsidRPr="009535C1">
              <w:rPr>
                <w:rFonts w:ascii="Garamond" w:hAnsi="Garamond"/>
                <w:sz w:val="24"/>
              </w:rPr>
              <w:t>Synthesis</w:t>
            </w:r>
            <w:r w:rsidR="0016144B">
              <w:rPr>
                <w:rFonts w:ascii="Garamond" w:hAnsi="Garamond"/>
                <w:sz w:val="24"/>
              </w:rPr>
              <w:t xml:space="preserve"> (5 min)</w:t>
            </w:r>
          </w:p>
          <w:p w14:paraId="184F971E" w14:textId="77777777" w:rsidR="00755A15" w:rsidRPr="009535C1" w:rsidRDefault="00755A15" w:rsidP="009535C1">
            <w:pPr>
              <w:pStyle w:val="ListParagraph"/>
              <w:numPr>
                <w:ilvl w:val="0"/>
                <w:numId w:val="50"/>
              </w:numPr>
              <w:spacing w:after="0"/>
              <w:rPr>
                <w:rFonts w:ascii="Garamond" w:hAnsi="Garamond"/>
                <w:sz w:val="24"/>
              </w:rPr>
            </w:pPr>
            <w:r w:rsidRPr="009535C1">
              <w:rPr>
                <w:rFonts w:ascii="Garamond" w:hAnsi="Garamond"/>
                <w:sz w:val="24"/>
              </w:rPr>
              <w:t xml:space="preserve">Think-Pair-Share:  In paragraph 10, Kingsolver states, </w:t>
            </w:r>
            <w:r w:rsidR="00F35DA1" w:rsidRPr="009535C1">
              <w:rPr>
                <w:rFonts w:ascii="Garamond" w:hAnsi="Garamond"/>
                <w:sz w:val="24"/>
              </w:rPr>
              <w:t>“Western</w:t>
            </w:r>
            <w:r w:rsidRPr="009535C1">
              <w:rPr>
                <w:rFonts w:ascii="Garamond" w:hAnsi="Garamond"/>
                <w:sz w:val="24"/>
              </w:rPr>
              <w:t xml:space="preserve"> Civilization was in no great hurry to give up this folklore; astronomers believed it for centuries, but a few of them eventually thought to test it and had their illusions dashed by simple observations.”  How does collecting data from space and using it to create computer models challenge us to think about the earth, the </w:t>
            </w:r>
            <w:r w:rsidR="009E099C" w:rsidRPr="009535C1">
              <w:rPr>
                <w:rFonts w:ascii="Garamond" w:hAnsi="Garamond"/>
                <w:sz w:val="24"/>
              </w:rPr>
              <w:t xml:space="preserve">water, the land, and the air? </w:t>
            </w:r>
            <w:r w:rsidRPr="009535C1">
              <w:rPr>
                <w:rFonts w:ascii="Garamond" w:hAnsi="Garamond"/>
                <w:sz w:val="24"/>
              </w:rPr>
              <w:t>How might these models be influencing Kingsolver’s challenge to rethink the way we understand our relationship with water?</w:t>
            </w:r>
          </w:p>
          <w:p w14:paraId="40651B63" w14:textId="77777777" w:rsidR="00755A15" w:rsidRPr="009535C1" w:rsidRDefault="00755A15" w:rsidP="009535C1">
            <w:pPr>
              <w:spacing w:line="276" w:lineRule="auto"/>
              <w:contextualSpacing/>
              <w:rPr>
                <w:rFonts w:ascii="Garamond" w:hAnsi="Garamond"/>
                <w:szCs w:val="22"/>
              </w:rPr>
            </w:pPr>
          </w:p>
          <w:p w14:paraId="01D8755E" w14:textId="77777777" w:rsidR="00755A15" w:rsidRPr="009535C1" w:rsidRDefault="00755A15" w:rsidP="009535C1">
            <w:pPr>
              <w:spacing w:line="276" w:lineRule="auto"/>
              <w:contextualSpacing/>
              <w:rPr>
                <w:rFonts w:ascii="Garamond" w:hAnsi="Garamond"/>
                <w:szCs w:val="22"/>
              </w:rPr>
            </w:pPr>
            <w:r w:rsidRPr="009535C1">
              <w:rPr>
                <w:rFonts w:ascii="Garamond" w:hAnsi="Garamond"/>
                <w:szCs w:val="22"/>
              </w:rPr>
              <w:t xml:space="preserve">4. </w:t>
            </w:r>
            <w:r w:rsidRPr="009535C1">
              <w:rPr>
                <w:rFonts w:ascii="Garamond" w:hAnsi="Garamond"/>
                <w:szCs w:val="22"/>
                <w:u w:val="single"/>
              </w:rPr>
              <w:t>Closing and Assessment</w:t>
            </w:r>
            <w:r w:rsidR="009E099C" w:rsidRPr="009535C1">
              <w:rPr>
                <w:rFonts w:ascii="Garamond" w:hAnsi="Garamond"/>
                <w:szCs w:val="22"/>
              </w:rPr>
              <w:t xml:space="preserve"> (5 min)</w:t>
            </w:r>
          </w:p>
          <w:p w14:paraId="681B46CD" w14:textId="77777777" w:rsidR="00755A15" w:rsidRPr="009535C1" w:rsidRDefault="00755A15" w:rsidP="009535C1">
            <w:pPr>
              <w:pStyle w:val="ListParagraph"/>
              <w:numPr>
                <w:ilvl w:val="0"/>
                <w:numId w:val="51"/>
              </w:numPr>
              <w:spacing w:after="0"/>
              <w:rPr>
                <w:rFonts w:ascii="Garamond" w:hAnsi="Garamond"/>
                <w:sz w:val="24"/>
              </w:rPr>
            </w:pPr>
            <w:r w:rsidRPr="009535C1">
              <w:rPr>
                <w:rFonts w:ascii="Garamond" w:hAnsi="Garamond"/>
                <w:sz w:val="24"/>
              </w:rPr>
              <w:t xml:space="preserve">Exit Ticket: </w:t>
            </w:r>
            <w:r w:rsidR="009B3391" w:rsidRPr="009535C1">
              <w:rPr>
                <w:rFonts w:ascii="Garamond" w:hAnsi="Garamond"/>
                <w:sz w:val="24"/>
              </w:rPr>
              <w:t xml:space="preserve">What </w:t>
            </w:r>
            <w:proofErr w:type="gramStart"/>
            <w:r w:rsidR="009B3391" w:rsidRPr="009535C1">
              <w:rPr>
                <w:rFonts w:ascii="Garamond" w:hAnsi="Garamond"/>
                <w:sz w:val="24"/>
              </w:rPr>
              <w:t>is the criteria</w:t>
            </w:r>
            <w:proofErr w:type="gramEnd"/>
            <w:r w:rsidR="009B3391" w:rsidRPr="009535C1">
              <w:rPr>
                <w:rFonts w:ascii="Garamond" w:hAnsi="Garamond"/>
                <w:sz w:val="24"/>
              </w:rPr>
              <w:t xml:space="preserve"> for a</w:t>
            </w:r>
            <w:r w:rsidR="009E099C" w:rsidRPr="009535C1">
              <w:rPr>
                <w:rFonts w:ascii="Garamond" w:hAnsi="Garamond"/>
                <w:sz w:val="24"/>
              </w:rPr>
              <w:t xml:space="preserve"> strong</w:t>
            </w:r>
            <w:r w:rsidR="009B3391" w:rsidRPr="009535C1">
              <w:rPr>
                <w:rFonts w:ascii="Garamond" w:hAnsi="Garamond"/>
                <w:sz w:val="24"/>
              </w:rPr>
              <w:t xml:space="preserve"> scientific model</w:t>
            </w:r>
            <w:r w:rsidR="009E099C" w:rsidRPr="009535C1">
              <w:rPr>
                <w:rFonts w:ascii="Garamond" w:hAnsi="Garamond"/>
                <w:sz w:val="24"/>
              </w:rPr>
              <w:t>?</w:t>
            </w:r>
          </w:p>
          <w:p w14:paraId="79781464" w14:textId="77777777" w:rsidR="00120A85" w:rsidRPr="009535C1" w:rsidRDefault="00120A85" w:rsidP="009535C1">
            <w:pPr>
              <w:spacing w:line="276" w:lineRule="auto"/>
              <w:contextualSpacing/>
              <w:rPr>
                <w:rFonts w:ascii="Garamond" w:hAnsi="Garamond"/>
                <w:b/>
                <w:szCs w:val="22"/>
              </w:rPr>
            </w:pPr>
          </w:p>
          <w:p w14:paraId="0EB34315" w14:textId="77777777" w:rsidR="00755A15" w:rsidRPr="009535C1" w:rsidRDefault="00755A15" w:rsidP="009535C1">
            <w:pPr>
              <w:spacing w:line="276" w:lineRule="auto"/>
              <w:contextualSpacing/>
              <w:rPr>
                <w:rFonts w:ascii="Garamond" w:hAnsi="Garamond"/>
                <w:b/>
                <w:szCs w:val="22"/>
              </w:rPr>
            </w:pPr>
          </w:p>
          <w:p w14:paraId="0E212EC2" w14:textId="77777777" w:rsidR="009E099C" w:rsidRPr="009535C1" w:rsidRDefault="00755A15" w:rsidP="009535C1">
            <w:pPr>
              <w:spacing w:line="276" w:lineRule="auto"/>
              <w:contextualSpacing/>
              <w:rPr>
                <w:rFonts w:ascii="Garamond" w:hAnsi="Garamond" w:cs="Arial"/>
                <w:b/>
                <w:szCs w:val="22"/>
              </w:rPr>
            </w:pPr>
            <w:r w:rsidRPr="009535C1">
              <w:rPr>
                <w:rFonts w:ascii="Garamond" w:hAnsi="Garamond" w:cs="Arial"/>
                <w:b/>
                <w:szCs w:val="22"/>
              </w:rPr>
              <w:t xml:space="preserve">Lesson 6 </w:t>
            </w:r>
            <w:r w:rsidR="009E099C" w:rsidRPr="009535C1">
              <w:rPr>
                <w:rFonts w:ascii="Garamond" w:hAnsi="Garamond" w:cs="Arial"/>
                <w:b/>
                <w:szCs w:val="22"/>
              </w:rPr>
              <w:t>-</w:t>
            </w:r>
            <w:r w:rsidR="0066773B" w:rsidRPr="009535C1">
              <w:rPr>
                <w:rFonts w:ascii="Garamond" w:hAnsi="Garamond" w:cs="Arial"/>
                <w:b/>
                <w:szCs w:val="22"/>
              </w:rPr>
              <w:t xml:space="preserve"> </w:t>
            </w:r>
            <w:r w:rsidR="0066773B" w:rsidRPr="009535C1">
              <w:rPr>
                <w:rFonts w:ascii="Garamond" w:hAnsi="Garamond"/>
                <w:b/>
              </w:rPr>
              <w:t>Using Models to Make Sense of the Hydrosphere</w:t>
            </w:r>
          </w:p>
          <w:p w14:paraId="2A0B8FCF" w14:textId="77777777" w:rsidR="00755A15" w:rsidRPr="009535C1" w:rsidRDefault="00755A15" w:rsidP="009535C1">
            <w:pPr>
              <w:spacing w:line="276" w:lineRule="auto"/>
              <w:contextualSpacing/>
              <w:rPr>
                <w:rFonts w:ascii="Garamond" w:hAnsi="Garamond" w:cs="Arial"/>
                <w:b/>
                <w:szCs w:val="22"/>
              </w:rPr>
            </w:pPr>
            <w:r w:rsidRPr="009535C1">
              <w:rPr>
                <w:rFonts w:ascii="Garamond" w:hAnsi="Garamond" w:cs="Arial"/>
                <w:b/>
                <w:szCs w:val="22"/>
              </w:rPr>
              <w:t>Teaching Notes</w:t>
            </w:r>
          </w:p>
          <w:p w14:paraId="1898CF0B" w14:textId="77777777" w:rsidR="00835D9A" w:rsidRPr="009535C1" w:rsidRDefault="00835D9A" w:rsidP="009535C1">
            <w:pPr>
              <w:pStyle w:val="Pa38"/>
              <w:numPr>
                <w:ilvl w:val="0"/>
                <w:numId w:val="19"/>
              </w:numPr>
              <w:spacing w:line="276" w:lineRule="auto"/>
              <w:contextualSpacing/>
              <w:rPr>
                <w:rFonts w:cs="Garamond"/>
                <w:color w:val="000000"/>
                <w:szCs w:val="22"/>
              </w:rPr>
            </w:pPr>
            <w:r w:rsidRPr="009535C1">
              <w:rPr>
                <w:rFonts w:cs="Garamond"/>
                <w:color w:val="000000"/>
                <w:szCs w:val="22"/>
              </w:rPr>
              <w:t xml:space="preserve">This lesson builds directly on Lesson 5. Students use the Close Reading protocol </w:t>
            </w:r>
            <w:r w:rsidR="00120A85" w:rsidRPr="009535C1">
              <w:rPr>
                <w:rFonts w:cs="Garamond"/>
                <w:color w:val="000000"/>
                <w:szCs w:val="22"/>
              </w:rPr>
              <w:t xml:space="preserve">(see appendix) </w:t>
            </w:r>
            <w:r w:rsidRPr="009535C1">
              <w:rPr>
                <w:rFonts w:cs="Garamond"/>
                <w:color w:val="000000"/>
                <w:szCs w:val="22"/>
              </w:rPr>
              <w:t xml:space="preserve">with increasing independence to build and share expertise about Kingsolver’s article. </w:t>
            </w:r>
          </w:p>
          <w:p w14:paraId="394BA07A" w14:textId="77777777" w:rsidR="00F35DA1" w:rsidRPr="009535C1" w:rsidRDefault="006C6831" w:rsidP="009535C1">
            <w:pPr>
              <w:pStyle w:val="Pa38"/>
              <w:numPr>
                <w:ilvl w:val="0"/>
                <w:numId w:val="19"/>
              </w:numPr>
              <w:spacing w:line="276" w:lineRule="auto"/>
              <w:contextualSpacing/>
              <w:rPr>
                <w:rFonts w:cs="Garamond"/>
                <w:color w:val="000000"/>
                <w:szCs w:val="22"/>
              </w:rPr>
            </w:pPr>
            <w:r w:rsidRPr="009535C1">
              <w:rPr>
                <w:rFonts w:cs="Garamond"/>
                <w:color w:val="000000"/>
                <w:szCs w:val="22"/>
              </w:rPr>
              <w:t>In advance: r</w:t>
            </w:r>
            <w:r w:rsidR="00835D9A" w:rsidRPr="009535C1">
              <w:rPr>
                <w:rFonts w:cs="Garamond"/>
                <w:color w:val="000000"/>
                <w:szCs w:val="22"/>
              </w:rPr>
              <w:t xml:space="preserve">eview </w:t>
            </w:r>
            <w:r w:rsidRPr="009535C1">
              <w:rPr>
                <w:rFonts w:cs="Garamond"/>
                <w:color w:val="000000"/>
                <w:szCs w:val="22"/>
              </w:rPr>
              <w:t xml:space="preserve">the </w:t>
            </w:r>
            <w:r w:rsidR="00835D9A" w:rsidRPr="009535C1">
              <w:rPr>
                <w:rFonts w:cs="Garamond"/>
                <w:color w:val="000000"/>
                <w:szCs w:val="22"/>
              </w:rPr>
              <w:t>Jigsaw</w:t>
            </w:r>
            <w:r w:rsidR="00120A85" w:rsidRPr="009535C1">
              <w:rPr>
                <w:rFonts w:cs="Garamond"/>
                <w:color w:val="000000"/>
                <w:szCs w:val="22"/>
              </w:rPr>
              <w:t xml:space="preserve"> p</w:t>
            </w:r>
            <w:r w:rsidRPr="009535C1">
              <w:rPr>
                <w:rFonts w:cs="Garamond"/>
                <w:color w:val="000000"/>
                <w:szCs w:val="22"/>
              </w:rPr>
              <w:t>rotocol</w:t>
            </w:r>
            <w:r w:rsidR="00120A85" w:rsidRPr="009535C1">
              <w:rPr>
                <w:rFonts w:cs="Garamond"/>
                <w:color w:val="000000"/>
                <w:szCs w:val="22"/>
              </w:rPr>
              <w:t xml:space="preserve"> (see appendix). </w:t>
            </w:r>
            <w:r w:rsidR="00835D9A" w:rsidRPr="009535C1">
              <w:rPr>
                <w:rFonts w:cs="Garamond"/>
                <w:color w:val="000000"/>
                <w:szCs w:val="22"/>
              </w:rPr>
              <w:t xml:space="preserve">The Jigsaw protocol lets small groups engage in an effective, time-efficient </w:t>
            </w:r>
            <w:r w:rsidR="00835D9A" w:rsidRPr="009535C1">
              <w:rPr>
                <w:rFonts w:cs="Garamond"/>
                <w:color w:val="000000"/>
                <w:szCs w:val="22"/>
              </w:rPr>
              <w:lastRenderedPageBreak/>
              <w:t>comprehension of multiple conceptual models – print the appropriate number of each Conceptual Model 1, 2, 3 &amp; 4 and create a packet that include</w:t>
            </w:r>
            <w:r w:rsidR="004F51DD" w:rsidRPr="009535C1">
              <w:rPr>
                <w:rFonts w:cs="Garamond"/>
                <w:color w:val="000000"/>
                <w:szCs w:val="22"/>
              </w:rPr>
              <w:t>s</w:t>
            </w:r>
            <w:r w:rsidR="00835D9A" w:rsidRPr="009535C1">
              <w:rPr>
                <w:rFonts w:cs="Garamond"/>
                <w:color w:val="000000"/>
                <w:szCs w:val="22"/>
              </w:rPr>
              <w:t xml:space="preserve"> one of each model for each group of four students.  </w:t>
            </w:r>
            <w:r w:rsidRPr="009535C1">
              <w:rPr>
                <w:rFonts w:cs="Garamond"/>
                <w:color w:val="000000"/>
                <w:szCs w:val="22"/>
              </w:rPr>
              <w:t>Create</w:t>
            </w:r>
            <w:r w:rsidR="00835D9A" w:rsidRPr="009535C1">
              <w:rPr>
                <w:rFonts w:cs="Garamond"/>
                <w:color w:val="000000"/>
                <w:szCs w:val="22"/>
              </w:rPr>
              <w:t xml:space="preserve"> thoughtful grouping</w:t>
            </w:r>
            <w:r w:rsidRPr="009535C1">
              <w:rPr>
                <w:rFonts w:cs="Garamond"/>
                <w:color w:val="000000"/>
                <w:szCs w:val="22"/>
              </w:rPr>
              <w:t>s of four for the strategy</w:t>
            </w:r>
            <w:r w:rsidR="00835D9A" w:rsidRPr="009535C1">
              <w:rPr>
                <w:rFonts w:cs="Garamond"/>
                <w:color w:val="000000"/>
                <w:szCs w:val="22"/>
              </w:rPr>
              <w:t xml:space="preserve"> by placing ELLs with native speakers of English who will provide models of language.</w:t>
            </w:r>
            <w:r w:rsidR="004F51DD" w:rsidRPr="009535C1">
              <w:rPr>
                <w:rFonts w:cs="Garamond"/>
                <w:color w:val="000000"/>
                <w:szCs w:val="22"/>
              </w:rPr>
              <w:t xml:space="preserve"> </w:t>
            </w:r>
            <w:r w:rsidR="00835D9A" w:rsidRPr="009535C1">
              <w:rPr>
                <w:rFonts w:cs="Garamond"/>
                <w:color w:val="000000"/>
                <w:szCs w:val="22"/>
              </w:rPr>
              <w:t>Print on</w:t>
            </w:r>
            <w:r w:rsidR="004F51DD" w:rsidRPr="009535C1">
              <w:rPr>
                <w:rFonts w:cs="Garamond"/>
                <w:color w:val="000000"/>
                <w:szCs w:val="22"/>
              </w:rPr>
              <w:t>e</w:t>
            </w:r>
            <w:r w:rsidR="00835D9A" w:rsidRPr="009535C1">
              <w:rPr>
                <w:rFonts w:cs="Garamond"/>
                <w:color w:val="000000"/>
                <w:szCs w:val="22"/>
              </w:rPr>
              <w:t xml:space="preserve"> Graphic Organizer per stude</w:t>
            </w:r>
            <w:r w:rsidR="0066773B" w:rsidRPr="009535C1">
              <w:rPr>
                <w:rFonts w:cs="Garamond"/>
                <w:color w:val="000000"/>
                <w:szCs w:val="22"/>
              </w:rPr>
              <w:t xml:space="preserve">nt.  These will be used by </w:t>
            </w:r>
            <w:r w:rsidR="00835D9A" w:rsidRPr="009535C1">
              <w:rPr>
                <w:rFonts w:cs="Garamond"/>
                <w:color w:val="000000"/>
                <w:szCs w:val="22"/>
              </w:rPr>
              <w:t>student</w:t>
            </w:r>
            <w:r w:rsidR="0066773B" w:rsidRPr="009535C1">
              <w:rPr>
                <w:rFonts w:cs="Garamond"/>
                <w:color w:val="000000"/>
                <w:szCs w:val="22"/>
              </w:rPr>
              <w:t>s</w:t>
            </w:r>
            <w:r w:rsidR="00835D9A" w:rsidRPr="009535C1">
              <w:rPr>
                <w:rFonts w:cs="Garamond"/>
                <w:color w:val="000000"/>
                <w:szCs w:val="22"/>
              </w:rPr>
              <w:t xml:space="preserve"> to analyze the conceptual models.</w:t>
            </w:r>
            <w:r w:rsidR="004F51DD" w:rsidRPr="009535C1">
              <w:rPr>
                <w:rFonts w:cs="Garamond"/>
                <w:color w:val="000000"/>
                <w:szCs w:val="22"/>
              </w:rPr>
              <w:t xml:space="preserve"> </w:t>
            </w:r>
            <w:r w:rsidR="00F35DA1" w:rsidRPr="009535C1">
              <w:t xml:space="preserve">If at any point student appear to be confused by the concepts being presented in the models being used; pull out of the lesson as designed and revisit the needed vocabulary by using the Interactive Word Wall.  </w:t>
            </w:r>
          </w:p>
          <w:p w14:paraId="25584D1A" w14:textId="77777777" w:rsidR="00F35DA1" w:rsidRPr="009535C1" w:rsidRDefault="00F35DA1" w:rsidP="009535C1">
            <w:pPr>
              <w:pStyle w:val="ListParagraph"/>
              <w:numPr>
                <w:ilvl w:val="0"/>
                <w:numId w:val="1"/>
              </w:numPr>
              <w:spacing w:after="0"/>
              <w:rPr>
                <w:rFonts w:ascii="Garamond" w:hAnsi="Garamond"/>
                <w:sz w:val="24"/>
              </w:rPr>
            </w:pPr>
            <w:r w:rsidRPr="009535C1">
              <w:rPr>
                <w:rFonts w:ascii="Garamond" w:hAnsi="Garamond"/>
                <w:sz w:val="24"/>
              </w:rPr>
              <w:t xml:space="preserve">Continue to have students create their own vocabulary cards.  These </w:t>
            </w:r>
            <w:r w:rsidR="004F51DD" w:rsidRPr="009535C1">
              <w:rPr>
                <w:rFonts w:ascii="Garamond" w:hAnsi="Garamond"/>
                <w:sz w:val="24"/>
              </w:rPr>
              <w:t>will be needed in Units 2 and</w:t>
            </w:r>
            <w:r w:rsidRPr="009535C1">
              <w:rPr>
                <w:rFonts w:ascii="Garamond" w:hAnsi="Garamond"/>
                <w:sz w:val="24"/>
              </w:rPr>
              <w:t xml:space="preserve"> 3. </w:t>
            </w:r>
          </w:p>
          <w:p w14:paraId="47929DAF" w14:textId="77777777" w:rsidR="00F35DA1" w:rsidRPr="009535C1" w:rsidRDefault="00F35DA1" w:rsidP="009535C1">
            <w:pPr>
              <w:pStyle w:val="ListParagraph"/>
              <w:numPr>
                <w:ilvl w:val="0"/>
                <w:numId w:val="1"/>
              </w:numPr>
              <w:spacing w:after="0"/>
              <w:rPr>
                <w:rFonts w:ascii="Garamond" w:hAnsi="Garamond"/>
                <w:sz w:val="24"/>
              </w:rPr>
            </w:pPr>
            <w:r w:rsidRPr="009535C1">
              <w:rPr>
                <w:rFonts w:ascii="Garamond" w:hAnsi="Garamond"/>
                <w:sz w:val="24"/>
              </w:rPr>
              <w:t>Always encourage students to record th</w:t>
            </w:r>
            <w:r w:rsidR="004F51DD" w:rsidRPr="009535C1">
              <w:rPr>
                <w:rFonts w:ascii="Garamond" w:hAnsi="Garamond"/>
                <w:sz w:val="24"/>
              </w:rPr>
              <w:t xml:space="preserve">eir diagrams, conceptual models, </w:t>
            </w:r>
            <w:r w:rsidRPr="009535C1">
              <w:rPr>
                <w:rFonts w:ascii="Garamond" w:hAnsi="Garamond"/>
                <w:sz w:val="24"/>
              </w:rPr>
              <w:t xml:space="preserve">and other graphic organizers </w:t>
            </w:r>
            <w:r w:rsidR="004F51DD" w:rsidRPr="009535C1">
              <w:rPr>
                <w:rFonts w:ascii="Garamond" w:hAnsi="Garamond"/>
                <w:sz w:val="24"/>
              </w:rPr>
              <w:t xml:space="preserve">in their Science Notebooks, </w:t>
            </w:r>
            <w:r w:rsidRPr="009535C1">
              <w:rPr>
                <w:rFonts w:ascii="Garamond" w:hAnsi="Garamond"/>
                <w:sz w:val="24"/>
              </w:rPr>
              <w:t xml:space="preserve">so they have a record of their developing understanding of the concepts being taught. </w:t>
            </w:r>
          </w:p>
          <w:p w14:paraId="5EB8281A" w14:textId="77777777" w:rsidR="00755A15" w:rsidRPr="009535C1" w:rsidRDefault="00755A15" w:rsidP="009535C1">
            <w:pPr>
              <w:spacing w:line="276" w:lineRule="auto"/>
              <w:contextualSpacing/>
              <w:rPr>
                <w:rFonts w:ascii="Garamond" w:hAnsi="Garamond" w:cs="Arial"/>
                <w:b/>
                <w:szCs w:val="22"/>
              </w:rPr>
            </w:pPr>
          </w:p>
          <w:p w14:paraId="59E74C01" w14:textId="77777777" w:rsidR="00755A15" w:rsidRPr="009535C1" w:rsidRDefault="00755A15" w:rsidP="009535C1">
            <w:pPr>
              <w:spacing w:line="276" w:lineRule="auto"/>
              <w:contextualSpacing/>
              <w:rPr>
                <w:rFonts w:ascii="Garamond" w:hAnsi="Garamond" w:cs="Arial"/>
                <w:b/>
                <w:szCs w:val="22"/>
              </w:rPr>
            </w:pPr>
            <w:r w:rsidRPr="009535C1">
              <w:rPr>
                <w:rFonts w:ascii="Garamond" w:hAnsi="Garamond" w:cs="Arial"/>
                <w:b/>
                <w:szCs w:val="22"/>
              </w:rPr>
              <w:t>Lesson 6 Materials</w:t>
            </w:r>
          </w:p>
          <w:p w14:paraId="195BA50C" w14:textId="77777777" w:rsidR="00D60B31" w:rsidRPr="009535C1" w:rsidRDefault="00D60B31" w:rsidP="009535C1">
            <w:pPr>
              <w:pStyle w:val="ListParagraph"/>
              <w:numPr>
                <w:ilvl w:val="0"/>
                <w:numId w:val="26"/>
              </w:numPr>
              <w:spacing w:after="0"/>
              <w:rPr>
                <w:rFonts w:ascii="Garamond" w:hAnsi="Garamond"/>
                <w:sz w:val="24"/>
              </w:rPr>
            </w:pPr>
            <w:r w:rsidRPr="009535C1">
              <w:rPr>
                <w:rFonts w:ascii="Garamond" w:hAnsi="Garamond"/>
                <w:sz w:val="24"/>
              </w:rPr>
              <w:t>Science Notebooks</w:t>
            </w:r>
          </w:p>
          <w:p w14:paraId="6BD7794D" w14:textId="77777777" w:rsidR="00D60B31" w:rsidRPr="009535C1" w:rsidRDefault="00D60B31" w:rsidP="009535C1">
            <w:pPr>
              <w:pStyle w:val="ListParagraph"/>
              <w:numPr>
                <w:ilvl w:val="0"/>
                <w:numId w:val="29"/>
              </w:numPr>
              <w:spacing w:after="0"/>
              <w:rPr>
                <w:rFonts w:ascii="Garamond" w:hAnsi="Garamond"/>
                <w:sz w:val="24"/>
              </w:rPr>
            </w:pPr>
            <w:r w:rsidRPr="009535C1">
              <w:rPr>
                <w:rFonts w:ascii="Garamond" w:hAnsi="Garamond"/>
                <w:sz w:val="24"/>
              </w:rPr>
              <w:t>Computer, internet access, video projector, and document camera</w:t>
            </w:r>
          </w:p>
          <w:p w14:paraId="445564CD" w14:textId="77777777" w:rsidR="00D60B31" w:rsidRPr="009535C1" w:rsidRDefault="00D60B31" w:rsidP="009535C1">
            <w:pPr>
              <w:pStyle w:val="ListParagraph"/>
              <w:numPr>
                <w:ilvl w:val="0"/>
                <w:numId w:val="26"/>
              </w:numPr>
              <w:spacing w:after="0"/>
              <w:rPr>
                <w:rFonts w:ascii="Garamond" w:hAnsi="Garamond"/>
                <w:sz w:val="24"/>
              </w:rPr>
            </w:pPr>
            <w:r w:rsidRPr="009535C1">
              <w:rPr>
                <w:rFonts w:ascii="Garamond" w:hAnsi="Garamond"/>
                <w:sz w:val="24"/>
              </w:rPr>
              <w:t xml:space="preserve">“Water is Life” by Barbara Kingsolver </w:t>
            </w:r>
            <w:hyperlink r:id="rId55" w:history="1">
              <w:r w:rsidRPr="009535C1">
                <w:rPr>
                  <w:rStyle w:val="Hyperlink"/>
                  <w:rFonts w:ascii="Garamond" w:hAnsi="Garamond"/>
                  <w:sz w:val="24"/>
                </w:rPr>
                <w:t>http://ngm.nationalgeographic.com/2010/04/water-is-life/kingsolver-text</w:t>
              </w:r>
            </w:hyperlink>
          </w:p>
          <w:p w14:paraId="1B08E09F" w14:textId="77777777" w:rsidR="00D60B31" w:rsidRPr="009535C1" w:rsidRDefault="00D60B31" w:rsidP="009535C1">
            <w:pPr>
              <w:pStyle w:val="ListParagraph"/>
              <w:numPr>
                <w:ilvl w:val="0"/>
                <w:numId w:val="26"/>
              </w:numPr>
              <w:spacing w:after="0"/>
              <w:rPr>
                <w:rFonts w:ascii="Garamond" w:hAnsi="Garamond"/>
                <w:sz w:val="24"/>
              </w:rPr>
            </w:pPr>
            <w:r w:rsidRPr="009535C1">
              <w:rPr>
                <w:rFonts w:ascii="Garamond" w:hAnsi="Garamond"/>
                <w:sz w:val="24"/>
              </w:rPr>
              <w:t xml:space="preserve">Earth’s Water Cycle NASA Video </w:t>
            </w:r>
            <w:hyperlink r:id="rId56" w:history="1">
              <w:r w:rsidRPr="009535C1">
                <w:rPr>
                  <w:rStyle w:val="Hyperlink"/>
                  <w:rFonts w:ascii="Garamond" w:hAnsi="Garamond"/>
                  <w:sz w:val="24"/>
                </w:rPr>
                <w:t>http://svs.gsfc.nasa.gov/vis/a010000/a011000/a011054/index.html</w:t>
              </w:r>
            </w:hyperlink>
            <w:r w:rsidRPr="009535C1">
              <w:rPr>
                <w:rFonts w:ascii="Garamond" w:hAnsi="Garamond"/>
                <w:sz w:val="24"/>
              </w:rPr>
              <w:t xml:space="preserve"> (video and transcript)</w:t>
            </w:r>
          </w:p>
          <w:p w14:paraId="3E9DE690" w14:textId="77777777" w:rsidR="00D60B31" w:rsidRPr="009535C1" w:rsidRDefault="00D60B31" w:rsidP="009535C1">
            <w:pPr>
              <w:pStyle w:val="ListParagraph"/>
              <w:numPr>
                <w:ilvl w:val="0"/>
                <w:numId w:val="26"/>
              </w:numPr>
              <w:spacing w:after="0"/>
              <w:rPr>
                <w:rFonts w:ascii="Garamond" w:hAnsi="Garamond"/>
                <w:sz w:val="24"/>
              </w:rPr>
            </w:pPr>
            <w:r w:rsidRPr="009535C1">
              <w:rPr>
                <w:rFonts w:ascii="Garamond" w:hAnsi="Garamond"/>
                <w:sz w:val="24"/>
              </w:rPr>
              <w:t>“Water is Life” Student Text</w:t>
            </w:r>
          </w:p>
          <w:p w14:paraId="4AA301FF" w14:textId="77777777" w:rsidR="00D60B31" w:rsidRPr="009535C1" w:rsidRDefault="00D60B31" w:rsidP="009535C1">
            <w:pPr>
              <w:pStyle w:val="ListParagraph"/>
              <w:numPr>
                <w:ilvl w:val="0"/>
                <w:numId w:val="26"/>
              </w:numPr>
              <w:spacing w:after="0"/>
              <w:rPr>
                <w:rFonts w:ascii="Garamond" w:hAnsi="Garamond"/>
                <w:sz w:val="24"/>
              </w:rPr>
            </w:pPr>
            <w:r w:rsidRPr="009535C1">
              <w:rPr>
                <w:rFonts w:ascii="Garamond" w:hAnsi="Garamond"/>
                <w:sz w:val="24"/>
              </w:rPr>
              <w:t>“Water is Life” Text Dependent Question Recording Form</w:t>
            </w:r>
          </w:p>
          <w:p w14:paraId="6A906BC0" w14:textId="77777777" w:rsidR="001319F8" w:rsidRPr="009535C1" w:rsidRDefault="00D60B31" w:rsidP="009535C1">
            <w:pPr>
              <w:pStyle w:val="ListParagraph"/>
              <w:numPr>
                <w:ilvl w:val="0"/>
                <w:numId w:val="29"/>
              </w:numPr>
              <w:spacing w:after="0"/>
              <w:rPr>
                <w:rFonts w:ascii="Garamond" w:hAnsi="Garamond"/>
                <w:sz w:val="24"/>
              </w:rPr>
            </w:pPr>
            <w:r w:rsidRPr="009535C1">
              <w:rPr>
                <w:rFonts w:ascii="Garamond" w:hAnsi="Garamond"/>
                <w:sz w:val="24"/>
              </w:rPr>
              <w:t>“Water is Life” Graphic Organizer for Conceptual Model Explanatory Text</w:t>
            </w:r>
          </w:p>
          <w:p w14:paraId="418295F8" w14:textId="77777777" w:rsidR="001319F8" w:rsidRPr="009535C1" w:rsidRDefault="00653C19" w:rsidP="009535C1">
            <w:pPr>
              <w:pStyle w:val="ListParagraph"/>
              <w:numPr>
                <w:ilvl w:val="0"/>
                <w:numId w:val="29"/>
              </w:numPr>
              <w:spacing w:after="0"/>
              <w:rPr>
                <w:rFonts w:ascii="Garamond" w:hAnsi="Garamond"/>
                <w:sz w:val="24"/>
              </w:rPr>
            </w:pPr>
            <w:r w:rsidRPr="009535C1">
              <w:rPr>
                <w:rFonts w:ascii="Garamond" w:hAnsi="Garamond"/>
                <w:sz w:val="24"/>
              </w:rPr>
              <w:t xml:space="preserve">Water Cycle Model.  United States Geologic Survey (USGS).  </w:t>
            </w:r>
            <w:hyperlink r:id="rId57" w:history="1">
              <w:r w:rsidRPr="009535C1">
                <w:rPr>
                  <w:rStyle w:val="Hyperlink"/>
                  <w:rFonts w:ascii="Garamond" w:hAnsi="Garamond"/>
                  <w:sz w:val="24"/>
                </w:rPr>
                <w:t>http://ga.water.usgs.gov/edu/watercycle.html</w:t>
              </w:r>
            </w:hyperlink>
            <w:r w:rsidRPr="009535C1">
              <w:rPr>
                <w:rFonts w:ascii="Garamond" w:hAnsi="Garamond"/>
                <w:sz w:val="24"/>
              </w:rPr>
              <w:t xml:space="preserve"> </w:t>
            </w:r>
          </w:p>
          <w:p w14:paraId="49C0102D" w14:textId="77777777" w:rsidR="001319F8" w:rsidRPr="009535C1" w:rsidRDefault="00653C19" w:rsidP="009535C1">
            <w:pPr>
              <w:pStyle w:val="ListParagraph"/>
              <w:numPr>
                <w:ilvl w:val="0"/>
                <w:numId w:val="29"/>
              </w:numPr>
              <w:spacing w:after="0"/>
              <w:rPr>
                <w:rFonts w:ascii="Garamond" w:hAnsi="Garamond"/>
                <w:sz w:val="24"/>
              </w:rPr>
            </w:pPr>
            <w:r w:rsidRPr="009535C1">
              <w:rPr>
                <w:rFonts w:ascii="Garamond" w:hAnsi="Garamond" w:cs="Garamond"/>
                <w:color w:val="000000"/>
                <w:sz w:val="24"/>
              </w:rPr>
              <w:t xml:space="preserve">Water Cycle Model.  Center for Atmospheric Research.  </w:t>
            </w:r>
            <w:hyperlink r:id="rId58" w:history="1">
              <w:r w:rsidRPr="009535C1">
                <w:rPr>
                  <w:rStyle w:val="Hyperlink"/>
                  <w:rFonts w:ascii="Garamond" w:hAnsi="Garamond"/>
                  <w:sz w:val="24"/>
                </w:rPr>
                <w:t>https://www2.ucar.edu/atmosnews/people/aiguo-dai</w:t>
              </w:r>
            </w:hyperlink>
          </w:p>
          <w:p w14:paraId="68397A51" w14:textId="77777777" w:rsidR="001319F8" w:rsidRPr="009535C1" w:rsidRDefault="00653C19" w:rsidP="009535C1">
            <w:pPr>
              <w:pStyle w:val="ListParagraph"/>
              <w:numPr>
                <w:ilvl w:val="0"/>
                <w:numId w:val="29"/>
              </w:numPr>
              <w:spacing w:after="0"/>
              <w:rPr>
                <w:rFonts w:ascii="Garamond" w:hAnsi="Garamond"/>
                <w:sz w:val="24"/>
              </w:rPr>
            </w:pPr>
            <w:r w:rsidRPr="009535C1">
              <w:rPr>
                <w:rFonts w:ascii="Garamond" w:hAnsi="Garamond"/>
                <w:sz w:val="24"/>
              </w:rPr>
              <w:t>Water Cycle Model.  Encyclopedia Britan</w:t>
            </w:r>
            <w:r w:rsidR="001319F8" w:rsidRPr="009535C1">
              <w:rPr>
                <w:rFonts w:ascii="Garamond" w:hAnsi="Garamond"/>
                <w:sz w:val="24"/>
              </w:rPr>
              <w:t>n</w:t>
            </w:r>
            <w:r w:rsidRPr="009535C1">
              <w:rPr>
                <w:rFonts w:ascii="Garamond" w:hAnsi="Garamond"/>
                <w:sz w:val="24"/>
              </w:rPr>
              <w:t>ica.</w:t>
            </w:r>
            <w:r w:rsidR="001319F8" w:rsidRPr="009535C1">
              <w:rPr>
                <w:rFonts w:ascii="Garamond" w:hAnsi="Garamond"/>
                <w:sz w:val="24"/>
              </w:rPr>
              <w:t xml:space="preserve"> </w:t>
            </w:r>
            <w:hyperlink r:id="rId59" w:history="1">
              <w:r w:rsidRPr="009535C1">
                <w:rPr>
                  <w:rStyle w:val="Hyperlink"/>
                  <w:rFonts w:ascii="Garamond" w:hAnsi="Garamond"/>
                  <w:sz w:val="24"/>
                </w:rPr>
                <w:t>http://www.britannica.com/EBchecked/topic/278858/hydrologic-cycle</w:t>
              </w:r>
            </w:hyperlink>
          </w:p>
          <w:p w14:paraId="00166BD1" w14:textId="77777777" w:rsidR="00653C19" w:rsidRPr="009535C1" w:rsidRDefault="00653C19" w:rsidP="009535C1">
            <w:pPr>
              <w:pStyle w:val="ListParagraph"/>
              <w:numPr>
                <w:ilvl w:val="0"/>
                <w:numId w:val="29"/>
              </w:numPr>
              <w:spacing w:after="0"/>
              <w:rPr>
                <w:rFonts w:ascii="Garamond" w:hAnsi="Garamond"/>
                <w:sz w:val="24"/>
              </w:rPr>
            </w:pPr>
            <w:r w:rsidRPr="009535C1">
              <w:rPr>
                <w:rFonts w:ascii="Garamond" w:hAnsi="Garamond" w:cs="Garamond"/>
                <w:color w:val="000000"/>
                <w:sz w:val="24"/>
              </w:rPr>
              <w:t>Water Cycle Model.  U.S. Environmental Protection Agency.</w:t>
            </w:r>
          </w:p>
          <w:p w14:paraId="7732E419" w14:textId="77777777" w:rsidR="00653C19" w:rsidRPr="009535C1" w:rsidRDefault="00B90441" w:rsidP="009535C1">
            <w:pPr>
              <w:pStyle w:val="Pa38"/>
              <w:spacing w:line="276" w:lineRule="auto"/>
              <w:ind w:left="720"/>
              <w:contextualSpacing/>
              <w:rPr>
                <w:rFonts w:cs="Garamond"/>
                <w:color w:val="000000"/>
                <w:szCs w:val="22"/>
              </w:rPr>
            </w:pPr>
            <w:hyperlink r:id="rId60" w:history="1">
              <w:r w:rsidR="00653C19" w:rsidRPr="009535C1">
                <w:rPr>
                  <w:rStyle w:val="Hyperlink"/>
                  <w:szCs w:val="22"/>
                </w:rPr>
                <w:t>http://www.epa.gov/climatechange/images/impacts-adaptation/WaterCycleChanges.jpg</w:t>
              </w:r>
            </w:hyperlink>
          </w:p>
          <w:p w14:paraId="7665959B" w14:textId="77777777" w:rsidR="00653C19" w:rsidRPr="00DF301A" w:rsidRDefault="00653C19" w:rsidP="009535C1">
            <w:pPr>
              <w:pStyle w:val="ListParagraph"/>
              <w:numPr>
                <w:ilvl w:val="0"/>
                <w:numId w:val="52"/>
              </w:numPr>
              <w:spacing w:after="0"/>
              <w:rPr>
                <w:rStyle w:val="Hyperlink"/>
                <w:rFonts w:ascii="Garamond" w:eastAsiaTheme="minorEastAsia" w:hAnsi="Garamond" w:cstheme="minorBidi"/>
                <w:sz w:val="24"/>
                <w:szCs w:val="24"/>
              </w:rPr>
            </w:pPr>
            <w:r w:rsidRPr="009535C1">
              <w:rPr>
                <w:rFonts w:ascii="Garamond" w:hAnsi="Garamond" w:cs="Garamond"/>
                <w:color w:val="000000"/>
                <w:sz w:val="24"/>
              </w:rPr>
              <w:t xml:space="preserve">Water Cycle Model.  BBC Education Scotland. </w:t>
            </w:r>
            <w:hyperlink r:id="rId61" w:history="1">
              <w:r w:rsidRPr="009535C1">
                <w:rPr>
                  <w:rStyle w:val="Hyperlink"/>
                  <w:rFonts w:ascii="Garamond" w:hAnsi="Garamond"/>
                  <w:sz w:val="24"/>
                </w:rPr>
                <w:t>http://www.bbc.co.uk/scotland/education/int/geog/rivers/hydrological.shtml</w:t>
              </w:r>
            </w:hyperlink>
          </w:p>
          <w:p w14:paraId="322952F8" w14:textId="77777777" w:rsidR="00DF301A" w:rsidRPr="009535C1" w:rsidRDefault="00DF301A" w:rsidP="00DF301A">
            <w:pPr>
              <w:pStyle w:val="ListParagraph"/>
              <w:spacing w:after="0"/>
              <w:rPr>
                <w:rFonts w:ascii="Garamond" w:hAnsi="Garamond"/>
                <w:sz w:val="24"/>
              </w:rPr>
            </w:pPr>
          </w:p>
          <w:p w14:paraId="7660D114" w14:textId="77777777" w:rsidR="00755A15" w:rsidRPr="009535C1" w:rsidRDefault="00755A15" w:rsidP="009535C1">
            <w:pPr>
              <w:spacing w:line="276" w:lineRule="auto"/>
              <w:contextualSpacing/>
              <w:rPr>
                <w:rFonts w:ascii="Garamond" w:hAnsi="Garamond"/>
                <w:b/>
                <w:szCs w:val="22"/>
              </w:rPr>
            </w:pPr>
          </w:p>
          <w:p w14:paraId="7B41D610" w14:textId="77777777" w:rsidR="00755A15" w:rsidRPr="009535C1" w:rsidRDefault="00755A15" w:rsidP="009535C1">
            <w:pPr>
              <w:spacing w:line="276" w:lineRule="auto"/>
              <w:contextualSpacing/>
              <w:rPr>
                <w:rFonts w:ascii="Garamond" w:hAnsi="Garamond"/>
                <w:b/>
                <w:szCs w:val="22"/>
              </w:rPr>
            </w:pPr>
            <w:r w:rsidRPr="009535C1">
              <w:rPr>
                <w:rFonts w:ascii="Garamond" w:hAnsi="Garamond"/>
                <w:b/>
                <w:szCs w:val="22"/>
              </w:rPr>
              <w:t>Lesson 6 Agenda</w:t>
            </w:r>
          </w:p>
          <w:p w14:paraId="27BE0FF0" w14:textId="77777777" w:rsidR="00755A15" w:rsidRPr="009535C1" w:rsidRDefault="00755A15" w:rsidP="009535C1">
            <w:pPr>
              <w:spacing w:line="276" w:lineRule="auto"/>
              <w:contextualSpacing/>
              <w:rPr>
                <w:rFonts w:ascii="Garamond" w:hAnsi="Garamond"/>
                <w:szCs w:val="22"/>
              </w:rPr>
            </w:pPr>
            <w:r w:rsidRPr="009535C1">
              <w:rPr>
                <w:rFonts w:ascii="Garamond" w:hAnsi="Garamond"/>
                <w:szCs w:val="22"/>
                <w:u w:val="single"/>
              </w:rPr>
              <w:t>1. Entry Task</w:t>
            </w:r>
            <w:r w:rsidR="0016144B">
              <w:rPr>
                <w:rFonts w:ascii="Garamond" w:hAnsi="Garamond"/>
                <w:szCs w:val="22"/>
              </w:rPr>
              <w:t xml:space="preserve"> (8 </w:t>
            </w:r>
            <w:r w:rsidRPr="009535C1">
              <w:rPr>
                <w:rFonts w:ascii="Garamond" w:hAnsi="Garamond"/>
                <w:szCs w:val="22"/>
              </w:rPr>
              <w:t>min)</w:t>
            </w:r>
          </w:p>
          <w:p w14:paraId="417621DC" w14:textId="77777777" w:rsidR="00A00640" w:rsidRPr="009535C1" w:rsidRDefault="00755A15" w:rsidP="009535C1">
            <w:pPr>
              <w:pStyle w:val="ListParagraph"/>
              <w:numPr>
                <w:ilvl w:val="0"/>
                <w:numId w:val="53"/>
              </w:numPr>
              <w:spacing w:after="0"/>
              <w:rPr>
                <w:rFonts w:ascii="Garamond" w:hAnsi="Garamond"/>
                <w:sz w:val="24"/>
              </w:rPr>
            </w:pPr>
            <w:r w:rsidRPr="009535C1">
              <w:rPr>
                <w:rFonts w:ascii="Garamond" w:hAnsi="Garamond"/>
                <w:sz w:val="24"/>
              </w:rPr>
              <w:t>Project the conceptual model of the Wat</w:t>
            </w:r>
            <w:r w:rsidR="00A00640" w:rsidRPr="009535C1">
              <w:rPr>
                <w:rFonts w:ascii="Garamond" w:hAnsi="Garamond"/>
                <w:sz w:val="24"/>
              </w:rPr>
              <w:t>er Cycle from USGS</w:t>
            </w:r>
            <w:r w:rsidRPr="009535C1">
              <w:rPr>
                <w:rFonts w:ascii="Garamond" w:hAnsi="Garamond"/>
                <w:sz w:val="24"/>
              </w:rPr>
              <w:t xml:space="preserve">: </w:t>
            </w:r>
            <w:hyperlink r:id="rId62" w:history="1">
              <w:r w:rsidRPr="009535C1">
                <w:rPr>
                  <w:rStyle w:val="Hyperlink"/>
                  <w:rFonts w:ascii="Garamond" w:hAnsi="Garamond"/>
                  <w:sz w:val="24"/>
                </w:rPr>
                <w:t>http://ga.water.usgs.gov/edu/watercycle.html</w:t>
              </w:r>
            </w:hyperlink>
            <w:r w:rsidRPr="009535C1">
              <w:rPr>
                <w:rFonts w:ascii="Garamond" w:hAnsi="Garamond"/>
                <w:sz w:val="24"/>
              </w:rPr>
              <w:t xml:space="preserve"> </w:t>
            </w:r>
          </w:p>
          <w:p w14:paraId="6BFDCD2F" w14:textId="77777777" w:rsidR="00755A15" w:rsidRPr="009535C1" w:rsidRDefault="00755A15" w:rsidP="009535C1">
            <w:pPr>
              <w:pStyle w:val="ListParagraph"/>
              <w:numPr>
                <w:ilvl w:val="0"/>
                <w:numId w:val="52"/>
              </w:numPr>
              <w:spacing w:after="0"/>
              <w:rPr>
                <w:rFonts w:ascii="Garamond" w:hAnsi="Garamond"/>
                <w:sz w:val="24"/>
              </w:rPr>
            </w:pPr>
            <w:r w:rsidRPr="009535C1">
              <w:rPr>
                <w:rFonts w:ascii="Garamond" w:hAnsi="Garamond"/>
                <w:sz w:val="24"/>
              </w:rPr>
              <w:lastRenderedPageBreak/>
              <w:t>Students write in their Science Notebooks based on the following prompt: “Look at this model.  Is there any important information missing about how water moves through the hydrosphere?  If so what?  How might you change this mod</w:t>
            </w:r>
            <w:r w:rsidR="00A00640" w:rsidRPr="009535C1">
              <w:rPr>
                <w:rFonts w:ascii="Garamond" w:hAnsi="Garamond"/>
                <w:sz w:val="24"/>
              </w:rPr>
              <w:t>el to reflect that information?</w:t>
            </w:r>
            <w:r w:rsidRPr="009535C1">
              <w:rPr>
                <w:rFonts w:ascii="Garamond" w:hAnsi="Garamond"/>
                <w:sz w:val="24"/>
              </w:rPr>
              <w:t xml:space="preserve">” </w:t>
            </w:r>
            <w:r w:rsidR="0016144B">
              <w:rPr>
                <w:rFonts w:ascii="Garamond" w:hAnsi="Garamond"/>
                <w:sz w:val="24"/>
              </w:rPr>
              <w:t>(3 min)</w:t>
            </w:r>
          </w:p>
          <w:p w14:paraId="02B5833B" w14:textId="77777777" w:rsidR="00755A15" w:rsidRPr="009535C1" w:rsidRDefault="00755A15" w:rsidP="009535C1">
            <w:pPr>
              <w:spacing w:line="276" w:lineRule="auto"/>
              <w:contextualSpacing/>
              <w:rPr>
                <w:rFonts w:ascii="Garamond" w:hAnsi="Garamond"/>
                <w:szCs w:val="22"/>
              </w:rPr>
            </w:pPr>
          </w:p>
          <w:p w14:paraId="08782B5B" w14:textId="77777777" w:rsidR="00755A15" w:rsidRPr="009535C1" w:rsidRDefault="00755A15" w:rsidP="009535C1">
            <w:pPr>
              <w:pStyle w:val="ListParagraph"/>
              <w:numPr>
                <w:ilvl w:val="0"/>
                <w:numId w:val="53"/>
              </w:numPr>
              <w:spacing w:after="0"/>
              <w:rPr>
                <w:rFonts w:ascii="Garamond" w:hAnsi="Garamond"/>
                <w:sz w:val="24"/>
              </w:rPr>
            </w:pPr>
            <w:r w:rsidRPr="009535C1">
              <w:rPr>
                <w:rFonts w:ascii="Garamond" w:hAnsi="Garamond"/>
                <w:sz w:val="24"/>
              </w:rPr>
              <w:t>Think/Write-Pair-Share (5 min)</w:t>
            </w:r>
          </w:p>
          <w:p w14:paraId="0523E907" w14:textId="77777777" w:rsidR="00755A15" w:rsidRPr="009535C1" w:rsidRDefault="00755A15" w:rsidP="009535C1">
            <w:pPr>
              <w:pStyle w:val="ListParagraph"/>
              <w:numPr>
                <w:ilvl w:val="0"/>
                <w:numId w:val="20"/>
              </w:numPr>
              <w:spacing w:after="0"/>
              <w:rPr>
                <w:rFonts w:ascii="Garamond" w:hAnsi="Garamond"/>
                <w:sz w:val="24"/>
              </w:rPr>
            </w:pPr>
            <w:r w:rsidRPr="009535C1">
              <w:rPr>
                <w:rFonts w:ascii="Garamond" w:hAnsi="Garamond"/>
                <w:sz w:val="24"/>
              </w:rPr>
              <w:t>When students are done writing in their notebook, have them discuss their response with a partner.</w:t>
            </w:r>
          </w:p>
          <w:p w14:paraId="4DAF6708" w14:textId="77777777" w:rsidR="00755A15" w:rsidRPr="009535C1" w:rsidRDefault="00755A15" w:rsidP="009535C1">
            <w:pPr>
              <w:pStyle w:val="ListParagraph"/>
              <w:numPr>
                <w:ilvl w:val="0"/>
                <w:numId w:val="20"/>
              </w:numPr>
              <w:spacing w:after="0"/>
              <w:rPr>
                <w:rFonts w:ascii="Garamond" w:hAnsi="Garamond"/>
                <w:sz w:val="24"/>
              </w:rPr>
            </w:pPr>
            <w:r w:rsidRPr="009535C1">
              <w:rPr>
                <w:rFonts w:ascii="Garamond" w:hAnsi="Garamond"/>
                <w:sz w:val="24"/>
              </w:rPr>
              <w:t xml:space="preserve">Cold calls students to share out.  Teacher notices and names ways in which students are collaborating effectively during partner talk and share out. </w:t>
            </w:r>
          </w:p>
          <w:p w14:paraId="5D108303" w14:textId="77777777" w:rsidR="00CF0D68" w:rsidRPr="009535C1" w:rsidRDefault="00CF0D68" w:rsidP="009535C1">
            <w:pPr>
              <w:pStyle w:val="ListParagraph"/>
              <w:spacing w:after="0"/>
              <w:ind w:left="0"/>
              <w:rPr>
                <w:rFonts w:ascii="Garamond" w:hAnsi="Garamond"/>
                <w:sz w:val="24"/>
              </w:rPr>
            </w:pPr>
          </w:p>
          <w:p w14:paraId="5D7EEC9E" w14:textId="77777777" w:rsidR="00755A15" w:rsidRPr="009535C1" w:rsidRDefault="00755A15" w:rsidP="009535C1">
            <w:pPr>
              <w:spacing w:line="276" w:lineRule="auto"/>
              <w:contextualSpacing/>
              <w:rPr>
                <w:rFonts w:ascii="Garamond" w:hAnsi="Garamond"/>
                <w:szCs w:val="22"/>
              </w:rPr>
            </w:pPr>
            <w:r w:rsidRPr="009535C1">
              <w:rPr>
                <w:rFonts w:ascii="Garamond" w:hAnsi="Garamond"/>
                <w:szCs w:val="22"/>
                <w:u w:val="single"/>
              </w:rPr>
              <w:t>2. Opening</w:t>
            </w:r>
            <w:r w:rsidR="00A00640" w:rsidRPr="009535C1">
              <w:rPr>
                <w:rFonts w:ascii="Garamond" w:hAnsi="Garamond"/>
                <w:szCs w:val="22"/>
              </w:rPr>
              <w:t xml:space="preserve"> (2 min)</w:t>
            </w:r>
          </w:p>
          <w:p w14:paraId="69486421" w14:textId="77777777" w:rsidR="00755A15" w:rsidRPr="009535C1" w:rsidRDefault="00C55AD2" w:rsidP="009535C1">
            <w:pPr>
              <w:pStyle w:val="ListParagraph"/>
              <w:numPr>
                <w:ilvl w:val="0"/>
                <w:numId w:val="54"/>
              </w:numPr>
              <w:spacing w:after="0"/>
              <w:rPr>
                <w:rFonts w:ascii="Garamond" w:hAnsi="Garamond"/>
                <w:sz w:val="24"/>
              </w:rPr>
            </w:pPr>
            <w:r>
              <w:rPr>
                <w:rFonts w:ascii="Garamond" w:hAnsi="Garamond"/>
                <w:sz w:val="24"/>
              </w:rPr>
              <w:t>Set purpose for Lesson 6</w:t>
            </w:r>
          </w:p>
          <w:p w14:paraId="19363410" w14:textId="77777777" w:rsidR="00755A15" w:rsidRPr="009535C1" w:rsidRDefault="00755A15" w:rsidP="009535C1">
            <w:pPr>
              <w:pStyle w:val="ListParagraph"/>
              <w:numPr>
                <w:ilvl w:val="0"/>
                <w:numId w:val="1"/>
              </w:numPr>
              <w:spacing w:after="0"/>
              <w:rPr>
                <w:rFonts w:ascii="Garamond" w:hAnsi="Garamond"/>
                <w:sz w:val="24"/>
              </w:rPr>
            </w:pPr>
            <w:r w:rsidRPr="009535C1">
              <w:rPr>
                <w:rFonts w:ascii="Garamond" w:hAnsi="Garamond"/>
                <w:sz w:val="24"/>
              </w:rPr>
              <w:t xml:space="preserve">Continue Projecting photo of the Water Cycle conceptual model: </w:t>
            </w:r>
            <w:hyperlink r:id="rId63" w:history="1">
              <w:r w:rsidRPr="009535C1">
                <w:rPr>
                  <w:rStyle w:val="Hyperlink"/>
                  <w:rFonts w:ascii="Garamond" w:hAnsi="Garamond"/>
                  <w:sz w:val="24"/>
                </w:rPr>
                <w:t>http://ga.water.usgs.gov/edu/watercycle.html</w:t>
              </w:r>
            </w:hyperlink>
            <w:r w:rsidRPr="009535C1">
              <w:rPr>
                <w:rFonts w:ascii="Garamond" w:hAnsi="Garamond"/>
                <w:sz w:val="24"/>
              </w:rPr>
              <w:t>).</w:t>
            </w:r>
          </w:p>
          <w:p w14:paraId="4F77F6C5" w14:textId="77777777" w:rsidR="00755A15" w:rsidRPr="009535C1" w:rsidRDefault="00755A15" w:rsidP="009535C1">
            <w:pPr>
              <w:pStyle w:val="ListParagraph"/>
              <w:numPr>
                <w:ilvl w:val="0"/>
                <w:numId w:val="1"/>
              </w:numPr>
              <w:spacing w:after="0"/>
              <w:rPr>
                <w:rFonts w:ascii="Garamond" w:hAnsi="Garamond"/>
                <w:sz w:val="24"/>
              </w:rPr>
            </w:pPr>
            <w:r w:rsidRPr="009535C1">
              <w:rPr>
                <w:rFonts w:ascii="Garamond" w:hAnsi="Garamond"/>
                <w:sz w:val="24"/>
              </w:rPr>
              <w:t xml:space="preserve">Frame Lesson 6 by saying something like, “Yesterday we read a very important paragraph from Kingsolver’s article.  In the article, she provided some historical context that required us to think about how scientists use models and when old models need to be replaced by new models.  We used the models from Aristotle and Copernicus to see how long it took for scientists to rethink </w:t>
            </w:r>
            <w:proofErr w:type="spellStart"/>
            <w:r w:rsidRPr="009535C1">
              <w:rPr>
                <w:rFonts w:ascii="Garamond" w:hAnsi="Garamond"/>
                <w:sz w:val="24"/>
              </w:rPr>
              <w:t>there</w:t>
            </w:r>
            <w:proofErr w:type="spellEnd"/>
            <w:r w:rsidRPr="009535C1">
              <w:rPr>
                <w:rFonts w:ascii="Garamond" w:hAnsi="Garamond"/>
                <w:sz w:val="24"/>
              </w:rPr>
              <w:t xml:space="preserve"> understanding of the relationship between the earth and the sun.  Then</w:t>
            </w:r>
            <w:r w:rsidR="00A00640" w:rsidRPr="009535C1">
              <w:rPr>
                <w:rFonts w:ascii="Garamond" w:hAnsi="Garamond"/>
                <w:sz w:val="24"/>
              </w:rPr>
              <w:t>,</w:t>
            </w:r>
            <w:r w:rsidRPr="009535C1">
              <w:rPr>
                <w:rFonts w:ascii="Garamond" w:hAnsi="Garamond"/>
                <w:sz w:val="24"/>
              </w:rPr>
              <w:t xml:space="preserve"> we looked at some computer models that are reshaping how scientists understand the systems of the Earth and discussed the importance of using models that are based on accurate informat</w:t>
            </w:r>
            <w:r w:rsidR="00A00640" w:rsidRPr="009535C1">
              <w:rPr>
                <w:rFonts w:ascii="Garamond" w:hAnsi="Garamond"/>
                <w:sz w:val="24"/>
              </w:rPr>
              <w:t>ion and from reliable sources.</w:t>
            </w:r>
            <w:r w:rsidRPr="009535C1">
              <w:rPr>
                <w:rFonts w:ascii="Garamond" w:hAnsi="Garamond"/>
                <w:sz w:val="24"/>
              </w:rPr>
              <w:t xml:space="preserve"> In your Exit Ticket you reflected on how these models have informed Kingsolver’s work.   Today, we are going to dig into Paragraph 11 and think about conceptual models.  Conceptual models are much simpler models, but are just as important to help us make sense of the world.</w:t>
            </w:r>
            <w:r w:rsidR="00A00640" w:rsidRPr="009535C1">
              <w:rPr>
                <w:rFonts w:ascii="Garamond" w:hAnsi="Garamond"/>
                <w:sz w:val="24"/>
              </w:rPr>
              <w:t>”</w:t>
            </w:r>
            <w:r w:rsidRPr="009535C1">
              <w:rPr>
                <w:rFonts w:ascii="Garamond" w:hAnsi="Garamond"/>
                <w:sz w:val="24"/>
              </w:rPr>
              <w:t xml:space="preserve">   </w:t>
            </w:r>
          </w:p>
          <w:p w14:paraId="4842BCCE" w14:textId="77777777" w:rsidR="00755A15" w:rsidRPr="009535C1" w:rsidRDefault="00755A15" w:rsidP="009535C1">
            <w:pPr>
              <w:shd w:val="clear" w:color="auto" w:fill="FFFFFF" w:themeFill="background1"/>
              <w:spacing w:line="276" w:lineRule="auto"/>
              <w:contextualSpacing/>
              <w:rPr>
                <w:rFonts w:ascii="Garamond" w:hAnsi="Garamond"/>
                <w:szCs w:val="22"/>
              </w:rPr>
            </w:pPr>
          </w:p>
          <w:p w14:paraId="4352117D" w14:textId="77777777" w:rsidR="00755A15" w:rsidRPr="0016144B" w:rsidRDefault="00755A15" w:rsidP="009535C1">
            <w:pPr>
              <w:pStyle w:val="Pa38"/>
              <w:spacing w:line="276" w:lineRule="auto"/>
              <w:contextualSpacing/>
              <w:rPr>
                <w:rFonts w:cs="Garamond"/>
                <w:bCs/>
                <w:color w:val="000000"/>
                <w:szCs w:val="22"/>
              </w:rPr>
            </w:pPr>
            <w:r w:rsidRPr="009535C1">
              <w:rPr>
                <w:rFonts w:cs="Garamond"/>
                <w:bCs/>
                <w:color w:val="000000"/>
                <w:szCs w:val="22"/>
                <w:u w:val="single"/>
              </w:rPr>
              <w:t>3. Work Time</w:t>
            </w:r>
            <w:r w:rsidR="0016144B">
              <w:rPr>
                <w:rFonts w:cs="Garamond"/>
                <w:bCs/>
                <w:color w:val="000000"/>
                <w:szCs w:val="22"/>
              </w:rPr>
              <w:t xml:space="preserve"> (75 min)</w:t>
            </w:r>
          </w:p>
          <w:p w14:paraId="3E75BC68" w14:textId="77777777" w:rsidR="00755A15" w:rsidRPr="009535C1" w:rsidRDefault="00CB612B" w:rsidP="009535C1">
            <w:pPr>
              <w:pStyle w:val="ListParagraph"/>
              <w:numPr>
                <w:ilvl w:val="0"/>
                <w:numId w:val="55"/>
              </w:numPr>
              <w:spacing w:after="0"/>
              <w:rPr>
                <w:rFonts w:ascii="Garamond" w:hAnsi="Garamond"/>
                <w:sz w:val="24"/>
                <w:u w:val="single"/>
              </w:rPr>
            </w:pPr>
            <w:r w:rsidRPr="009535C1">
              <w:rPr>
                <w:rFonts w:ascii="Garamond" w:hAnsi="Garamond"/>
                <w:sz w:val="24"/>
              </w:rPr>
              <w:t xml:space="preserve">Close Reading </w:t>
            </w:r>
            <w:r w:rsidR="00755A15" w:rsidRPr="009535C1">
              <w:rPr>
                <w:rFonts w:ascii="Garamond" w:hAnsi="Garamond"/>
                <w:sz w:val="24"/>
              </w:rPr>
              <w:t xml:space="preserve">Paragraph 11 only </w:t>
            </w:r>
            <w:r w:rsidR="00755A15" w:rsidRPr="009535C1">
              <w:rPr>
                <w:rFonts w:ascii="Garamond" w:hAnsi="Garamond"/>
                <w:color w:val="000000"/>
                <w:sz w:val="24"/>
              </w:rPr>
              <w:t>(20 min)</w:t>
            </w:r>
          </w:p>
          <w:p w14:paraId="45C9AD02" w14:textId="77777777" w:rsidR="00755A15" w:rsidRPr="009535C1" w:rsidRDefault="00755A15" w:rsidP="009535C1">
            <w:pPr>
              <w:pStyle w:val="ListParagraph"/>
              <w:numPr>
                <w:ilvl w:val="0"/>
                <w:numId w:val="1"/>
              </w:numPr>
              <w:spacing w:after="0"/>
              <w:rPr>
                <w:rFonts w:ascii="Garamond" w:hAnsi="Garamond"/>
                <w:sz w:val="24"/>
              </w:rPr>
            </w:pPr>
            <w:r w:rsidRPr="009535C1">
              <w:rPr>
                <w:rFonts w:ascii="Garamond" w:hAnsi="Garamond"/>
                <w:sz w:val="24"/>
              </w:rPr>
              <w:t xml:space="preserve">Tell students </w:t>
            </w:r>
            <w:r w:rsidR="00931B39" w:rsidRPr="009535C1">
              <w:rPr>
                <w:rFonts w:ascii="Garamond" w:hAnsi="Garamond"/>
                <w:sz w:val="24"/>
              </w:rPr>
              <w:t>they will</w:t>
            </w:r>
            <w:r w:rsidRPr="009535C1">
              <w:rPr>
                <w:rFonts w:ascii="Garamond" w:hAnsi="Garamond"/>
                <w:sz w:val="24"/>
              </w:rPr>
              <w:t xml:space="preserve"> use the close reading process with paragraphs 11 to discuss the conditions that require scientists to change a theory or model </w:t>
            </w:r>
          </w:p>
          <w:p w14:paraId="64FF0DA6" w14:textId="77777777" w:rsidR="00755A15" w:rsidRPr="009535C1" w:rsidRDefault="00755A15" w:rsidP="009535C1">
            <w:pPr>
              <w:pStyle w:val="ListParagraph"/>
              <w:numPr>
                <w:ilvl w:val="0"/>
                <w:numId w:val="1"/>
              </w:numPr>
              <w:spacing w:after="0"/>
              <w:rPr>
                <w:rFonts w:ascii="Garamond" w:hAnsi="Garamond"/>
                <w:sz w:val="24"/>
              </w:rPr>
            </w:pPr>
            <w:r w:rsidRPr="009535C1">
              <w:rPr>
                <w:rFonts w:ascii="Garamond" w:hAnsi="Garamond"/>
                <w:sz w:val="24"/>
              </w:rPr>
              <w:t>Define and provide background on the following terms: contrary, infinite, unrestrained.</w:t>
            </w:r>
          </w:p>
          <w:p w14:paraId="27BB9709" w14:textId="77777777" w:rsidR="00755A15" w:rsidRPr="009535C1" w:rsidRDefault="00755A15" w:rsidP="009535C1">
            <w:pPr>
              <w:pStyle w:val="ListParagraph"/>
              <w:numPr>
                <w:ilvl w:val="0"/>
                <w:numId w:val="1"/>
              </w:numPr>
              <w:spacing w:after="0"/>
              <w:rPr>
                <w:rFonts w:ascii="Garamond" w:hAnsi="Garamond"/>
                <w:sz w:val="24"/>
              </w:rPr>
            </w:pPr>
            <w:r w:rsidRPr="009535C1">
              <w:rPr>
                <w:rFonts w:ascii="Garamond" w:hAnsi="Garamond"/>
                <w:sz w:val="24"/>
              </w:rPr>
              <w:t xml:space="preserve">Reread Paragraphs 10 and 11 out loud.  </w:t>
            </w:r>
          </w:p>
          <w:p w14:paraId="629E062A" w14:textId="77777777" w:rsidR="00755A15" w:rsidRPr="009535C1" w:rsidRDefault="00755A15" w:rsidP="009535C1">
            <w:pPr>
              <w:pStyle w:val="ListParagraph"/>
              <w:numPr>
                <w:ilvl w:val="0"/>
                <w:numId w:val="1"/>
              </w:numPr>
              <w:spacing w:after="0"/>
              <w:rPr>
                <w:rFonts w:ascii="Garamond" w:hAnsi="Garamond"/>
                <w:sz w:val="24"/>
              </w:rPr>
            </w:pPr>
            <w:r w:rsidRPr="009535C1">
              <w:rPr>
                <w:rFonts w:ascii="Garamond" w:hAnsi="Garamond"/>
                <w:sz w:val="24"/>
              </w:rPr>
              <w:t>Tell student</w:t>
            </w:r>
            <w:r w:rsidR="00931B39" w:rsidRPr="009535C1">
              <w:rPr>
                <w:rFonts w:ascii="Garamond" w:hAnsi="Garamond"/>
                <w:sz w:val="24"/>
              </w:rPr>
              <w:t>s</w:t>
            </w:r>
            <w:r w:rsidRPr="009535C1">
              <w:rPr>
                <w:rFonts w:ascii="Garamond" w:hAnsi="Garamond"/>
                <w:sz w:val="24"/>
              </w:rPr>
              <w:t xml:space="preserve"> that the focus of the lesson today will be paragraph 11.  Have students review paragraph 11 only.  Circle unfamiliar words.  Model using context to determine the meaning of words.</w:t>
            </w:r>
          </w:p>
          <w:p w14:paraId="635F678D" w14:textId="77777777" w:rsidR="00755A15" w:rsidRPr="009535C1" w:rsidRDefault="00755A15" w:rsidP="009535C1">
            <w:pPr>
              <w:pStyle w:val="ListParagraph"/>
              <w:numPr>
                <w:ilvl w:val="0"/>
                <w:numId w:val="1"/>
              </w:numPr>
              <w:spacing w:after="0"/>
              <w:rPr>
                <w:rFonts w:ascii="Garamond" w:hAnsi="Garamond"/>
                <w:sz w:val="24"/>
              </w:rPr>
            </w:pPr>
            <w:r w:rsidRPr="009535C1">
              <w:rPr>
                <w:rFonts w:ascii="Garamond" w:hAnsi="Garamond"/>
                <w:sz w:val="24"/>
              </w:rPr>
              <w:t xml:space="preserve">Refocus whole class and cold call on students to share answers, noticing and naming strategies students are using to determine the </w:t>
            </w:r>
            <w:r w:rsidRPr="009535C1">
              <w:rPr>
                <w:rFonts w:ascii="Garamond" w:hAnsi="Garamond"/>
                <w:sz w:val="24"/>
              </w:rPr>
              <w:lastRenderedPageBreak/>
              <w:t>meaning of words in context and to paraphrase a challenging text.</w:t>
            </w:r>
            <w:r w:rsidR="00931B39" w:rsidRPr="009535C1">
              <w:rPr>
                <w:rFonts w:ascii="Garamond" w:hAnsi="Garamond"/>
                <w:sz w:val="24"/>
              </w:rPr>
              <w:t xml:space="preserve"> </w:t>
            </w:r>
            <w:r w:rsidRPr="009535C1">
              <w:rPr>
                <w:rFonts w:ascii="Garamond" w:hAnsi="Garamond"/>
                <w:sz w:val="24"/>
              </w:rPr>
              <w:t>As students identify central ideas in the text and key vocabulary words, script the answers on an anchor chart, write phrases on the document as it is projected, prompt students to correct their own worksheets so they all have an accurate reference moving forward.</w:t>
            </w:r>
          </w:p>
          <w:p w14:paraId="5E147472" w14:textId="77777777" w:rsidR="00755A15" w:rsidRPr="009535C1" w:rsidRDefault="00755A15" w:rsidP="009535C1">
            <w:pPr>
              <w:spacing w:line="276" w:lineRule="auto"/>
              <w:contextualSpacing/>
              <w:rPr>
                <w:rFonts w:ascii="Garamond" w:hAnsi="Garamond"/>
                <w:szCs w:val="22"/>
              </w:rPr>
            </w:pPr>
          </w:p>
          <w:p w14:paraId="51C42CA7" w14:textId="77777777" w:rsidR="00755A15" w:rsidRPr="009535C1" w:rsidRDefault="00755A15" w:rsidP="009535C1">
            <w:pPr>
              <w:pStyle w:val="ListParagraph"/>
              <w:numPr>
                <w:ilvl w:val="0"/>
                <w:numId w:val="55"/>
              </w:numPr>
              <w:spacing w:after="0"/>
              <w:rPr>
                <w:rFonts w:ascii="Garamond" w:hAnsi="Garamond"/>
                <w:sz w:val="24"/>
              </w:rPr>
            </w:pPr>
            <w:r w:rsidRPr="009535C1">
              <w:rPr>
                <w:rFonts w:ascii="Garamond" w:hAnsi="Garamond"/>
                <w:sz w:val="24"/>
              </w:rPr>
              <w:t>Text Dependent Questions (15 min)</w:t>
            </w:r>
          </w:p>
          <w:p w14:paraId="6DF1EA71" w14:textId="77777777" w:rsidR="00B10FD5" w:rsidRPr="009535C1" w:rsidRDefault="00B10FD5" w:rsidP="009535C1">
            <w:pPr>
              <w:pStyle w:val="ListParagraph"/>
              <w:numPr>
                <w:ilvl w:val="0"/>
                <w:numId w:val="1"/>
              </w:numPr>
              <w:spacing w:after="0"/>
              <w:rPr>
                <w:rFonts w:ascii="Garamond" w:hAnsi="Garamond"/>
                <w:sz w:val="24"/>
              </w:rPr>
            </w:pPr>
            <w:r w:rsidRPr="009535C1">
              <w:rPr>
                <w:rFonts w:ascii="Garamond" w:hAnsi="Garamond"/>
                <w:sz w:val="24"/>
              </w:rPr>
              <w:t xml:space="preserve">Distribute the </w:t>
            </w:r>
            <w:r w:rsidRPr="009535C1">
              <w:rPr>
                <w:rFonts w:ascii="Garamond" w:hAnsi="Garamond"/>
                <w:b/>
                <w:sz w:val="24"/>
              </w:rPr>
              <w:t>“Water is L</w:t>
            </w:r>
            <w:r w:rsidR="00931B39" w:rsidRPr="009535C1">
              <w:rPr>
                <w:rFonts w:ascii="Garamond" w:hAnsi="Garamond"/>
                <w:b/>
                <w:sz w:val="24"/>
              </w:rPr>
              <w:t xml:space="preserve">ife” Text Dependent Questions for </w:t>
            </w:r>
            <w:r w:rsidRPr="009535C1">
              <w:rPr>
                <w:rFonts w:ascii="Garamond" w:hAnsi="Garamond"/>
                <w:b/>
                <w:sz w:val="24"/>
              </w:rPr>
              <w:t>Lesson 6</w:t>
            </w:r>
            <w:r w:rsidRPr="009535C1">
              <w:rPr>
                <w:rFonts w:ascii="Garamond" w:hAnsi="Garamond"/>
                <w:sz w:val="24"/>
              </w:rPr>
              <w:t xml:space="preserve">  </w:t>
            </w:r>
          </w:p>
          <w:p w14:paraId="74BBE0D7" w14:textId="77777777" w:rsidR="00B10FD5" w:rsidRPr="009535C1" w:rsidRDefault="00B10FD5" w:rsidP="009535C1">
            <w:pPr>
              <w:pStyle w:val="ListParagraph"/>
              <w:numPr>
                <w:ilvl w:val="0"/>
                <w:numId w:val="1"/>
              </w:numPr>
              <w:spacing w:after="0"/>
              <w:rPr>
                <w:rFonts w:ascii="Garamond" w:hAnsi="Garamond"/>
                <w:sz w:val="24"/>
              </w:rPr>
            </w:pPr>
            <w:r w:rsidRPr="009535C1">
              <w:rPr>
                <w:rFonts w:ascii="Garamond" w:hAnsi="Garamond"/>
                <w:sz w:val="24"/>
              </w:rPr>
              <w:t>Post the first text dependent question, and then model how to think through the question.  Explain vocabulary as necessary –</w:t>
            </w:r>
            <w:r w:rsidR="00931B39" w:rsidRPr="009535C1">
              <w:rPr>
                <w:rFonts w:ascii="Garamond" w:hAnsi="Garamond"/>
                <w:sz w:val="24"/>
              </w:rPr>
              <w:t xml:space="preserve"> </w:t>
            </w:r>
            <w:r w:rsidRPr="009535C1">
              <w:rPr>
                <w:rFonts w:ascii="Garamond" w:hAnsi="Garamond"/>
                <w:sz w:val="24"/>
              </w:rPr>
              <w:t>and provide an answer that cites textual evidence.  As you think aloud, write up your answer, and leave it so students can see a model of strong work.</w:t>
            </w:r>
          </w:p>
          <w:p w14:paraId="66AD989B" w14:textId="77777777" w:rsidR="00B10FD5" w:rsidRPr="009535C1" w:rsidRDefault="00B10FD5" w:rsidP="009535C1">
            <w:pPr>
              <w:pStyle w:val="ListParagraph"/>
              <w:numPr>
                <w:ilvl w:val="0"/>
                <w:numId w:val="1"/>
              </w:numPr>
              <w:spacing w:after="0"/>
              <w:rPr>
                <w:rFonts w:ascii="Garamond" w:hAnsi="Garamond"/>
                <w:sz w:val="24"/>
              </w:rPr>
            </w:pPr>
            <w:r w:rsidRPr="009535C1">
              <w:rPr>
                <w:rFonts w:ascii="Garamond" w:hAnsi="Garamond"/>
                <w:sz w:val="24"/>
              </w:rPr>
              <w:t xml:space="preserve">Students work in pairs to answer the second and third questions, using textual evidence to support their answer. </w:t>
            </w:r>
          </w:p>
          <w:p w14:paraId="2CC45FEE" w14:textId="77777777" w:rsidR="00755A15" w:rsidRPr="009535C1" w:rsidRDefault="00755A15" w:rsidP="009535C1">
            <w:pPr>
              <w:pStyle w:val="ListParagraph"/>
              <w:numPr>
                <w:ilvl w:val="1"/>
                <w:numId w:val="21"/>
              </w:numPr>
              <w:spacing w:after="0"/>
              <w:rPr>
                <w:rFonts w:ascii="Garamond" w:eastAsia="Times New Roman" w:hAnsi="Garamond" w:cs="Arial"/>
                <w:color w:val="191919"/>
                <w:sz w:val="24"/>
              </w:rPr>
            </w:pPr>
            <w:r w:rsidRPr="009535C1">
              <w:rPr>
                <w:rFonts w:ascii="Garamond" w:eastAsia="Times New Roman" w:hAnsi="Garamond" w:cs="Arial"/>
                <w:color w:val="191919"/>
                <w:sz w:val="24"/>
              </w:rPr>
              <w:t>Kingsolver challenges us to “give up on our myth of the Earth’s infinite generosity.”  How does this challenge relate to water?  What “myth” do humans have about water?</w:t>
            </w:r>
          </w:p>
          <w:p w14:paraId="04A0FD57" w14:textId="77777777" w:rsidR="00755A15" w:rsidRPr="009535C1" w:rsidRDefault="00755A15" w:rsidP="009535C1">
            <w:pPr>
              <w:pStyle w:val="ListParagraph"/>
              <w:numPr>
                <w:ilvl w:val="1"/>
                <w:numId w:val="21"/>
              </w:numPr>
              <w:spacing w:after="0"/>
              <w:rPr>
                <w:rFonts w:ascii="Garamond" w:eastAsia="Times New Roman" w:hAnsi="Garamond" w:cs="Arial"/>
                <w:color w:val="191919"/>
                <w:sz w:val="24"/>
              </w:rPr>
            </w:pPr>
            <w:r w:rsidRPr="009535C1">
              <w:rPr>
                <w:rFonts w:ascii="Garamond" w:eastAsia="Times New Roman" w:hAnsi="Garamond" w:cs="Arial"/>
                <w:color w:val="191919"/>
                <w:sz w:val="24"/>
              </w:rPr>
              <w:t>What “evidence” does Kingsolver use to support her claim that we need to give up our perception that water is an infinite resource?</w:t>
            </w:r>
          </w:p>
          <w:p w14:paraId="2F2397D9" w14:textId="77777777" w:rsidR="00755A15" w:rsidRPr="009535C1" w:rsidRDefault="00755A15" w:rsidP="009535C1">
            <w:pPr>
              <w:pStyle w:val="ListParagraph"/>
              <w:numPr>
                <w:ilvl w:val="1"/>
                <w:numId w:val="21"/>
              </w:numPr>
              <w:spacing w:after="0"/>
              <w:rPr>
                <w:rFonts w:ascii="Garamond" w:eastAsia="Times New Roman" w:hAnsi="Garamond" w:cs="Arial"/>
                <w:color w:val="191919"/>
                <w:sz w:val="24"/>
              </w:rPr>
            </w:pPr>
            <w:r w:rsidRPr="009535C1">
              <w:rPr>
                <w:rFonts w:ascii="Garamond" w:eastAsia="Times New Roman" w:hAnsi="Garamond" w:cs="Arial"/>
                <w:color w:val="191919"/>
                <w:sz w:val="24"/>
              </w:rPr>
              <w:t xml:space="preserve">When Kingsolver tells us that we have “overdrawn our accounts” what account is she talking about?  What evidence did she provide in </w:t>
            </w:r>
            <w:proofErr w:type="gramStart"/>
            <w:r w:rsidRPr="009535C1">
              <w:rPr>
                <w:rFonts w:ascii="Garamond" w:eastAsia="Times New Roman" w:hAnsi="Garamond" w:cs="Arial"/>
                <w:color w:val="191919"/>
                <w:sz w:val="24"/>
              </w:rPr>
              <w:t>this article that support</w:t>
            </w:r>
            <w:proofErr w:type="gramEnd"/>
            <w:r w:rsidRPr="009535C1">
              <w:rPr>
                <w:rFonts w:ascii="Garamond" w:eastAsia="Times New Roman" w:hAnsi="Garamond" w:cs="Arial"/>
                <w:color w:val="191919"/>
                <w:sz w:val="24"/>
              </w:rPr>
              <w:t xml:space="preserve"> this claim?</w:t>
            </w:r>
          </w:p>
          <w:p w14:paraId="03851DE0" w14:textId="77777777" w:rsidR="00755A15" w:rsidRPr="009535C1" w:rsidRDefault="00755A15" w:rsidP="009535C1">
            <w:pPr>
              <w:pStyle w:val="ListParagraph"/>
              <w:numPr>
                <w:ilvl w:val="0"/>
                <w:numId w:val="1"/>
              </w:numPr>
              <w:spacing w:after="0"/>
              <w:rPr>
                <w:rFonts w:ascii="Garamond" w:hAnsi="Garamond"/>
                <w:sz w:val="24"/>
              </w:rPr>
            </w:pPr>
            <w:r w:rsidRPr="009535C1">
              <w:rPr>
                <w:rFonts w:ascii="Garamond" w:hAnsi="Garamond"/>
                <w:sz w:val="24"/>
              </w:rPr>
              <w:t xml:space="preserve">Students work in pairs to answer the second and third questions, using textual evidence to support their answer. </w:t>
            </w:r>
          </w:p>
          <w:p w14:paraId="24D7DD23" w14:textId="77777777" w:rsidR="00931B39" w:rsidRPr="009535C1" w:rsidRDefault="00755A15" w:rsidP="009535C1">
            <w:pPr>
              <w:pStyle w:val="ListParagraph"/>
              <w:numPr>
                <w:ilvl w:val="0"/>
                <w:numId w:val="1"/>
              </w:numPr>
              <w:spacing w:after="0"/>
              <w:rPr>
                <w:rFonts w:ascii="Garamond" w:hAnsi="Garamond"/>
                <w:sz w:val="24"/>
              </w:rPr>
            </w:pPr>
            <w:r w:rsidRPr="009535C1">
              <w:rPr>
                <w:rFonts w:ascii="Garamond" w:hAnsi="Garamond"/>
                <w:sz w:val="24"/>
              </w:rPr>
              <w:t>Debrief, noting and naming effective pair conversation and effective use of textual evidence.</w:t>
            </w:r>
          </w:p>
          <w:p w14:paraId="084B5B7D" w14:textId="77777777" w:rsidR="00755A15" w:rsidRPr="009535C1" w:rsidRDefault="00755A15" w:rsidP="009535C1">
            <w:pPr>
              <w:pStyle w:val="ListParagraph"/>
              <w:spacing w:after="0"/>
              <w:rPr>
                <w:rFonts w:ascii="Garamond" w:hAnsi="Garamond"/>
                <w:sz w:val="24"/>
              </w:rPr>
            </w:pPr>
          </w:p>
          <w:p w14:paraId="4E0180BC" w14:textId="77777777" w:rsidR="00755A15" w:rsidRPr="009535C1" w:rsidRDefault="00755A15" w:rsidP="009535C1">
            <w:pPr>
              <w:pStyle w:val="ListParagraph"/>
              <w:numPr>
                <w:ilvl w:val="0"/>
                <w:numId w:val="55"/>
              </w:numPr>
              <w:spacing w:after="0"/>
              <w:rPr>
                <w:rFonts w:ascii="Garamond" w:hAnsi="Garamond"/>
                <w:sz w:val="24"/>
              </w:rPr>
            </w:pPr>
            <w:r w:rsidRPr="009535C1">
              <w:rPr>
                <w:rFonts w:ascii="Garamond" w:hAnsi="Garamond"/>
                <w:sz w:val="24"/>
              </w:rPr>
              <w:t>Conceptual Model Jigsaw, Part 1 (20 min)</w:t>
            </w:r>
          </w:p>
          <w:p w14:paraId="2AB47A39" w14:textId="77777777" w:rsidR="00755A15" w:rsidRPr="009535C1" w:rsidRDefault="00755A15" w:rsidP="009535C1">
            <w:pPr>
              <w:pStyle w:val="Pa38"/>
              <w:numPr>
                <w:ilvl w:val="0"/>
                <w:numId w:val="1"/>
              </w:numPr>
              <w:spacing w:line="276" w:lineRule="auto"/>
              <w:contextualSpacing/>
              <w:rPr>
                <w:rFonts w:cs="Garamond"/>
                <w:color w:val="000000"/>
                <w:szCs w:val="22"/>
              </w:rPr>
            </w:pPr>
            <w:r w:rsidRPr="009535C1">
              <w:rPr>
                <w:rFonts w:cs="Garamond"/>
                <w:color w:val="000000"/>
                <w:szCs w:val="22"/>
              </w:rPr>
              <w:t xml:space="preserve">Tell students that today they will work in groups to become experts on specific articles. They will then share what they learned with classmates who read different articles. </w:t>
            </w:r>
          </w:p>
          <w:p w14:paraId="68C1B2F3" w14:textId="77777777" w:rsidR="00CB612B" w:rsidRPr="009535C1" w:rsidRDefault="00755A15" w:rsidP="009535C1">
            <w:pPr>
              <w:pStyle w:val="Pa38"/>
              <w:numPr>
                <w:ilvl w:val="0"/>
                <w:numId w:val="1"/>
              </w:numPr>
              <w:spacing w:line="276" w:lineRule="auto"/>
              <w:contextualSpacing/>
              <w:rPr>
                <w:rFonts w:cs="Garamond"/>
                <w:color w:val="000000"/>
                <w:szCs w:val="22"/>
              </w:rPr>
            </w:pPr>
            <w:r w:rsidRPr="009535C1">
              <w:rPr>
                <w:rFonts w:cs="Garamond"/>
                <w:color w:val="000000"/>
                <w:szCs w:val="22"/>
              </w:rPr>
              <w:t>Divide the students into groups of four. Consider assigning the longe</w:t>
            </w:r>
            <w:r w:rsidR="00CB612B" w:rsidRPr="009535C1">
              <w:rPr>
                <w:rFonts w:cs="Garamond"/>
                <w:color w:val="000000"/>
                <w:szCs w:val="22"/>
              </w:rPr>
              <w:t>r passages to stronger readers.</w:t>
            </w:r>
          </w:p>
          <w:p w14:paraId="69FAF0BD" w14:textId="77777777" w:rsidR="00CB612B" w:rsidRPr="009535C1" w:rsidRDefault="00931B39" w:rsidP="009535C1">
            <w:pPr>
              <w:pStyle w:val="ListParagraph"/>
              <w:numPr>
                <w:ilvl w:val="0"/>
                <w:numId w:val="1"/>
              </w:numPr>
              <w:spacing w:after="0"/>
              <w:rPr>
                <w:rFonts w:ascii="Garamond" w:hAnsi="Garamond"/>
                <w:sz w:val="24"/>
              </w:rPr>
            </w:pPr>
            <w:r w:rsidRPr="009535C1">
              <w:rPr>
                <w:rFonts w:ascii="Garamond" w:hAnsi="Garamond"/>
                <w:sz w:val="24"/>
              </w:rPr>
              <w:t xml:space="preserve">Distribute copies of </w:t>
            </w:r>
            <w:r w:rsidR="00CB612B" w:rsidRPr="009535C1">
              <w:rPr>
                <w:rFonts w:ascii="Garamond" w:hAnsi="Garamond"/>
                <w:b/>
                <w:sz w:val="24"/>
              </w:rPr>
              <w:t>“Water is Life</w:t>
            </w:r>
            <w:r w:rsidRPr="009535C1">
              <w:rPr>
                <w:rFonts w:ascii="Garamond" w:hAnsi="Garamond"/>
                <w:b/>
                <w:sz w:val="24"/>
              </w:rPr>
              <w:t>”</w:t>
            </w:r>
            <w:r w:rsidR="00CB612B" w:rsidRPr="009535C1">
              <w:rPr>
                <w:rFonts w:ascii="Garamond" w:hAnsi="Garamond"/>
                <w:b/>
                <w:sz w:val="24"/>
              </w:rPr>
              <w:t xml:space="preserve"> Graphic Organizer for Co</w:t>
            </w:r>
            <w:r w:rsidRPr="009535C1">
              <w:rPr>
                <w:rFonts w:ascii="Garamond" w:hAnsi="Garamond"/>
                <w:b/>
                <w:sz w:val="24"/>
              </w:rPr>
              <w:t>nceptual Model Explanatory Text</w:t>
            </w:r>
            <w:r w:rsidR="00CB612B" w:rsidRPr="009535C1">
              <w:rPr>
                <w:rFonts w:ascii="Garamond" w:hAnsi="Garamond"/>
                <w:sz w:val="24"/>
              </w:rPr>
              <w:t xml:space="preserve">   </w:t>
            </w:r>
          </w:p>
          <w:p w14:paraId="5AF2620B" w14:textId="77777777" w:rsidR="00755A15" w:rsidRPr="009535C1" w:rsidRDefault="00755A15" w:rsidP="009535C1">
            <w:pPr>
              <w:pStyle w:val="Pa38"/>
              <w:numPr>
                <w:ilvl w:val="0"/>
                <w:numId w:val="1"/>
              </w:numPr>
              <w:spacing w:line="276" w:lineRule="auto"/>
              <w:contextualSpacing/>
              <w:rPr>
                <w:rFonts w:cs="Garamond"/>
                <w:color w:val="000000"/>
                <w:szCs w:val="22"/>
              </w:rPr>
            </w:pPr>
            <w:r w:rsidRPr="009535C1">
              <w:rPr>
                <w:rStyle w:val="A39"/>
                <w:szCs w:val="22"/>
              </w:rPr>
              <w:t xml:space="preserve">Provide each group with a collection of 4 conceptual models with worksheets attached.  </w:t>
            </w:r>
            <w:r w:rsidRPr="009535C1">
              <w:rPr>
                <w:rFonts w:cs="Garamond"/>
                <w:color w:val="000000"/>
                <w:szCs w:val="22"/>
              </w:rPr>
              <w:t xml:space="preserve">In each group, assign students as follows: </w:t>
            </w:r>
          </w:p>
          <w:p w14:paraId="1FA8229B" w14:textId="77777777" w:rsidR="00755A15" w:rsidRPr="009535C1" w:rsidRDefault="00755A15" w:rsidP="009535C1">
            <w:pPr>
              <w:pStyle w:val="Pa38"/>
              <w:numPr>
                <w:ilvl w:val="1"/>
                <w:numId w:val="1"/>
              </w:numPr>
              <w:spacing w:line="276" w:lineRule="auto"/>
              <w:contextualSpacing/>
              <w:rPr>
                <w:rStyle w:val="Hyperlink"/>
              </w:rPr>
            </w:pPr>
            <w:r w:rsidRPr="009535C1">
              <w:rPr>
                <w:rFonts w:cs="Garamond"/>
                <w:color w:val="000000"/>
                <w:szCs w:val="22"/>
              </w:rPr>
              <w:t xml:space="preserve">Reader 1: </w:t>
            </w:r>
            <w:hyperlink r:id="rId64" w:history="1">
              <w:r w:rsidRPr="009535C1">
                <w:rPr>
                  <w:rStyle w:val="Hyperlink"/>
                  <w:szCs w:val="22"/>
                </w:rPr>
                <w:t>https://www2.ucar.edu/atmosnews/people/aiguo-dai</w:t>
              </w:r>
            </w:hyperlink>
          </w:p>
          <w:p w14:paraId="10444949" w14:textId="77777777" w:rsidR="00755A15" w:rsidRPr="009535C1" w:rsidRDefault="00755A15" w:rsidP="009535C1">
            <w:pPr>
              <w:pStyle w:val="Pa38"/>
              <w:numPr>
                <w:ilvl w:val="1"/>
                <w:numId w:val="1"/>
              </w:numPr>
              <w:spacing w:line="276" w:lineRule="auto"/>
              <w:contextualSpacing/>
              <w:rPr>
                <w:rStyle w:val="Hyperlink"/>
              </w:rPr>
            </w:pPr>
            <w:r w:rsidRPr="009535C1">
              <w:rPr>
                <w:rFonts w:cs="Garamond"/>
                <w:color w:val="000000"/>
                <w:szCs w:val="22"/>
              </w:rPr>
              <w:t>Reader</w:t>
            </w:r>
            <w:r w:rsidRPr="009535C1">
              <w:rPr>
                <w:rStyle w:val="Hyperlink"/>
                <w:color w:val="000000" w:themeColor="text1"/>
                <w:szCs w:val="22"/>
                <w:u w:val="none"/>
              </w:rPr>
              <w:t xml:space="preserve"> 2</w:t>
            </w:r>
            <w:r w:rsidRPr="009535C1">
              <w:rPr>
                <w:rFonts w:cs="Garamond"/>
                <w:color w:val="000000"/>
                <w:szCs w:val="22"/>
              </w:rPr>
              <w:t xml:space="preserve">: </w:t>
            </w:r>
            <w:hyperlink r:id="rId65" w:history="1">
              <w:r w:rsidRPr="009535C1">
                <w:rPr>
                  <w:rStyle w:val="Hyperlink"/>
                  <w:szCs w:val="22"/>
                </w:rPr>
                <w:t>http://www.britannica.com/EBchecked/topic/278858/hydrologic-cycle</w:t>
              </w:r>
            </w:hyperlink>
          </w:p>
          <w:p w14:paraId="26BC391B" w14:textId="77777777" w:rsidR="00755A15" w:rsidRPr="009535C1" w:rsidRDefault="00755A15" w:rsidP="009535C1">
            <w:pPr>
              <w:pStyle w:val="Pa38"/>
              <w:numPr>
                <w:ilvl w:val="1"/>
                <w:numId w:val="1"/>
              </w:numPr>
              <w:spacing w:line="276" w:lineRule="auto"/>
              <w:contextualSpacing/>
              <w:rPr>
                <w:rFonts w:cs="Garamond"/>
                <w:color w:val="000000"/>
                <w:szCs w:val="22"/>
              </w:rPr>
            </w:pPr>
            <w:r w:rsidRPr="009535C1">
              <w:rPr>
                <w:rFonts w:cs="Garamond"/>
                <w:color w:val="000000"/>
                <w:szCs w:val="22"/>
              </w:rPr>
              <w:t xml:space="preserve">Reader 3: </w:t>
            </w:r>
            <w:hyperlink r:id="rId66" w:history="1">
              <w:r w:rsidRPr="009535C1">
                <w:rPr>
                  <w:rStyle w:val="Hyperlink"/>
                  <w:szCs w:val="22"/>
                </w:rPr>
                <w:t>http://www.epa.gov/climatechange/images/impacts-adaptation/WaterCycleChanges.jpg</w:t>
              </w:r>
            </w:hyperlink>
          </w:p>
          <w:p w14:paraId="1DE79482" w14:textId="77777777" w:rsidR="00755A15" w:rsidRPr="009535C1" w:rsidRDefault="00755A15" w:rsidP="009535C1">
            <w:pPr>
              <w:pStyle w:val="ListParagraph"/>
              <w:numPr>
                <w:ilvl w:val="1"/>
                <w:numId w:val="1"/>
              </w:numPr>
              <w:spacing w:after="0"/>
              <w:rPr>
                <w:rFonts w:ascii="Garamond" w:hAnsi="Garamond" w:cs="Garamond"/>
                <w:color w:val="000000"/>
                <w:sz w:val="24"/>
              </w:rPr>
            </w:pPr>
            <w:r w:rsidRPr="009535C1">
              <w:rPr>
                <w:rFonts w:ascii="Garamond" w:hAnsi="Garamond" w:cs="Garamond"/>
                <w:color w:val="000000"/>
                <w:sz w:val="24"/>
              </w:rPr>
              <w:t xml:space="preserve">Reader 4:  </w:t>
            </w:r>
            <w:hyperlink r:id="rId67" w:history="1">
              <w:r w:rsidRPr="009535C1">
                <w:rPr>
                  <w:rStyle w:val="Hyperlink"/>
                  <w:rFonts w:ascii="Garamond" w:hAnsi="Garamond"/>
                  <w:sz w:val="24"/>
                </w:rPr>
                <w:t>http://www.bbc.co.uk/scotland/education/int/geog/rivers/hydrological.shtml</w:t>
              </w:r>
            </w:hyperlink>
            <w:r w:rsidRPr="009535C1">
              <w:rPr>
                <w:rFonts w:ascii="Garamond" w:hAnsi="Garamond" w:cs="Garamond"/>
                <w:color w:val="000000"/>
                <w:sz w:val="24"/>
              </w:rPr>
              <w:tab/>
            </w:r>
          </w:p>
          <w:p w14:paraId="5838EE95" w14:textId="77777777" w:rsidR="00755A15" w:rsidRPr="009535C1" w:rsidRDefault="00755A15" w:rsidP="009535C1">
            <w:pPr>
              <w:pStyle w:val="ListParagraph"/>
              <w:numPr>
                <w:ilvl w:val="0"/>
                <w:numId w:val="1"/>
              </w:numPr>
              <w:spacing w:after="0"/>
              <w:rPr>
                <w:rFonts w:ascii="Garamond" w:hAnsi="Garamond" w:cs="Garamond"/>
                <w:color w:val="000000"/>
                <w:sz w:val="24"/>
              </w:rPr>
            </w:pPr>
            <w:r w:rsidRPr="009535C1">
              <w:rPr>
                <w:rFonts w:ascii="Garamond" w:hAnsi="Garamond" w:cs="Garamond"/>
                <w:color w:val="000000"/>
                <w:sz w:val="24"/>
              </w:rPr>
              <w:t xml:space="preserve">Ask students to follow the instructions are on their worksheet as they study the model. </w:t>
            </w:r>
          </w:p>
          <w:p w14:paraId="1B259C2E" w14:textId="77777777" w:rsidR="00755A15" w:rsidRPr="009535C1" w:rsidRDefault="00755A15" w:rsidP="009535C1">
            <w:pPr>
              <w:pStyle w:val="Pa62"/>
              <w:numPr>
                <w:ilvl w:val="1"/>
                <w:numId w:val="1"/>
              </w:numPr>
              <w:spacing w:line="276" w:lineRule="auto"/>
              <w:contextualSpacing/>
              <w:rPr>
                <w:rFonts w:cs="Garamond"/>
                <w:color w:val="000000"/>
                <w:szCs w:val="22"/>
              </w:rPr>
            </w:pPr>
            <w:r w:rsidRPr="009535C1">
              <w:rPr>
                <w:rFonts w:cs="Garamond"/>
                <w:color w:val="000000"/>
                <w:szCs w:val="22"/>
              </w:rPr>
              <w:lastRenderedPageBreak/>
              <w:t xml:space="preserve">Study the model. </w:t>
            </w:r>
          </w:p>
          <w:p w14:paraId="0CE54038" w14:textId="77777777" w:rsidR="00755A15" w:rsidRPr="009535C1" w:rsidRDefault="00CB612B" w:rsidP="009535C1">
            <w:pPr>
              <w:pStyle w:val="Pa62"/>
              <w:numPr>
                <w:ilvl w:val="1"/>
                <w:numId w:val="1"/>
              </w:numPr>
              <w:spacing w:line="276" w:lineRule="auto"/>
              <w:contextualSpacing/>
              <w:rPr>
                <w:rFonts w:cs="Garamond"/>
                <w:color w:val="000000"/>
                <w:szCs w:val="22"/>
              </w:rPr>
            </w:pPr>
            <w:r w:rsidRPr="009535C1">
              <w:rPr>
                <w:rFonts w:cs="Garamond"/>
                <w:color w:val="000000"/>
                <w:szCs w:val="22"/>
              </w:rPr>
              <w:t>Identify one - three important details and corresponding scientific vocabulary</w:t>
            </w:r>
            <w:proofErr w:type="gramStart"/>
            <w:r w:rsidRPr="009535C1">
              <w:rPr>
                <w:rFonts w:cs="Garamond"/>
                <w:color w:val="000000"/>
                <w:szCs w:val="22"/>
              </w:rPr>
              <w:t>;  in</w:t>
            </w:r>
            <w:proofErr w:type="gramEnd"/>
            <w:r w:rsidRPr="009535C1">
              <w:rPr>
                <w:rFonts w:cs="Garamond"/>
                <w:color w:val="000000"/>
                <w:szCs w:val="22"/>
              </w:rPr>
              <w:t xml:space="preserve"> own words explain how the detail supports the model</w:t>
            </w:r>
            <w:r w:rsidR="00755A15" w:rsidRPr="009535C1">
              <w:rPr>
                <w:rFonts w:cs="Garamond"/>
                <w:color w:val="000000"/>
                <w:szCs w:val="22"/>
              </w:rPr>
              <w:t xml:space="preserve">. </w:t>
            </w:r>
          </w:p>
          <w:p w14:paraId="51DD5DF6" w14:textId="77777777" w:rsidR="00755A15" w:rsidRPr="009535C1" w:rsidRDefault="00CB612B" w:rsidP="009535C1">
            <w:pPr>
              <w:pStyle w:val="Pa62"/>
              <w:numPr>
                <w:ilvl w:val="1"/>
                <w:numId w:val="1"/>
              </w:numPr>
              <w:spacing w:line="276" w:lineRule="auto"/>
              <w:contextualSpacing/>
              <w:rPr>
                <w:rFonts w:cs="Garamond"/>
                <w:color w:val="000000"/>
                <w:szCs w:val="22"/>
              </w:rPr>
            </w:pPr>
            <w:r w:rsidRPr="009535C1">
              <w:rPr>
                <w:rFonts w:cs="Garamond"/>
                <w:color w:val="000000"/>
                <w:szCs w:val="22"/>
              </w:rPr>
              <w:t>Write a gist statement about your model.</w:t>
            </w:r>
          </w:p>
          <w:p w14:paraId="346A9A5B" w14:textId="77777777" w:rsidR="00755A15" w:rsidRPr="009535C1" w:rsidRDefault="00CB612B" w:rsidP="009535C1">
            <w:pPr>
              <w:pStyle w:val="Pa62"/>
              <w:numPr>
                <w:ilvl w:val="1"/>
                <w:numId w:val="1"/>
              </w:numPr>
              <w:spacing w:line="276" w:lineRule="auto"/>
              <w:contextualSpacing/>
              <w:rPr>
                <w:rFonts w:cs="Garamond"/>
                <w:color w:val="000000"/>
                <w:szCs w:val="22"/>
              </w:rPr>
            </w:pPr>
            <w:r w:rsidRPr="009535C1">
              <w:rPr>
                <w:rFonts w:cs="Garamond"/>
                <w:color w:val="000000"/>
                <w:szCs w:val="22"/>
              </w:rPr>
              <w:t>Add your citation.</w:t>
            </w:r>
          </w:p>
          <w:p w14:paraId="78B075CA" w14:textId="77777777" w:rsidR="00755A15" w:rsidRPr="009535C1" w:rsidRDefault="00755A15" w:rsidP="009535C1">
            <w:pPr>
              <w:pStyle w:val="Pa38"/>
              <w:numPr>
                <w:ilvl w:val="0"/>
                <w:numId w:val="1"/>
              </w:numPr>
              <w:spacing w:line="276" w:lineRule="auto"/>
              <w:contextualSpacing/>
              <w:rPr>
                <w:rFonts w:cs="Garamond"/>
                <w:color w:val="000000"/>
                <w:szCs w:val="22"/>
              </w:rPr>
            </w:pPr>
            <w:r w:rsidRPr="009535C1">
              <w:rPr>
                <w:rFonts w:cs="Garamond"/>
                <w:color w:val="000000"/>
                <w:szCs w:val="22"/>
              </w:rPr>
              <w:t xml:space="preserve">Give students about 10 minutes for independent reading and thinking. </w:t>
            </w:r>
          </w:p>
          <w:p w14:paraId="24A3B355" w14:textId="77777777" w:rsidR="00755A15" w:rsidRPr="009535C1" w:rsidRDefault="00755A15" w:rsidP="009535C1">
            <w:pPr>
              <w:pStyle w:val="Pa38"/>
              <w:numPr>
                <w:ilvl w:val="0"/>
                <w:numId w:val="1"/>
              </w:numPr>
              <w:spacing w:line="276" w:lineRule="auto"/>
              <w:contextualSpacing/>
              <w:rPr>
                <w:rFonts w:cs="Garamond"/>
                <w:b/>
                <w:bCs/>
                <w:color w:val="000000"/>
                <w:szCs w:val="22"/>
              </w:rPr>
            </w:pPr>
            <w:r w:rsidRPr="009535C1">
              <w:rPr>
                <w:rFonts w:cs="Garamond"/>
                <w:color w:val="000000"/>
                <w:szCs w:val="22"/>
              </w:rPr>
              <w:t xml:space="preserve">Then ask students to get together </w:t>
            </w:r>
            <w:r w:rsidR="004863D3" w:rsidRPr="009535C1">
              <w:rPr>
                <w:rFonts w:cs="Garamond"/>
                <w:color w:val="000000"/>
                <w:szCs w:val="22"/>
              </w:rPr>
              <w:t>with three others from his/her</w:t>
            </w:r>
            <w:r w:rsidRPr="009535C1">
              <w:rPr>
                <w:rFonts w:cs="Garamond"/>
                <w:color w:val="000000"/>
                <w:szCs w:val="22"/>
              </w:rPr>
              <w:t xml:space="preserve"> expert groups (all </w:t>
            </w:r>
            <w:r w:rsidR="004863D3" w:rsidRPr="009535C1">
              <w:rPr>
                <w:rFonts w:cs="Garamond"/>
                <w:color w:val="000000"/>
                <w:szCs w:val="22"/>
              </w:rPr>
              <w:t>Model</w:t>
            </w:r>
            <w:r w:rsidRPr="009535C1">
              <w:rPr>
                <w:rFonts w:cs="Garamond"/>
                <w:color w:val="000000"/>
                <w:szCs w:val="22"/>
              </w:rPr>
              <w:t xml:space="preserve"> 1s, all </w:t>
            </w:r>
            <w:r w:rsidR="004863D3" w:rsidRPr="009535C1">
              <w:rPr>
                <w:rFonts w:cs="Garamond"/>
                <w:color w:val="000000"/>
                <w:szCs w:val="22"/>
              </w:rPr>
              <w:t>Model</w:t>
            </w:r>
            <w:r w:rsidRPr="009535C1">
              <w:rPr>
                <w:rFonts w:cs="Garamond"/>
                <w:color w:val="000000"/>
                <w:szCs w:val="22"/>
              </w:rPr>
              <w:t xml:space="preserve"> 2s, etc.).  Ask them to take about </w:t>
            </w:r>
            <w:r w:rsidR="004863D3" w:rsidRPr="009535C1">
              <w:rPr>
                <w:rFonts w:cs="Garamond"/>
                <w:color w:val="000000"/>
                <w:szCs w:val="22"/>
              </w:rPr>
              <w:t>5</w:t>
            </w:r>
            <w:r w:rsidRPr="009535C1">
              <w:rPr>
                <w:rFonts w:cs="Garamond"/>
                <w:color w:val="000000"/>
                <w:szCs w:val="22"/>
              </w:rPr>
              <w:t xml:space="preserve"> minutes to share with others who studied the same model, so collectively they can become experts on their assigned model. Each member of the expert group shares his or her answers. Others in the group should record any new learning on their </w:t>
            </w:r>
            <w:r w:rsidR="004863D3" w:rsidRPr="009535C1">
              <w:rPr>
                <w:rFonts w:cs="Garamond"/>
                <w:color w:val="000000"/>
                <w:szCs w:val="22"/>
              </w:rPr>
              <w:t>recording form</w:t>
            </w:r>
            <w:r w:rsidRPr="009535C1">
              <w:rPr>
                <w:rFonts w:cs="Garamond"/>
                <w:color w:val="000000"/>
                <w:szCs w:val="22"/>
              </w:rPr>
              <w:t xml:space="preserve">.  </w:t>
            </w:r>
          </w:p>
          <w:p w14:paraId="37237B8D" w14:textId="77777777" w:rsidR="009535C1" w:rsidRDefault="009535C1" w:rsidP="009535C1">
            <w:pPr>
              <w:pStyle w:val="Pa38"/>
              <w:spacing w:line="276" w:lineRule="auto"/>
              <w:contextualSpacing/>
              <w:rPr>
                <w:rFonts w:cs="Garamond"/>
                <w:b/>
                <w:bCs/>
                <w:color w:val="000000"/>
                <w:szCs w:val="22"/>
              </w:rPr>
            </w:pPr>
          </w:p>
          <w:p w14:paraId="6747A87C" w14:textId="77777777" w:rsidR="00755A15" w:rsidRPr="009535C1" w:rsidRDefault="00755A15" w:rsidP="009535C1">
            <w:pPr>
              <w:pStyle w:val="Pa38"/>
              <w:numPr>
                <w:ilvl w:val="0"/>
                <w:numId w:val="55"/>
              </w:numPr>
              <w:spacing w:line="276" w:lineRule="auto"/>
              <w:contextualSpacing/>
              <w:rPr>
                <w:rFonts w:cs="Garamond"/>
                <w:color w:val="000000"/>
                <w:szCs w:val="22"/>
              </w:rPr>
            </w:pPr>
            <w:r w:rsidRPr="009535C1">
              <w:rPr>
                <w:rFonts w:cs="Garamond"/>
                <w:bCs/>
                <w:color w:val="000000"/>
                <w:szCs w:val="22"/>
              </w:rPr>
              <w:t xml:space="preserve">Conceptual Model Jigsaw, Part 2 (20 minutes) </w:t>
            </w:r>
          </w:p>
          <w:p w14:paraId="43179C33" w14:textId="77777777" w:rsidR="00755A15" w:rsidRPr="009535C1" w:rsidRDefault="00755A15" w:rsidP="009535C1">
            <w:pPr>
              <w:pStyle w:val="Pa38"/>
              <w:numPr>
                <w:ilvl w:val="0"/>
                <w:numId w:val="1"/>
              </w:numPr>
              <w:spacing w:line="276" w:lineRule="auto"/>
              <w:contextualSpacing/>
              <w:rPr>
                <w:rFonts w:cs="Garamond"/>
                <w:color w:val="000000"/>
                <w:szCs w:val="22"/>
              </w:rPr>
            </w:pPr>
            <w:r w:rsidRPr="009535C1">
              <w:rPr>
                <w:rFonts w:cs="Garamond"/>
                <w:color w:val="000000"/>
                <w:szCs w:val="22"/>
              </w:rPr>
              <w:t xml:space="preserve">Following the </w:t>
            </w:r>
            <w:r w:rsidR="004B1B78" w:rsidRPr="009535C1">
              <w:rPr>
                <w:rFonts w:cs="Garamond"/>
                <w:bCs/>
                <w:color w:val="000000"/>
                <w:szCs w:val="22"/>
              </w:rPr>
              <w:t>Jigsaw P</w:t>
            </w:r>
            <w:r w:rsidRPr="009535C1">
              <w:rPr>
                <w:rFonts w:cs="Garamond"/>
                <w:bCs/>
                <w:color w:val="000000"/>
                <w:szCs w:val="22"/>
              </w:rPr>
              <w:t>rotocol</w:t>
            </w:r>
            <w:r w:rsidRPr="009535C1">
              <w:rPr>
                <w:rFonts w:cs="Garamond"/>
                <w:color w:val="000000"/>
                <w:szCs w:val="22"/>
              </w:rPr>
              <w:t>, ask students to return to their original groups of four (so each original group has a Reader 1,</w:t>
            </w:r>
            <w:r w:rsidR="004B1B78" w:rsidRPr="009535C1">
              <w:rPr>
                <w:rFonts w:cs="Garamond"/>
                <w:color w:val="000000"/>
                <w:szCs w:val="22"/>
              </w:rPr>
              <w:t xml:space="preserve"> </w:t>
            </w:r>
            <w:r w:rsidRPr="009535C1">
              <w:rPr>
                <w:rFonts w:cs="Garamond"/>
                <w:color w:val="000000"/>
                <w:szCs w:val="22"/>
              </w:rPr>
              <w:t>2,</w:t>
            </w:r>
            <w:r w:rsidR="004B1B78" w:rsidRPr="009535C1">
              <w:rPr>
                <w:rFonts w:cs="Garamond"/>
                <w:color w:val="000000"/>
                <w:szCs w:val="22"/>
              </w:rPr>
              <w:t xml:space="preserve"> </w:t>
            </w:r>
            <w:r w:rsidRPr="009535C1">
              <w:rPr>
                <w:rFonts w:cs="Garamond"/>
                <w:color w:val="000000"/>
                <w:szCs w:val="22"/>
              </w:rPr>
              <w:t xml:space="preserve">3, and 4). </w:t>
            </w:r>
          </w:p>
          <w:p w14:paraId="7BD033BB" w14:textId="77777777" w:rsidR="00755A15" w:rsidRPr="009535C1" w:rsidRDefault="00755A15" w:rsidP="009535C1">
            <w:pPr>
              <w:pStyle w:val="Pa38"/>
              <w:numPr>
                <w:ilvl w:val="0"/>
                <w:numId w:val="1"/>
              </w:numPr>
              <w:spacing w:line="276" w:lineRule="auto"/>
              <w:contextualSpacing/>
              <w:rPr>
                <w:rFonts w:cs="Garamond"/>
                <w:color w:val="000000"/>
                <w:szCs w:val="22"/>
              </w:rPr>
            </w:pPr>
            <w:r w:rsidRPr="009535C1">
              <w:rPr>
                <w:rFonts w:cs="Garamond"/>
                <w:color w:val="000000"/>
                <w:szCs w:val="22"/>
              </w:rPr>
              <w:t xml:space="preserve">Give students 15 minutes to share what they learned about his/her conceptual model. </w:t>
            </w:r>
          </w:p>
          <w:p w14:paraId="7D5D79A7" w14:textId="77777777" w:rsidR="00755A15" w:rsidRPr="009535C1" w:rsidRDefault="00755A15" w:rsidP="009535C1">
            <w:pPr>
              <w:pStyle w:val="Pa38"/>
              <w:numPr>
                <w:ilvl w:val="0"/>
                <w:numId w:val="1"/>
              </w:numPr>
              <w:spacing w:line="276" w:lineRule="auto"/>
              <w:contextualSpacing/>
              <w:rPr>
                <w:rFonts w:cs="Garamond"/>
                <w:color w:val="000000"/>
                <w:szCs w:val="22"/>
              </w:rPr>
            </w:pPr>
            <w:r w:rsidRPr="009535C1">
              <w:rPr>
                <w:rFonts w:cs="Garamond"/>
                <w:color w:val="000000"/>
                <w:szCs w:val="22"/>
              </w:rPr>
              <w:t xml:space="preserve">Encourage groups to set a timer: 3 minutes per student to share while peers ask questions and take notes. </w:t>
            </w:r>
          </w:p>
          <w:p w14:paraId="0610EB17" w14:textId="77777777" w:rsidR="00755A15" w:rsidRPr="009535C1" w:rsidRDefault="00755A15" w:rsidP="009535C1">
            <w:pPr>
              <w:pStyle w:val="Pa38"/>
              <w:numPr>
                <w:ilvl w:val="0"/>
                <w:numId w:val="1"/>
              </w:numPr>
              <w:spacing w:line="276" w:lineRule="auto"/>
              <w:contextualSpacing/>
              <w:rPr>
                <w:szCs w:val="22"/>
              </w:rPr>
            </w:pPr>
            <w:r w:rsidRPr="009535C1">
              <w:rPr>
                <w:szCs w:val="22"/>
              </w:rPr>
              <w:t>For the last 3 minutes, students discuss and identify the common criteria they found in thei</w:t>
            </w:r>
            <w:r w:rsidR="004863D3" w:rsidRPr="009535C1">
              <w:rPr>
                <w:szCs w:val="22"/>
              </w:rPr>
              <w:t>r models and what made them eas</w:t>
            </w:r>
            <w:r w:rsidRPr="009535C1">
              <w:rPr>
                <w:szCs w:val="22"/>
              </w:rPr>
              <w:t xml:space="preserve">y to understand. </w:t>
            </w:r>
          </w:p>
          <w:p w14:paraId="521788BA" w14:textId="77777777" w:rsidR="00755A15" w:rsidRPr="009535C1" w:rsidRDefault="00755A15" w:rsidP="009535C1">
            <w:pPr>
              <w:spacing w:line="276" w:lineRule="auto"/>
              <w:contextualSpacing/>
              <w:rPr>
                <w:rFonts w:ascii="Garamond" w:hAnsi="Garamond"/>
                <w:szCs w:val="22"/>
              </w:rPr>
            </w:pPr>
          </w:p>
          <w:p w14:paraId="6BE52A53" w14:textId="77777777" w:rsidR="00755A15" w:rsidRPr="009535C1" w:rsidRDefault="00755A15" w:rsidP="009535C1">
            <w:pPr>
              <w:spacing w:line="276" w:lineRule="auto"/>
              <w:contextualSpacing/>
              <w:rPr>
                <w:rFonts w:ascii="Garamond" w:hAnsi="Garamond"/>
                <w:szCs w:val="22"/>
              </w:rPr>
            </w:pPr>
            <w:r w:rsidRPr="009535C1">
              <w:rPr>
                <w:rFonts w:ascii="Garamond" w:hAnsi="Garamond" w:cs="Garamond"/>
                <w:bCs/>
                <w:color w:val="000000"/>
                <w:szCs w:val="22"/>
              </w:rPr>
              <w:t xml:space="preserve">4. </w:t>
            </w:r>
            <w:r w:rsidRPr="009535C1">
              <w:rPr>
                <w:rFonts w:ascii="Garamond" w:hAnsi="Garamond" w:cs="Garamond"/>
                <w:bCs/>
                <w:color w:val="000000"/>
                <w:szCs w:val="22"/>
                <w:u w:val="single"/>
              </w:rPr>
              <w:t>Closing and Assessment</w:t>
            </w:r>
            <w:r w:rsidR="004B1B78" w:rsidRPr="009535C1">
              <w:rPr>
                <w:rFonts w:ascii="Garamond" w:hAnsi="Garamond" w:cs="Garamond"/>
                <w:bCs/>
                <w:color w:val="000000"/>
                <w:szCs w:val="22"/>
              </w:rPr>
              <w:t xml:space="preserve"> (5 min)</w:t>
            </w:r>
          </w:p>
          <w:p w14:paraId="51959B6D" w14:textId="77777777" w:rsidR="00755A15" w:rsidRPr="009535C1" w:rsidRDefault="00755A15" w:rsidP="009535C1">
            <w:pPr>
              <w:pStyle w:val="Pa38"/>
              <w:numPr>
                <w:ilvl w:val="0"/>
                <w:numId w:val="1"/>
              </w:numPr>
              <w:spacing w:line="276" w:lineRule="auto"/>
              <w:contextualSpacing/>
              <w:rPr>
                <w:rFonts w:cs="Garamond"/>
                <w:bCs/>
                <w:color w:val="000000"/>
                <w:szCs w:val="22"/>
              </w:rPr>
            </w:pPr>
            <w:r w:rsidRPr="009535C1">
              <w:rPr>
                <w:rFonts w:cs="Garamond"/>
                <w:bCs/>
                <w:color w:val="000000"/>
                <w:szCs w:val="22"/>
              </w:rPr>
              <w:t>Exit Ticket:</w:t>
            </w:r>
            <w:r w:rsidR="004B1B78" w:rsidRPr="009535C1">
              <w:rPr>
                <w:rFonts w:cs="Garamond"/>
                <w:bCs/>
                <w:color w:val="000000"/>
                <w:szCs w:val="22"/>
              </w:rPr>
              <w:t xml:space="preserve"> List three reasons scientists use models; </w:t>
            </w:r>
            <w:r w:rsidR="004863D3" w:rsidRPr="009535C1">
              <w:rPr>
                <w:rFonts w:cs="Garamond"/>
                <w:bCs/>
                <w:color w:val="000000"/>
                <w:szCs w:val="22"/>
              </w:rPr>
              <w:t>two things</w:t>
            </w:r>
            <w:r w:rsidR="009535C1" w:rsidRPr="009535C1">
              <w:rPr>
                <w:rFonts w:cs="Garamond"/>
                <w:bCs/>
                <w:color w:val="000000"/>
                <w:szCs w:val="22"/>
              </w:rPr>
              <w:t xml:space="preserve"> that you learned from a peer and </w:t>
            </w:r>
            <w:r w:rsidR="004863D3" w:rsidRPr="009535C1">
              <w:rPr>
                <w:rFonts w:cs="Garamond"/>
                <w:bCs/>
                <w:color w:val="000000"/>
                <w:szCs w:val="22"/>
              </w:rPr>
              <w:t>one question you still have</w:t>
            </w:r>
            <w:r w:rsidR="004B1B78" w:rsidRPr="009535C1">
              <w:rPr>
                <w:rFonts w:cs="Garamond"/>
                <w:bCs/>
                <w:color w:val="000000"/>
                <w:szCs w:val="22"/>
              </w:rPr>
              <w:t xml:space="preserve">. </w:t>
            </w:r>
          </w:p>
          <w:p w14:paraId="73788660" w14:textId="77777777" w:rsidR="00755A15" w:rsidRPr="0000110F" w:rsidRDefault="00755A15" w:rsidP="0000110F">
            <w:pPr>
              <w:spacing w:line="276" w:lineRule="auto"/>
              <w:contextualSpacing/>
              <w:rPr>
                <w:rFonts w:ascii="Garamond" w:hAnsi="Garamond"/>
                <w:szCs w:val="22"/>
              </w:rPr>
            </w:pPr>
          </w:p>
          <w:p w14:paraId="71C812A6" w14:textId="77777777" w:rsidR="00755A15" w:rsidRPr="0000110F" w:rsidRDefault="00755A15" w:rsidP="0000110F">
            <w:pPr>
              <w:spacing w:line="276" w:lineRule="auto"/>
              <w:contextualSpacing/>
              <w:rPr>
                <w:rFonts w:ascii="Garamond" w:eastAsia="Times New Roman" w:hAnsi="Garamond" w:cs="Arial"/>
                <w:b/>
                <w:color w:val="000000"/>
                <w:szCs w:val="22"/>
              </w:rPr>
            </w:pPr>
            <w:r w:rsidRPr="0000110F">
              <w:rPr>
                <w:rFonts w:ascii="Garamond" w:eastAsia="Calibri" w:hAnsi="Garamond" w:cs="Times New Roman"/>
                <w:szCs w:val="22"/>
              </w:rPr>
              <w:t xml:space="preserve"> </w:t>
            </w:r>
          </w:p>
        </w:tc>
      </w:tr>
      <w:tr w:rsidR="00755A15" w:rsidRPr="008D3CF8" w14:paraId="2F5B7AF8" w14:textId="77777777">
        <w:tc>
          <w:tcPr>
            <w:tcW w:w="13176" w:type="dxa"/>
            <w:gridSpan w:val="2"/>
            <w:shd w:val="clear" w:color="auto" w:fill="auto"/>
          </w:tcPr>
          <w:p w14:paraId="0E38695C" w14:textId="77777777" w:rsidR="00A06D93" w:rsidRPr="00C55AD2" w:rsidRDefault="00755A15" w:rsidP="00A06D93">
            <w:pPr>
              <w:rPr>
                <w:rFonts w:ascii="Garamond" w:hAnsi="Garamond"/>
                <w:b/>
                <w:szCs w:val="22"/>
              </w:rPr>
            </w:pPr>
            <w:r w:rsidRPr="00C55AD2">
              <w:rPr>
                <w:rFonts w:ascii="Garamond" w:hAnsi="Garamond"/>
                <w:b/>
                <w:szCs w:val="22"/>
              </w:rPr>
              <w:lastRenderedPageBreak/>
              <w:t xml:space="preserve">Lesson 7 – 8:  </w:t>
            </w:r>
            <w:r w:rsidR="00A06D93" w:rsidRPr="00C55AD2">
              <w:rPr>
                <w:rFonts w:ascii="Garamond" w:hAnsi="Garamond"/>
                <w:b/>
                <w:szCs w:val="22"/>
              </w:rPr>
              <w:t>Creating Models to Explain the Limits of Fresh Water Resources in the Hydrosphere</w:t>
            </w:r>
          </w:p>
          <w:p w14:paraId="252EA51F" w14:textId="77777777" w:rsidR="00A06D93" w:rsidRPr="00C55AD2" w:rsidRDefault="00C55AD2" w:rsidP="00A06D93">
            <w:pPr>
              <w:shd w:val="clear" w:color="auto" w:fill="FFFFFF" w:themeFill="background1"/>
              <w:rPr>
                <w:rFonts w:ascii="Garamond" w:hAnsi="Garamond" w:cs="Arial"/>
              </w:rPr>
            </w:pPr>
            <w:r w:rsidRPr="00C55AD2">
              <w:rPr>
                <w:rFonts w:ascii="Garamond" w:hAnsi="Garamond"/>
                <w:b/>
                <w:szCs w:val="22"/>
              </w:rPr>
              <w:t>Rationale:</w:t>
            </w:r>
            <w:r>
              <w:rPr>
                <w:rFonts w:ascii="Garamond" w:hAnsi="Garamond"/>
                <w:szCs w:val="22"/>
              </w:rPr>
              <w:t xml:space="preserve"> </w:t>
            </w:r>
            <w:r w:rsidR="00755A15" w:rsidRPr="00C55AD2">
              <w:rPr>
                <w:rFonts w:ascii="Garamond" w:hAnsi="Garamond" w:cs="Arial"/>
              </w:rPr>
              <w:t xml:space="preserve">In Lessons </w:t>
            </w:r>
            <w:r>
              <w:rPr>
                <w:rFonts w:ascii="Garamond" w:hAnsi="Garamond" w:cs="Arial"/>
              </w:rPr>
              <w:t>7-</w:t>
            </w:r>
            <w:r w:rsidR="00A06D93" w:rsidRPr="00C55AD2">
              <w:rPr>
                <w:rFonts w:ascii="Garamond" w:hAnsi="Garamond" w:cs="Arial"/>
              </w:rPr>
              <w:t xml:space="preserve">8 </w:t>
            </w:r>
            <w:r w:rsidR="00755A15" w:rsidRPr="00C55AD2">
              <w:rPr>
                <w:rFonts w:ascii="Garamond" w:hAnsi="Garamond" w:cs="Arial"/>
              </w:rPr>
              <w:t xml:space="preserve">students </w:t>
            </w:r>
            <w:r w:rsidR="00A06D93" w:rsidRPr="00C55AD2">
              <w:rPr>
                <w:rFonts w:ascii="Garamond" w:hAnsi="Garamond" w:cs="Arial"/>
              </w:rPr>
              <w:t xml:space="preserve">complete </w:t>
            </w:r>
            <w:r w:rsidR="00755A15" w:rsidRPr="00C55AD2">
              <w:rPr>
                <w:rFonts w:ascii="Garamond" w:hAnsi="Garamond" w:cs="Arial"/>
              </w:rPr>
              <w:t>their close reading of Barbara Kingsolver’s article “Water is Life”</w:t>
            </w:r>
            <w:r w:rsidR="00A06D93" w:rsidRPr="00C55AD2">
              <w:rPr>
                <w:rFonts w:ascii="Garamond" w:hAnsi="Garamond" w:cs="Arial"/>
              </w:rPr>
              <w:t xml:space="preserve"> and complete the summative assessment for this unit, the creation of a conceptual model of the hydrosphere with an explanatory paragraph using scientific and technical vocabulary to describe their model.  </w:t>
            </w:r>
          </w:p>
          <w:p w14:paraId="098160AB" w14:textId="77777777" w:rsidR="00A06D93" w:rsidRPr="00C55AD2" w:rsidRDefault="00A06D93" w:rsidP="00A06D93">
            <w:pPr>
              <w:shd w:val="clear" w:color="auto" w:fill="FFFFFF" w:themeFill="background1"/>
              <w:rPr>
                <w:rFonts w:ascii="Garamond" w:hAnsi="Garamond" w:cs="Arial"/>
              </w:rPr>
            </w:pPr>
          </w:p>
          <w:p w14:paraId="436641C2" w14:textId="77777777" w:rsidR="00C55AD2" w:rsidRPr="00C90F86" w:rsidRDefault="00C55AD2" w:rsidP="00C55AD2">
            <w:pPr>
              <w:spacing w:line="276" w:lineRule="auto"/>
              <w:contextualSpacing/>
              <w:rPr>
                <w:rFonts w:ascii="Garamond" w:hAnsi="Garamond"/>
              </w:rPr>
            </w:pPr>
            <w:r w:rsidRPr="00896302">
              <w:rPr>
                <w:rFonts w:ascii="Garamond" w:hAnsi="Garamond"/>
              </w:rPr>
              <w:t>These lessons address the following skills and activities to develop facility with the targeted standards</w:t>
            </w:r>
            <w:r>
              <w:rPr>
                <w:rFonts w:ascii="Garamond" w:hAnsi="Garamond"/>
              </w:rPr>
              <w:t>:</w:t>
            </w:r>
          </w:p>
          <w:p w14:paraId="44F58DD0" w14:textId="77777777" w:rsidR="00A06D93" w:rsidRPr="00C55AD2" w:rsidRDefault="00C55AD2" w:rsidP="00C21C4C">
            <w:pPr>
              <w:pStyle w:val="ListParagraph"/>
              <w:numPr>
                <w:ilvl w:val="0"/>
                <w:numId w:val="13"/>
              </w:numPr>
              <w:shd w:val="clear" w:color="auto" w:fill="FFFFFF"/>
              <w:spacing w:after="0" w:line="240" w:lineRule="auto"/>
              <w:rPr>
                <w:rFonts w:ascii="Garamond" w:hAnsi="Garamond"/>
                <w:sz w:val="24"/>
              </w:rPr>
            </w:pPr>
            <w:r>
              <w:rPr>
                <w:rFonts w:ascii="Garamond" w:hAnsi="Garamond"/>
                <w:sz w:val="24"/>
              </w:rPr>
              <w:t>Using</w:t>
            </w:r>
            <w:r w:rsidR="00A06D93" w:rsidRPr="00C55AD2">
              <w:rPr>
                <w:rFonts w:ascii="Garamond" w:hAnsi="Garamond"/>
                <w:sz w:val="24"/>
              </w:rPr>
              <w:t xml:space="preserve"> close reading strategies to make sense of complex text.</w:t>
            </w:r>
          </w:p>
          <w:p w14:paraId="1B4E3257" w14:textId="77777777" w:rsidR="00A06D93" w:rsidRPr="00C55AD2" w:rsidRDefault="00C55AD2" w:rsidP="00C21C4C">
            <w:pPr>
              <w:pStyle w:val="ListParagraph"/>
              <w:numPr>
                <w:ilvl w:val="0"/>
                <w:numId w:val="13"/>
              </w:numPr>
              <w:shd w:val="clear" w:color="auto" w:fill="FFFFFF" w:themeFill="background1"/>
              <w:spacing w:after="0" w:line="240" w:lineRule="auto"/>
              <w:rPr>
                <w:rFonts w:ascii="Garamond" w:hAnsi="Garamond"/>
                <w:sz w:val="24"/>
              </w:rPr>
            </w:pPr>
            <w:r>
              <w:rPr>
                <w:rFonts w:ascii="Garamond" w:hAnsi="Garamond"/>
                <w:sz w:val="24"/>
              </w:rPr>
              <w:t>Creating</w:t>
            </w:r>
            <w:r w:rsidR="00A06D93" w:rsidRPr="00C55AD2">
              <w:rPr>
                <w:rFonts w:ascii="Garamond" w:hAnsi="Garamond"/>
                <w:sz w:val="24"/>
              </w:rPr>
              <w:t xml:space="preserve"> a conceptual model of the hydrosphere that explains the limits of fresh water resources in the hydrosphere.</w:t>
            </w:r>
          </w:p>
          <w:p w14:paraId="21EDFBEA" w14:textId="77777777" w:rsidR="00A06D93" w:rsidRPr="002E5D33" w:rsidRDefault="00C55AD2" w:rsidP="00C21C4C">
            <w:pPr>
              <w:pStyle w:val="ListParagraph"/>
              <w:numPr>
                <w:ilvl w:val="0"/>
                <w:numId w:val="13"/>
              </w:numPr>
              <w:shd w:val="clear" w:color="auto" w:fill="FFFFFF" w:themeFill="background1"/>
              <w:spacing w:after="0" w:line="240" w:lineRule="auto"/>
              <w:rPr>
                <w:rFonts w:ascii="Garamond" w:hAnsi="Garamond"/>
                <w:b/>
                <w:i/>
                <w:snapToGrid w:val="0"/>
              </w:rPr>
            </w:pPr>
            <w:r>
              <w:rPr>
                <w:rFonts w:ascii="Garamond" w:hAnsi="Garamond"/>
                <w:sz w:val="24"/>
              </w:rPr>
              <w:lastRenderedPageBreak/>
              <w:t>Writing</w:t>
            </w:r>
            <w:r w:rsidR="00A06D93" w:rsidRPr="00C55AD2">
              <w:rPr>
                <w:rFonts w:ascii="Garamond" w:hAnsi="Garamond"/>
                <w:sz w:val="24"/>
              </w:rPr>
              <w:t xml:space="preserve"> a supporting explanation for a conceptual model using scientific vocabulary.</w:t>
            </w:r>
            <w:r w:rsidR="00A06D93" w:rsidRPr="002E5D33">
              <w:rPr>
                <w:rFonts w:ascii="Garamond" w:hAnsi="Garamond"/>
              </w:rPr>
              <w:t xml:space="preserve">  </w:t>
            </w:r>
          </w:p>
          <w:p w14:paraId="41E5FE59" w14:textId="77777777" w:rsidR="00755A15" w:rsidRPr="00A06D93" w:rsidRDefault="00755A15" w:rsidP="00A06D93">
            <w:pPr>
              <w:pStyle w:val="ListParagraph"/>
              <w:shd w:val="clear" w:color="auto" w:fill="FFFFFF" w:themeFill="background1"/>
              <w:spacing w:after="0" w:line="240" w:lineRule="auto"/>
              <w:rPr>
                <w:rFonts w:ascii="Garamond" w:hAnsi="Garamond"/>
              </w:rPr>
            </w:pPr>
          </w:p>
        </w:tc>
      </w:tr>
      <w:tr w:rsidR="00755A15" w:rsidRPr="00C55AD2" w14:paraId="5D8B7A75" w14:textId="77777777">
        <w:tc>
          <w:tcPr>
            <w:tcW w:w="6588" w:type="dxa"/>
            <w:shd w:val="clear" w:color="auto" w:fill="auto"/>
          </w:tcPr>
          <w:p w14:paraId="63893F61" w14:textId="77777777" w:rsidR="00755A15" w:rsidRPr="00C55AD2" w:rsidRDefault="00755A15" w:rsidP="00D75B45">
            <w:pPr>
              <w:spacing w:line="276" w:lineRule="auto"/>
              <w:contextualSpacing/>
              <w:rPr>
                <w:rFonts w:ascii="Garamond" w:hAnsi="Garamond"/>
                <w:b/>
                <w:szCs w:val="22"/>
              </w:rPr>
            </w:pPr>
            <w:r w:rsidRPr="00C55AD2">
              <w:rPr>
                <w:rFonts w:ascii="Garamond" w:hAnsi="Garamond"/>
                <w:b/>
                <w:szCs w:val="22"/>
              </w:rPr>
              <w:lastRenderedPageBreak/>
              <w:t>Informal Assessment Options</w:t>
            </w:r>
          </w:p>
          <w:p w14:paraId="23514A6D" w14:textId="77777777" w:rsidR="00755A15" w:rsidRPr="00C55AD2" w:rsidRDefault="00755A15" w:rsidP="00D75B45">
            <w:pPr>
              <w:rPr>
                <w:rFonts w:ascii="Garamond" w:hAnsi="Garamond"/>
                <w:szCs w:val="22"/>
              </w:rPr>
            </w:pPr>
            <w:r w:rsidRPr="00C55AD2">
              <w:rPr>
                <w:rFonts w:ascii="Garamond" w:hAnsi="Garamond"/>
                <w:b/>
                <w:i/>
                <w:szCs w:val="22"/>
              </w:rPr>
              <w:t xml:space="preserve">Student work or evidence of learning that teachers may use to informally gauge class progress.  </w:t>
            </w:r>
          </w:p>
        </w:tc>
        <w:tc>
          <w:tcPr>
            <w:tcW w:w="6588" w:type="dxa"/>
            <w:shd w:val="clear" w:color="auto" w:fill="auto"/>
          </w:tcPr>
          <w:p w14:paraId="00A0F771" w14:textId="77777777" w:rsidR="00755A15" w:rsidRPr="00C55AD2" w:rsidRDefault="00755A15" w:rsidP="00D75B45">
            <w:pPr>
              <w:framePr w:hSpace="180" w:wrap="around" w:vAnchor="page" w:hAnchor="page" w:x="1" w:y="2179"/>
              <w:spacing w:line="276" w:lineRule="auto"/>
              <w:contextualSpacing/>
              <w:suppressOverlap/>
              <w:rPr>
                <w:rFonts w:ascii="Garamond" w:hAnsi="Garamond"/>
                <w:b/>
                <w:szCs w:val="22"/>
              </w:rPr>
            </w:pPr>
            <w:r w:rsidRPr="00C55AD2">
              <w:rPr>
                <w:rFonts w:ascii="Garamond" w:hAnsi="Garamond"/>
                <w:b/>
                <w:szCs w:val="22"/>
              </w:rPr>
              <w:t>Individual Student Assessment Options</w:t>
            </w:r>
          </w:p>
          <w:p w14:paraId="3A41543C" w14:textId="77777777" w:rsidR="00B677D4" w:rsidRPr="00C55AD2" w:rsidRDefault="00755A15" w:rsidP="00B677D4">
            <w:pPr>
              <w:spacing w:line="276" w:lineRule="auto"/>
              <w:ind w:right="-810"/>
              <w:contextualSpacing/>
              <w:rPr>
                <w:rFonts w:ascii="Garamond" w:hAnsi="Garamond"/>
                <w:b/>
                <w:i/>
                <w:szCs w:val="22"/>
              </w:rPr>
            </w:pPr>
            <w:r w:rsidRPr="00C55AD2">
              <w:rPr>
                <w:rFonts w:ascii="Garamond" w:hAnsi="Garamond"/>
                <w:b/>
                <w:i/>
                <w:szCs w:val="22"/>
              </w:rPr>
              <w:t xml:space="preserve">Students’ more formal, individual written assessments that teachers </w:t>
            </w:r>
          </w:p>
          <w:p w14:paraId="774965C0" w14:textId="77777777" w:rsidR="00B677D4" w:rsidRPr="00C55AD2" w:rsidRDefault="00755A15" w:rsidP="00B677D4">
            <w:pPr>
              <w:spacing w:line="276" w:lineRule="auto"/>
              <w:ind w:right="-810"/>
              <w:contextualSpacing/>
              <w:rPr>
                <w:rFonts w:ascii="Garamond" w:hAnsi="Garamond"/>
                <w:b/>
                <w:i/>
                <w:szCs w:val="22"/>
              </w:rPr>
            </w:pPr>
            <w:r w:rsidRPr="00C55AD2">
              <w:rPr>
                <w:rFonts w:ascii="Garamond" w:hAnsi="Garamond"/>
                <w:b/>
                <w:i/>
                <w:szCs w:val="22"/>
              </w:rPr>
              <w:t xml:space="preserve">may collect to more formally assess based on mastery </w:t>
            </w:r>
            <w:r w:rsidR="00B677D4" w:rsidRPr="00C55AD2">
              <w:rPr>
                <w:rFonts w:ascii="Garamond" w:hAnsi="Garamond"/>
                <w:b/>
                <w:i/>
                <w:szCs w:val="22"/>
              </w:rPr>
              <w:t>of learning</w:t>
            </w:r>
            <w:r w:rsidRPr="00C55AD2">
              <w:rPr>
                <w:rFonts w:ascii="Garamond" w:hAnsi="Garamond"/>
                <w:b/>
                <w:i/>
                <w:szCs w:val="22"/>
              </w:rPr>
              <w:t xml:space="preserve"> </w:t>
            </w:r>
          </w:p>
          <w:p w14:paraId="55D167E4" w14:textId="77777777" w:rsidR="00755A15" w:rsidRPr="00C55AD2" w:rsidRDefault="00141FAA" w:rsidP="00B677D4">
            <w:pPr>
              <w:spacing w:line="276" w:lineRule="auto"/>
              <w:ind w:right="-810"/>
              <w:contextualSpacing/>
              <w:rPr>
                <w:rFonts w:ascii="Garamond" w:hAnsi="Garamond"/>
                <w:szCs w:val="22"/>
              </w:rPr>
            </w:pPr>
            <w:proofErr w:type="gramStart"/>
            <w:r w:rsidRPr="00C55AD2">
              <w:rPr>
                <w:rFonts w:ascii="Garamond" w:hAnsi="Garamond"/>
                <w:b/>
                <w:i/>
                <w:szCs w:val="22"/>
              </w:rPr>
              <w:t>objective</w:t>
            </w:r>
            <w:r w:rsidR="00755A15" w:rsidRPr="00C55AD2">
              <w:rPr>
                <w:rFonts w:ascii="Garamond" w:hAnsi="Garamond"/>
                <w:b/>
                <w:i/>
                <w:szCs w:val="22"/>
              </w:rPr>
              <w:t>s</w:t>
            </w:r>
            <w:proofErr w:type="gramEnd"/>
            <w:r w:rsidR="00755A15" w:rsidRPr="00C55AD2">
              <w:rPr>
                <w:rFonts w:ascii="Garamond" w:hAnsi="Garamond"/>
                <w:b/>
                <w:i/>
                <w:szCs w:val="22"/>
              </w:rPr>
              <w:t xml:space="preserve"> above.</w:t>
            </w:r>
          </w:p>
        </w:tc>
      </w:tr>
      <w:tr w:rsidR="00755A15" w:rsidRPr="00C55AD2" w14:paraId="201FD725" w14:textId="77777777">
        <w:tc>
          <w:tcPr>
            <w:tcW w:w="6588" w:type="dxa"/>
            <w:shd w:val="clear" w:color="auto" w:fill="auto"/>
          </w:tcPr>
          <w:p w14:paraId="4AE5B22B" w14:textId="77777777" w:rsidR="00B677D4" w:rsidRPr="00C55AD2" w:rsidRDefault="00B677D4" w:rsidP="00B677D4">
            <w:pPr>
              <w:rPr>
                <w:rFonts w:ascii="Garamond" w:hAnsi="Garamond" w:cs="Times New Roman"/>
                <w:szCs w:val="22"/>
              </w:rPr>
            </w:pPr>
            <w:r w:rsidRPr="00C55AD2">
              <w:rPr>
                <w:rFonts w:ascii="Garamond" w:hAnsi="Garamond" w:cs="Times New Roman"/>
                <w:szCs w:val="22"/>
              </w:rPr>
              <w:t>Entry Task</w:t>
            </w:r>
          </w:p>
          <w:p w14:paraId="68F10964" w14:textId="77777777" w:rsidR="00B677D4" w:rsidRPr="00C55AD2" w:rsidRDefault="00B677D4" w:rsidP="00B677D4">
            <w:pPr>
              <w:rPr>
                <w:rFonts w:ascii="Garamond" w:hAnsi="Garamond" w:cs="Arial"/>
                <w:szCs w:val="22"/>
              </w:rPr>
            </w:pPr>
          </w:p>
          <w:p w14:paraId="02021F24" w14:textId="77777777" w:rsidR="00C55AD2" w:rsidRDefault="00B677D4" w:rsidP="00B677D4">
            <w:pPr>
              <w:rPr>
                <w:rFonts w:ascii="Garamond" w:hAnsi="Garamond" w:cs="Arial"/>
                <w:szCs w:val="22"/>
              </w:rPr>
            </w:pPr>
            <w:r w:rsidRPr="00C55AD2">
              <w:rPr>
                <w:rFonts w:ascii="Garamond" w:hAnsi="Garamond" w:cs="Arial"/>
                <w:szCs w:val="22"/>
              </w:rPr>
              <w:t xml:space="preserve">“Water is Life” Text Dependent </w:t>
            </w:r>
            <w:r w:rsidR="00C55AD2">
              <w:rPr>
                <w:rFonts w:ascii="Garamond" w:hAnsi="Garamond" w:cs="Arial"/>
                <w:szCs w:val="22"/>
              </w:rPr>
              <w:t>Question Recording Form</w:t>
            </w:r>
          </w:p>
          <w:p w14:paraId="26716B71" w14:textId="77777777" w:rsidR="00B677D4" w:rsidRPr="00C55AD2" w:rsidRDefault="00B677D4" w:rsidP="00B677D4">
            <w:pPr>
              <w:rPr>
                <w:rFonts w:ascii="Garamond" w:hAnsi="Garamond" w:cs="Arial"/>
                <w:szCs w:val="22"/>
              </w:rPr>
            </w:pPr>
          </w:p>
          <w:p w14:paraId="68338CD7" w14:textId="77777777" w:rsidR="00C55AD2" w:rsidRDefault="00B677D4" w:rsidP="00B677D4">
            <w:pPr>
              <w:rPr>
                <w:rFonts w:ascii="Garamond" w:hAnsi="Garamond"/>
                <w:szCs w:val="22"/>
              </w:rPr>
            </w:pPr>
            <w:r w:rsidRPr="00C55AD2">
              <w:rPr>
                <w:rFonts w:ascii="Garamond" w:hAnsi="Garamond"/>
                <w:szCs w:val="22"/>
              </w:rPr>
              <w:t xml:space="preserve"> “Water is Life</w:t>
            </w:r>
            <w:r w:rsidR="00C55AD2">
              <w:rPr>
                <w:rFonts w:ascii="Garamond" w:hAnsi="Garamond"/>
                <w:szCs w:val="22"/>
              </w:rPr>
              <w:t>”</w:t>
            </w:r>
            <w:r w:rsidRPr="00C55AD2">
              <w:rPr>
                <w:rFonts w:ascii="Garamond" w:hAnsi="Garamond"/>
                <w:szCs w:val="22"/>
              </w:rPr>
              <w:t xml:space="preserve"> Graphic Organizer for Conc</w:t>
            </w:r>
            <w:r w:rsidR="00C55AD2">
              <w:rPr>
                <w:rFonts w:ascii="Garamond" w:hAnsi="Garamond"/>
                <w:szCs w:val="22"/>
              </w:rPr>
              <w:t>eptual Model Explanatory Text</w:t>
            </w:r>
          </w:p>
          <w:p w14:paraId="1CAF0D31" w14:textId="77777777" w:rsidR="00B677D4" w:rsidRPr="00C55AD2" w:rsidRDefault="00B677D4" w:rsidP="00B677D4">
            <w:pPr>
              <w:rPr>
                <w:rFonts w:ascii="Garamond" w:hAnsi="Garamond"/>
                <w:szCs w:val="22"/>
              </w:rPr>
            </w:pPr>
          </w:p>
          <w:p w14:paraId="0299D8A9" w14:textId="77777777" w:rsidR="00755A15" w:rsidRPr="00C55AD2" w:rsidRDefault="00B677D4" w:rsidP="00C55AD2">
            <w:pPr>
              <w:ind w:right="-72"/>
              <w:rPr>
                <w:rFonts w:ascii="Garamond" w:hAnsi="Garamond" w:cs="Arial"/>
                <w:szCs w:val="22"/>
              </w:rPr>
            </w:pPr>
            <w:r w:rsidRPr="00C55AD2">
              <w:rPr>
                <w:rFonts w:ascii="Garamond" w:hAnsi="Garamond" w:cs="Arial"/>
                <w:szCs w:val="22"/>
              </w:rPr>
              <w:t>Exit Tickets</w:t>
            </w:r>
          </w:p>
        </w:tc>
        <w:tc>
          <w:tcPr>
            <w:tcW w:w="6588" w:type="dxa"/>
            <w:shd w:val="clear" w:color="auto" w:fill="auto"/>
          </w:tcPr>
          <w:p w14:paraId="63198649" w14:textId="77777777" w:rsidR="00755A15" w:rsidRPr="00C55AD2" w:rsidRDefault="00755A15" w:rsidP="00D75B45">
            <w:pPr>
              <w:rPr>
                <w:rFonts w:ascii="Garamond" w:hAnsi="Garamond" w:cs="Arial"/>
                <w:szCs w:val="22"/>
              </w:rPr>
            </w:pPr>
            <w:r w:rsidRPr="00C55AD2">
              <w:rPr>
                <w:rFonts w:ascii="Garamond" w:hAnsi="Garamond" w:cs="Arial"/>
                <w:szCs w:val="22"/>
              </w:rPr>
              <w:t xml:space="preserve">Conceptual model </w:t>
            </w:r>
            <w:r w:rsidR="00C55AD2">
              <w:rPr>
                <w:rFonts w:ascii="Garamond" w:hAnsi="Garamond" w:cs="Arial"/>
                <w:szCs w:val="22"/>
              </w:rPr>
              <w:t xml:space="preserve">of </w:t>
            </w:r>
            <w:r w:rsidR="00B677D4" w:rsidRPr="00C55AD2">
              <w:rPr>
                <w:rFonts w:ascii="Garamond" w:hAnsi="Garamond"/>
                <w:szCs w:val="22"/>
              </w:rPr>
              <w:t>the hydrosphere that explains the limits of fresh water resources in the hydrosphere</w:t>
            </w:r>
            <w:r w:rsidR="00B677D4" w:rsidRPr="00C55AD2">
              <w:rPr>
                <w:rFonts w:ascii="Garamond" w:hAnsi="Garamond" w:cs="Arial"/>
                <w:szCs w:val="22"/>
              </w:rPr>
              <w:t xml:space="preserve"> with explanatory paragraph </w:t>
            </w:r>
          </w:p>
          <w:p w14:paraId="654195E1" w14:textId="77777777" w:rsidR="00755A15" w:rsidRPr="00C55AD2" w:rsidRDefault="00755A15" w:rsidP="00D75B45">
            <w:pPr>
              <w:rPr>
                <w:rFonts w:ascii="Garamond" w:hAnsi="Garamond"/>
                <w:szCs w:val="22"/>
              </w:rPr>
            </w:pPr>
          </w:p>
        </w:tc>
      </w:tr>
      <w:tr w:rsidR="00755A15" w:rsidRPr="00C55AD2" w14:paraId="341241E5" w14:textId="77777777">
        <w:tc>
          <w:tcPr>
            <w:tcW w:w="13176" w:type="dxa"/>
            <w:gridSpan w:val="2"/>
            <w:shd w:val="clear" w:color="auto" w:fill="auto"/>
          </w:tcPr>
          <w:p w14:paraId="008D6A55" w14:textId="77777777" w:rsidR="00755A15" w:rsidRPr="00C55AD2" w:rsidRDefault="00C55AD2" w:rsidP="00C55AD2">
            <w:pPr>
              <w:contextualSpacing/>
              <w:rPr>
                <w:rFonts w:ascii="Garamond" w:hAnsi="Garamond"/>
                <w:b/>
                <w:szCs w:val="22"/>
              </w:rPr>
            </w:pPr>
            <w:r>
              <w:rPr>
                <w:rFonts w:ascii="Garamond" w:hAnsi="Garamond"/>
                <w:b/>
                <w:szCs w:val="22"/>
              </w:rPr>
              <w:t>Lesson 7 -</w:t>
            </w:r>
            <w:r w:rsidR="00755A15" w:rsidRPr="00C55AD2">
              <w:rPr>
                <w:rFonts w:ascii="Garamond" w:hAnsi="Garamond"/>
                <w:b/>
                <w:szCs w:val="22"/>
              </w:rPr>
              <w:t xml:space="preserve"> The Water Commons</w:t>
            </w:r>
          </w:p>
          <w:p w14:paraId="4C34E1B8" w14:textId="77777777" w:rsidR="00755A15" w:rsidRPr="00EA493B" w:rsidRDefault="00755A15" w:rsidP="00EA493B">
            <w:pPr>
              <w:contextualSpacing/>
              <w:rPr>
                <w:rFonts w:ascii="Garamond" w:hAnsi="Garamond"/>
                <w:b/>
                <w:szCs w:val="22"/>
              </w:rPr>
            </w:pPr>
            <w:r w:rsidRPr="00EA493B">
              <w:rPr>
                <w:rFonts w:ascii="Garamond" w:hAnsi="Garamond"/>
                <w:b/>
                <w:szCs w:val="22"/>
              </w:rPr>
              <w:t>Teaching Notes</w:t>
            </w:r>
          </w:p>
          <w:p w14:paraId="23C43B72" w14:textId="77777777" w:rsidR="00B10FD5" w:rsidRPr="00EA493B" w:rsidRDefault="00B10FD5" w:rsidP="00EA493B">
            <w:pPr>
              <w:pStyle w:val="ListParagraph"/>
              <w:numPr>
                <w:ilvl w:val="0"/>
                <w:numId w:val="17"/>
              </w:numPr>
              <w:spacing w:after="0"/>
              <w:rPr>
                <w:rFonts w:ascii="Garamond" w:hAnsi="Garamond"/>
                <w:sz w:val="24"/>
              </w:rPr>
            </w:pPr>
            <w:r w:rsidRPr="00EA493B">
              <w:rPr>
                <w:rFonts w:ascii="Garamond" w:hAnsi="Garamond"/>
                <w:sz w:val="24"/>
              </w:rPr>
              <w:t>In advance:  Review the video “Why Care About Water”</w:t>
            </w:r>
          </w:p>
          <w:p w14:paraId="3A293D0F" w14:textId="77777777" w:rsidR="00486091" w:rsidRPr="00EA493B" w:rsidRDefault="00486091" w:rsidP="00EA493B">
            <w:pPr>
              <w:pStyle w:val="ListParagraph"/>
              <w:numPr>
                <w:ilvl w:val="0"/>
                <w:numId w:val="17"/>
              </w:numPr>
              <w:spacing w:after="0"/>
              <w:rPr>
                <w:rFonts w:ascii="Garamond" w:hAnsi="Garamond"/>
                <w:b/>
                <w:sz w:val="24"/>
              </w:rPr>
            </w:pPr>
            <w:r w:rsidRPr="00EA493B">
              <w:rPr>
                <w:rFonts w:ascii="Garamond" w:hAnsi="Garamond" w:cs="Garamond"/>
                <w:color w:val="000000"/>
                <w:sz w:val="24"/>
              </w:rPr>
              <w:t>In advance: Prepare for the Chalk Talk</w:t>
            </w:r>
            <w:r w:rsidR="00C55AD2" w:rsidRPr="00EA493B">
              <w:rPr>
                <w:rFonts w:ascii="Garamond" w:hAnsi="Garamond" w:cs="Garamond"/>
                <w:color w:val="000000"/>
                <w:sz w:val="24"/>
              </w:rPr>
              <w:t xml:space="preserve"> (see appendix)</w:t>
            </w:r>
            <w:r w:rsidRPr="00EA493B">
              <w:rPr>
                <w:rFonts w:ascii="Garamond" w:hAnsi="Garamond" w:cs="Garamond"/>
                <w:color w:val="000000"/>
                <w:sz w:val="24"/>
              </w:rPr>
              <w:t xml:space="preserve">. Create five charts, for these </w:t>
            </w:r>
            <w:r w:rsidR="0082009D" w:rsidRPr="00EA493B">
              <w:rPr>
                <w:rFonts w:ascii="Garamond" w:hAnsi="Garamond" w:cs="Garamond"/>
                <w:color w:val="000000"/>
                <w:sz w:val="24"/>
              </w:rPr>
              <w:t>six</w:t>
            </w:r>
            <w:r w:rsidRPr="00EA493B">
              <w:rPr>
                <w:rFonts w:ascii="Garamond" w:hAnsi="Garamond" w:cs="Garamond"/>
                <w:color w:val="000000"/>
                <w:sz w:val="24"/>
              </w:rPr>
              <w:t xml:space="preserve"> quotes from the video Why Care about Water:</w:t>
            </w:r>
          </w:p>
          <w:p w14:paraId="5B184E93" w14:textId="77777777" w:rsidR="00486091" w:rsidRPr="00EA493B" w:rsidRDefault="00486091" w:rsidP="00EA493B">
            <w:pPr>
              <w:pStyle w:val="ListParagraph"/>
              <w:numPr>
                <w:ilvl w:val="0"/>
                <w:numId w:val="56"/>
              </w:numPr>
              <w:spacing w:after="0"/>
              <w:rPr>
                <w:rFonts w:ascii="Garamond" w:hAnsi="Garamond"/>
                <w:sz w:val="24"/>
              </w:rPr>
            </w:pPr>
            <w:r w:rsidRPr="00EA493B">
              <w:rPr>
                <w:rFonts w:ascii="Garamond" w:hAnsi="Garamond"/>
                <w:sz w:val="24"/>
              </w:rPr>
              <w:t>We live at a time in history where over a billion people do not have access to safe drinking water and over 3 billion do not have access to sanitation.</w:t>
            </w:r>
          </w:p>
          <w:p w14:paraId="4E8B4D58" w14:textId="77777777" w:rsidR="00486091" w:rsidRPr="00EA493B" w:rsidRDefault="00486091" w:rsidP="00EA493B">
            <w:pPr>
              <w:pStyle w:val="ListParagraph"/>
              <w:numPr>
                <w:ilvl w:val="0"/>
                <w:numId w:val="56"/>
              </w:numPr>
              <w:spacing w:after="0"/>
              <w:rPr>
                <w:rFonts w:ascii="Garamond" w:hAnsi="Garamond"/>
                <w:sz w:val="24"/>
              </w:rPr>
            </w:pPr>
            <w:r w:rsidRPr="00EA493B">
              <w:rPr>
                <w:rFonts w:ascii="Garamond" w:hAnsi="Garamond"/>
                <w:sz w:val="24"/>
              </w:rPr>
              <w:t>Water is a global issue but it also is a very local issue…</w:t>
            </w:r>
          </w:p>
          <w:p w14:paraId="5123110B" w14:textId="77777777" w:rsidR="00486091" w:rsidRPr="00EA493B" w:rsidRDefault="00486091" w:rsidP="00EA493B">
            <w:pPr>
              <w:pStyle w:val="ListParagraph"/>
              <w:numPr>
                <w:ilvl w:val="0"/>
                <w:numId w:val="56"/>
              </w:numPr>
              <w:spacing w:after="0"/>
              <w:rPr>
                <w:rFonts w:ascii="Garamond" w:hAnsi="Garamond"/>
                <w:sz w:val="24"/>
              </w:rPr>
            </w:pPr>
            <w:r w:rsidRPr="00EA493B">
              <w:rPr>
                <w:rFonts w:ascii="Garamond" w:hAnsi="Garamond"/>
                <w:sz w:val="24"/>
              </w:rPr>
              <w:t>Water that runs in the Ganges could also end up in the Hudson, or fall over the plains of Africa, or could make a cup of tea for the Queen of England.</w:t>
            </w:r>
          </w:p>
          <w:p w14:paraId="4951B84D" w14:textId="77777777" w:rsidR="00486091" w:rsidRPr="00EA493B" w:rsidRDefault="00486091" w:rsidP="00EA493B">
            <w:pPr>
              <w:pStyle w:val="ListParagraph"/>
              <w:numPr>
                <w:ilvl w:val="0"/>
                <w:numId w:val="56"/>
              </w:numPr>
              <w:spacing w:after="0"/>
              <w:rPr>
                <w:rFonts w:ascii="Garamond" w:hAnsi="Garamond"/>
                <w:sz w:val="24"/>
              </w:rPr>
            </w:pPr>
            <w:r w:rsidRPr="00EA493B">
              <w:rPr>
                <w:rFonts w:ascii="Garamond" w:hAnsi="Garamond"/>
                <w:sz w:val="24"/>
              </w:rPr>
              <w:t>We are using and abusing our water resources and unless we take action at an individual level, I do not see how we can overcome the issues we will face in the next 50 years.</w:t>
            </w:r>
          </w:p>
          <w:p w14:paraId="5F182BA0" w14:textId="77777777" w:rsidR="00486091" w:rsidRPr="00EA493B" w:rsidRDefault="00486091" w:rsidP="00EA493B">
            <w:pPr>
              <w:pStyle w:val="ListParagraph"/>
              <w:numPr>
                <w:ilvl w:val="0"/>
                <w:numId w:val="56"/>
              </w:numPr>
              <w:spacing w:after="0"/>
              <w:rPr>
                <w:rFonts w:ascii="Garamond" w:hAnsi="Garamond"/>
                <w:sz w:val="24"/>
              </w:rPr>
            </w:pPr>
            <w:r w:rsidRPr="00EA493B">
              <w:rPr>
                <w:rFonts w:ascii="Garamond" w:hAnsi="Garamond"/>
                <w:sz w:val="24"/>
              </w:rPr>
              <w:t>70% of the water extracted from rivers, lakes, and aquifers goes to irrigated agriculture. To some extent we are using some of tomorrow’s water to meet today’s food demands.</w:t>
            </w:r>
          </w:p>
          <w:p w14:paraId="3D4E882B" w14:textId="77777777" w:rsidR="00C55AD2" w:rsidRPr="00EA493B" w:rsidRDefault="00486091" w:rsidP="00EA493B">
            <w:pPr>
              <w:pStyle w:val="ListParagraph"/>
              <w:numPr>
                <w:ilvl w:val="0"/>
                <w:numId w:val="56"/>
              </w:numPr>
              <w:spacing w:after="0"/>
              <w:rPr>
                <w:rFonts w:ascii="Garamond" w:hAnsi="Garamond"/>
                <w:sz w:val="24"/>
              </w:rPr>
            </w:pPr>
            <w:r w:rsidRPr="00EA493B">
              <w:rPr>
                <w:rFonts w:ascii="Garamond" w:hAnsi="Garamond"/>
                <w:sz w:val="24"/>
              </w:rPr>
              <w:t>The great American lawn is a great example of the myriad of ways people in the US take water for granted.</w:t>
            </w:r>
          </w:p>
          <w:p w14:paraId="08CABACF" w14:textId="77777777" w:rsidR="00486091" w:rsidRPr="00EA493B" w:rsidRDefault="00486091" w:rsidP="00EA493B">
            <w:pPr>
              <w:pStyle w:val="ListParagraph"/>
              <w:numPr>
                <w:ilvl w:val="0"/>
                <w:numId w:val="17"/>
              </w:numPr>
              <w:spacing w:after="0"/>
              <w:rPr>
                <w:rFonts w:ascii="Garamond" w:hAnsi="Garamond"/>
                <w:sz w:val="24"/>
              </w:rPr>
            </w:pPr>
            <w:r w:rsidRPr="00EA493B">
              <w:rPr>
                <w:rFonts w:ascii="Garamond" w:hAnsi="Garamond" w:cs="Garamond"/>
                <w:color w:val="000000"/>
                <w:sz w:val="24"/>
              </w:rPr>
              <w:t xml:space="preserve">For ELLs or struggling readers, consider asking them to focus </w:t>
            </w:r>
            <w:r w:rsidR="00C55AD2" w:rsidRPr="00EA493B">
              <w:rPr>
                <w:rFonts w:ascii="Garamond" w:hAnsi="Garamond" w:cs="Garamond"/>
                <w:color w:val="000000"/>
                <w:sz w:val="24"/>
              </w:rPr>
              <w:t xml:space="preserve">on </w:t>
            </w:r>
            <w:r w:rsidRPr="00EA493B">
              <w:rPr>
                <w:rFonts w:ascii="Garamond" w:hAnsi="Garamond" w:cs="Garamond"/>
                <w:color w:val="000000"/>
                <w:sz w:val="24"/>
              </w:rPr>
              <w:t xml:space="preserve">one chart. </w:t>
            </w:r>
          </w:p>
          <w:p w14:paraId="646D3ADD" w14:textId="77777777" w:rsidR="00486091" w:rsidRPr="00EA493B" w:rsidRDefault="00486091" w:rsidP="00EA493B">
            <w:pPr>
              <w:contextualSpacing/>
              <w:rPr>
                <w:rFonts w:ascii="Garamond" w:hAnsi="Garamond"/>
                <w:szCs w:val="22"/>
              </w:rPr>
            </w:pPr>
          </w:p>
          <w:p w14:paraId="4D781BCF" w14:textId="77777777" w:rsidR="00755A15" w:rsidRPr="00EA493B" w:rsidRDefault="00755A15" w:rsidP="00EA493B">
            <w:pPr>
              <w:contextualSpacing/>
              <w:rPr>
                <w:rFonts w:ascii="Garamond" w:hAnsi="Garamond"/>
                <w:b/>
                <w:szCs w:val="22"/>
              </w:rPr>
            </w:pPr>
            <w:r w:rsidRPr="00EA493B">
              <w:rPr>
                <w:rFonts w:ascii="Garamond" w:hAnsi="Garamond"/>
                <w:b/>
                <w:szCs w:val="22"/>
              </w:rPr>
              <w:t>Lesson 7 Materials</w:t>
            </w:r>
          </w:p>
          <w:p w14:paraId="13CFA0C7" w14:textId="77777777" w:rsidR="00C55AD2" w:rsidRPr="00EA493B" w:rsidRDefault="00C55AD2" w:rsidP="00EA493B">
            <w:pPr>
              <w:pStyle w:val="ListParagraph"/>
              <w:numPr>
                <w:ilvl w:val="0"/>
                <w:numId w:val="57"/>
              </w:numPr>
              <w:spacing w:after="0"/>
              <w:rPr>
                <w:rFonts w:ascii="Garamond" w:hAnsi="Garamond"/>
                <w:sz w:val="24"/>
              </w:rPr>
            </w:pPr>
            <w:r w:rsidRPr="00EA493B">
              <w:rPr>
                <w:rFonts w:ascii="Garamond" w:hAnsi="Garamond"/>
                <w:sz w:val="24"/>
              </w:rPr>
              <w:lastRenderedPageBreak/>
              <w:t>Science Notebooks</w:t>
            </w:r>
          </w:p>
          <w:p w14:paraId="1F57BE33" w14:textId="77777777" w:rsidR="00C55AD2" w:rsidRPr="00EA493B" w:rsidRDefault="00C55AD2" w:rsidP="00EA493B">
            <w:pPr>
              <w:pStyle w:val="ListParagraph"/>
              <w:numPr>
                <w:ilvl w:val="0"/>
                <w:numId w:val="57"/>
              </w:numPr>
              <w:spacing w:after="0"/>
              <w:rPr>
                <w:rFonts w:ascii="Garamond" w:hAnsi="Garamond"/>
                <w:sz w:val="24"/>
              </w:rPr>
            </w:pPr>
            <w:r w:rsidRPr="00EA493B">
              <w:rPr>
                <w:rFonts w:ascii="Garamond" w:hAnsi="Garamond"/>
                <w:sz w:val="24"/>
              </w:rPr>
              <w:t>Internet access, video projector, and speakers</w:t>
            </w:r>
          </w:p>
          <w:p w14:paraId="04285E15" w14:textId="77777777" w:rsidR="00C55AD2" w:rsidRPr="00EA493B" w:rsidRDefault="00C55AD2" w:rsidP="00EA493B">
            <w:pPr>
              <w:pStyle w:val="ListParagraph"/>
              <w:numPr>
                <w:ilvl w:val="0"/>
                <w:numId w:val="57"/>
              </w:numPr>
              <w:spacing w:after="0"/>
              <w:rPr>
                <w:rFonts w:ascii="Garamond" w:hAnsi="Garamond"/>
                <w:sz w:val="24"/>
              </w:rPr>
            </w:pPr>
            <w:r w:rsidRPr="00EA493B">
              <w:rPr>
                <w:rFonts w:ascii="Garamond" w:hAnsi="Garamond"/>
                <w:sz w:val="24"/>
              </w:rPr>
              <w:t xml:space="preserve">“Water is Life” by Barbara Kingsolver </w:t>
            </w:r>
            <w:hyperlink r:id="rId68" w:history="1">
              <w:r w:rsidRPr="00EA493B">
                <w:rPr>
                  <w:rStyle w:val="Hyperlink"/>
                  <w:rFonts w:ascii="Garamond" w:hAnsi="Garamond"/>
                  <w:sz w:val="24"/>
                </w:rPr>
                <w:t>http://ngm.nationalgeographic.com/2010/04/water-is-life/kingsolver-text</w:t>
              </w:r>
            </w:hyperlink>
          </w:p>
          <w:p w14:paraId="1BADFDE9" w14:textId="77777777" w:rsidR="00755A15" w:rsidRPr="00EA493B" w:rsidRDefault="00C55AD2" w:rsidP="00EA493B">
            <w:pPr>
              <w:pStyle w:val="ListParagraph"/>
              <w:numPr>
                <w:ilvl w:val="0"/>
                <w:numId w:val="57"/>
              </w:numPr>
              <w:spacing w:after="0"/>
              <w:rPr>
                <w:rFonts w:ascii="Garamond" w:hAnsi="Garamond"/>
                <w:sz w:val="24"/>
              </w:rPr>
            </w:pPr>
            <w:r w:rsidRPr="00EA493B">
              <w:rPr>
                <w:rStyle w:val="Hyperlink"/>
                <w:rFonts w:ascii="Garamond" w:hAnsi="Garamond"/>
                <w:color w:val="auto"/>
                <w:sz w:val="24"/>
                <w:u w:val="none"/>
              </w:rPr>
              <w:t xml:space="preserve">Why Care About Water. National Geographic: </w:t>
            </w:r>
            <w:hyperlink r:id="rId69" w:history="1">
              <w:r w:rsidRPr="00EA493B">
                <w:rPr>
                  <w:rStyle w:val="Hyperlink"/>
                  <w:rFonts w:ascii="Garamond" w:hAnsi="Garamond"/>
                  <w:sz w:val="24"/>
                </w:rPr>
                <w:t>http://video.nationalgeographic.com/video/environment/freshwater/env-freshwater-whycare/</w:t>
              </w:r>
            </w:hyperlink>
          </w:p>
          <w:p w14:paraId="7CF2828C" w14:textId="77777777" w:rsidR="00497E33" w:rsidRPr="00EA493B" w:rsidRDefault="00497E33" w:rsidP="00EA493B">
            <w:pPr>
              <w:pStyle w:val="ListParagraph"/>
              <w:numPr>
                <w:ilvl w:val="0"/>
                <w:numId w:val="57"/>
              </w:numPr>
              <w:spacing w:after="0"/>
              <w:rPr>
                <w:rFonts w:ascii="Garamond" w:hAnsi="Garamond"/>
                <w:sz w:val="24"/>
              </w:rPr>
            </w:pPr>
            <w:r w:rsidRPr="00EA493B">
              <w:rPr>
                <w:rFonts w:ascii="Garamond" w:hAnsi="Garamond"/>
                <w:sz w:val="24"/>
              </w:rPr>
              <w:t xml:space="preserve">“Water is Life” Student Text </w:t>
            </w:r>
          </w:p>
          <w:p w14:paraId="7E8729D2" w14:textId="77777777" w:rsidR="00497E33" w:rsidRPr="00EA493B" w:rsidRDefault="00497E33" w:rsidP="00EA493B">
            <w:pPr>
              <w:pStyle w:val="ListParagraph"/>
              <w:numPr>
                <w:ilvl w:val="0"/>
                <w:numId w:val="57"/>
              </w:numPr>
              <w:spacing w:after="0"/>
              <w:rPr>
                <w:rFonts w:ascii="Garamond" w:hAnsi="Garamond"/>
                <w:sz w:val="24"/>
              </w:rPr>
            </w:pPr>
            <w:r w:rsidRPr="00EA493B">
              <w:rPr>
                <w:rFonts w:ascii="Garamond" w:hAnsi="Garamond"/>
                <w:sz w:val="24"/>
              </w:rPr>
              <w:t>“Water is Life” Text De</w:t>
            </w:r>
            <w:r w:rsidR="00C55AD2" w:rsidRPr="00EA493B">
              <w:rPr>
                <w:rFonts w:ascii="Garamond" w:hAnsi="Garamond"/>
                <w:sz w:val="24"/>
              </w:rPr>
              <w:t>pendent Question Recording Form</w:t>
            </w:r>
          </w:p>
          <w:p w14:paraId="225C4BF6" w14:textId="77777777" w:rsidR="00C55AD2" w:rsidRDefault="00497E33" w:rsidP="00EA493B">
            <w:pPr>
              <w:pStyle w:val="ListParagraph"/>
              <w:numPr>
                <w:ilvl w:val="0"/>
                <w:numId w:val="57"/>
              </w:numPr>
              <w:spacing w:after="0"/>
              <w:rPr>
                <w:rFonts w:ascii="Garamond" w:hAnsi="Garamond"/>
                <w:sz w:val="24"/>
              </w:rPr>
            </w:pPr>
            <w:r w:rsidRPr="00EA493B">
              <w:rPr>
                <w:rFonts w:ascii="Garamond" w:hAnsi="Garamond"/>
                <w:sz w:val="24"/>
              </w:rPr>
              <w:t>“Water is Life</w:t>
            </w:r>
            <w:r w:rsidR="00C55AD2" w:rsidRPr="00EA493B">
              <w:rPr>
                <w:rFonts w:ascii="Garamond" w:hAnsi="Garamond"/>
                <w:sz w:val="24"/>
              </w:rPr>
              <w:t>”</w:t>
            </w:r>
            <w:r w:rsidRPr="00EA493B">
              <w:rPr>
                <w:rFonts w:ascii="Garamond" w:hAnsi="Garamond"/>
                <w:sz w:val="24"/>
              </w:rPr>
              <w:t xml:space="preserve"> Graphic Organizer for Conce</w:t>
            </w:r>
            <w:r w:rsidR="00C55AD2" w:rsidRPr="00EA493B">
              <w:rPr>
                <w:rFonts w:ascii="Garamond" w:hAnsi="Garamond"/>
                <w:sz w:val="24"/>
              </w:rPr>
              <w:t>ptual Model Explanatory Text</w:t>
            </w:r>
            <w:r w:rsidRPr="00EA493B">
              <w:rPr>
                <w:rFonts w:ascii="Garamond" w:hAnsi="Garamond"/>
                <w:sz w:val="24"/>
              </w:rPr>
              <w:t xml:space="preserve"> </w:t>
            </w:r>
          </w:p>
          <w:p w14:paraId="49DADAC8" w14:textId="77777777" w:rsidR="00DF301A" w:rsidRPr="00EA493B" w:rsidRDefault="00DF301A" w:rsidP="00EA493B">
            <w:pPr>
              <w:pStyle w:val="ListParagraph"/>
              <w:numPr>
                <w:ilvl w:val="0"/>
                <w:numId w:val="57"/>
              </w:numPr>
              <w:spacing w:after="0"/>
              <w:rPr>
                <w:rFonts w:ascii="Garamond" w:hAnsi="Garamond"/>
                <w:sz w:val="24"/>
              </w:rPr>
            </w:pPr>
            <w:r>
              <w:rPr>
                <w:rFonts w:ascii="Garamond" w:hAnsi="Garamond"/>
                <w:sz w:val="24"/>
              </w:rPr>
              <w:t>Lesson 8:  Human Impacts on the Water Cycle</w:t>
            </w:r>
          </w:p>
          <w:p w14:paraId="6C081042" w14:textId="77777777" w:rsidR="00C55AD2" w:rsidRPr="00EA493B" w:rsidRDefault="00C55AD2" w:rsidP="00EA493B">
            <w:pPr>
              <w:pStyle w:val="ListParagraph"/>
              <w:numPr>
                <w:ilvl w:val="0"/>
                <w:numId w:val="57"/>
              </w:numPr>
              <w:spacing w:after="0"/>
              <w:rPr>
                <w:rFonts w:ascii="Garamond" w:hAnsi="Garamond"/>
                <w:sz w:val="24"/>
              </w:rPr>
            </w:pPr>
            <w:r w:rsidRPr="00EA493B">
              <w:rPr>
                <w:rFonts w:ascii="Garamond" w:hAnsi="Garamond"/>
                <w:sz w:val="24"/>
              </w:rPr>
              <w:t>Chalk Talk Recording Form</w:t>
            </w:r>
          </w:p>
          <w:p w14:paraId="0C649982" w14:textId="77777777" w:rsidR="00C55AD2" w:rsidRPr="00EA493B" w:rsidRDefault="00C55AD2" w:rsidP="00EA493B">
            <w:pPr>
              <w:pStyle w:val="ListParagraph"/>
              <w:numPr>
                <w:ilvl w:val="0"/>
                <w:numId w:val="57"/>
              </w:numPr>
              <w:spacing w:after="0"/>
              <w:rPr>
                <w:rFonts w:ascii="Garamond" w:hAnsi="Garamond"/>
                <w:sz w:val="24"/>
              </w:rPr>
            </w:pPr>
            <w:r w:rsidRPr="00EA493B">
              <w:rPr>
                <w:rFonts w:ascii="Garamond" w:hAnsi="Garamond"/>
                <w:sz w:val="24"/>
              </w:rPr>
              <w:t>Chart paper (6 sheets)</w:t>
            </w:r>
          </w:p>
          <w:p w14:paraId="0A61C880" w14:textId="77777777" w:rsidR="00497E33" w:rsidRPr="00EA493B" w:rsidRDefault="00C55AD2" w:rsidP="00EA493B">
            <w:pPr>
              <w:pStyle w:val="ListParagraph"/>
              <w:numPr>
                <w:ilvl w:val="0"/>
                <w:numId w:val="57"/>
              </w:numPr>
              <w:spacing w:after="0"/>
              <w:rPr>
                <w:rFonts w:ascii="Garamond" w:hAnsi="Garamond"/>
                <w:sz w:val="24"/>
              </w:rPr>
            </w:pPr>
            <w:r w:rsidRPr="00EA493B">
              <w:rPr>
                <w:rFonts w:ascii="Garamond" w:hAnsi="Garamond"/>
                <w:sz w:val="24"/>
              </w:rPr>
              <w:t>Markers (1 marker per group – each a different color)</w:t>
            </w:r>
          </w:p>
          <w:p w14:paraId="645599C9" w14:textId="77777777" w:rsidR="00755A15" w:rsidRPr="00EA493B" w:rsidRDefault="00755A15" w:rsidP="00EA493B">
            <w:pPr>
              <w:contextualSpacing/>
              <w:rPr>
                <w:rFonts w:ascii="Garamond" w:hAnsi="Garamond"/>
                <w:szCs w:val="22"/>
              </w:rPr>
            </w:pPr>
          </w:p>
          <w:p w14:paraId="42F99234" w14:textId="77777777" w:rsidR="00755A15" w:rsidRPr="00EA493B" w:rsidRDefault="00755A15" w:rsidP="00EA493B">
            <w:pPr>
              <w:contextualSpacing/>
              <w:rPr>
                <w:rFonts w:ascii="Garamond" w:hAnsi="Garamond"/>
                <w:b/>
                <w:szCs w:val="22"/>
              </w:rPr>
            </w:pPr>
            <w:r w:rsidRPr="00EA493B">
              <w:rPr>
                <w:rFonts w:ascii="Garamond" w:hAnsi="Garamond"/>
                <w:b/>
                <w:szCs w:val="22"/>
              </w:rPr>
              <w:t>Lesson 7 Agenda</w:t>
            </w:r>
          </w:p>
          <w:p w14:paraId="7B6ABB17" w14:textId="77777777" w:rsidR="00755A15" w:rsidRPr="00EA493B" w:rsidRDefault="00755A15" w:rsidP="00EA493B">
            <w:pPr>
              <w:contextualSpacing/>
              <w:rPr>
                <w:rFonts w:ascii="Garamond" w:hAnsi="Garamond"/>
                <w:szCs w:val="22"/>
              </w:rPr>
            </w:pPr>
            <w:r w:rsidRPr="00EA493B">
              <w:rPr>
                <w:rFonts w:ascii="Garamond" w:hAnsi="Garamond"/>
                <w:szCs w:val="22"/>
                <w:u w:val="single"/>
              </w:rPr>
              <w:t>1. Entry Task</w:t>
            </w:r>
            <w:r w:rsidR="00C55AD2" w:rsidRPr="00EA493B">
              <w:rPr>
                <w:rFonts w:ascii="Garamond" w:hAnsi="Garamond"/>
                <w:szCs w:val="22"/>
              </w:rPr>
              <w:t xml:space="preserve"> (8 min)</w:t>
            </w:r>
          </w:p>
          <w:p w14:paraId="48985844" w14:textId="77777777" w:rsidR="00C55AD2" w:rsidRPr="00EA493B" w:rsidRDefault="00755A15" w:rsidP="00EA493B">
            <w:pPr>
              <w:pStyle w:val="ListParagraph"/>
              <w:numPr>
                <w:ilvl w:val="0"/>
                <w:numId w:val="58"/>
              </w:numPr>
              <w:spacing w:after="0"/>
              <w:rPr>
                <w:rFonts w:ascii="Garamond" w:hAnsi="Garamond"/>
                <w:sz w:val="24"/>
              </w:rPr>
            </w:pPr>
            <w:r w:rsidRPr="00EA493B">
              <w:rPr>
                <w:rFonts w:ascii="Garamond" w:hAnsi="Garamond"/>
                <w:sz w:val="24"/>
              </w:rPr>
              <w:t>Have students respond to this question in their Science Notebooks:  “Why care about water?” (3 min)</w:t>
            </w:r>
          </w:p>
          <w:p w14:paraId="177F0CBC" w14:textId="77777777" w:rsidR="00755A15" w:rsidRPr="00EA493B" w:rsidRDefault="00755A15" w:rsidP="00EA493B">
            <w:pPr>
              <w:pStyle w:val="ListParagraph"/>
              <w:spacing w:after="0"/>
              <w:rPr>
                <w:rFonts w:ascii="Garamond" w:hAnsi="Garamond"/>
                <w:sz w:val="24"/>
              </w:rPr>
            </w:pPr>
          </w:p>
          <w:p w14:paraId="00184E95" w14:textId="77777777" w:rsidR="00755A15" w:rsidRPr="00EA493B" w:rsidRDefault="00755A15" w:rsidP="00EA493B">
            <w:pPr>
              <w:pStyle w:val="ListParagraph"/>
              <w:numPr>
                <w:ilvl w:val="0"/>
                <w:numId w:val="58"/>
              </w:numPr>
              <w:spacing w:after="0"/>
              <w:rPr>
                <w:rFonts w:ascii="Garamond" w:hAnsi="Garamond"/>
                <w:sz w:val="24"/>
              </w:rPr>
            </w:pPr>
            <w:r w:rsidRPr="00EA493B">
              <w:rPr>
                <w:rFonts w:ascii="Garamond" w:hAnsi="Garamond"/>
                <w:sz w:val="24"/>
              </w:rPr>
              <w:t>Think/Write-Pair-Share (5 min)</w:t>
            </w:r>
          </w:p>
          <w:p w14:paraId="3F8B6C24" w14:textId="77777777" w:rsidR="00755A15" w:rsidRPr="00EA493B" w:rsidRDefault="00755A15" w:rsidP="00EA493B">
            <w:pPr>
              <w:pStyle w:val="ListParagraph"/>
              <w:numPr>
                <w:ilvl w:val="0"/>
                <w:numId w:val="17"/>
              </w:numPr>
              <w:spacing w:after="0"/>
              <w:rPr>
                <w:rFonts w:ascii="Garamond" w:hAnsi="Garamond"/>
                <w:sz w:val="24"/>
              </w:rPr>
            </w:pPr>
            <w:r w:rsidRPr="00EA493B">
              <w:rPr>
                <w:rFonts w:ascii="Garamond" w:hAnsi="Garamond"/>
                <w:sz w:val="24"/>
              </w:rPr>
              <w:t>When students are done writing in their notebook, have them discuss their response with a partner.</w:t>
            </w:r>
          </w:p>
          <w:p w14:paraId="62C07BE4" w14:textId="77777777" w:rsidR="00755A15" w:rsidRPr="00EA493B" w:rsidRDefault="00755A15" w:rsidP="00EA493B">
            <w:pPr>
              <w:pStyle w:val="ListParagraph"/>
              <w:numPr>
                <w:ilvl w:val="0"/>
                <w:numId w:val="17"/>
              </w:numPr>
              <w:spacing w:after="0"/>
              <w:rPr>
                <w:rFonts w:ascii="Garamond" w:hAnsi="Garamond"/>
                <w:sz w:val="24"/>
              </w:rPr>
            </w:pPr>
            <w:r w:rsidRPr="00EA493B">
              <w:rPr>
                <w:rFonts w:ascii="Garamond" w:hAnsi="Garamond"/>
                <w:sz w:val="24"/>
              </w:rPr>
              <w:t xml:space="preserve">Cold calls students to share out.  </w:t>
            </w:r>
          </w:p>
          <w:p w14:paraId="0D5DC701" w14:textId="77777777" w:rsidR="00755A15" w:rsidRPr="00EA493B" w:rsidRDefault="00755A15" w:rsidP="00EA493B">
            <w:pPr>
              <w:pStyle w:val="ListParagraph"/>
              <w:numPr>
                <w:ilvl w:val="0"/>
                <w:numId w:val="17"/>
              </w:numPr>
              <w:spacing w:after="0"/>
              <w:rPr>
                <w:rFonts w:ascii="Garamond" w:hAnsi="Garamond"/>
                <w:sz w:val="24"/>
              </w:rPr>
            </w:pPr>
            <w:r w:rsidRPr="00EA493B">
              <w:rPr>
                <w:rFonts w:ascii="Garamond" w:hAnsi="Garamond"/>
                <w:sz w:val="24"/>
              </w:rPr>
              <w:t xml:space="preserve">Teacher notices and names ways in which students are collaborating effectively during partner talk and share out. </w:t>
            </w:r>
          </w:p>
          <w:p w14:paraId="61A8176D" w14:textId="77777777" w:rsidR="00C55AD2" w:rsidRPr="00EA493B" w:rsidRDefault="00C55AD2" w:rsidP="00EA493B">
            <w:pPr>
              <w:contextualSpacing/>
              <w:rPr>
                <w:rFonts w:ascii="Garamond" w:hAnsi="Garamond"/>
                <w:szCs w:val="22"/>
              </w:rPr>
            </w:pPr>
          </w:p>
          <w:p w14:paraId="089794EE" w14:textId="77777777" w:rsidR="00755A15" w:rsidRPr="00EA493B" w:rsidRDefault="00755A15" w:rsidP="00EA493B">
            <w:pPr>
              <w:contextualSpacing/>
              <w:rPr>
                <w:rFonts w:ascii="Garamond" w:hAnsi="Garamond"/>
                <w:szCs w:val="22"/>
              </w:rPr>
            </w:pPr>
            <w:r w:rsidRPr="00EA493B">
              <w:rPr>
                <w:rFonts w:ascii="Garamond" w:hAnsi="Garamond"/>
                <w:szCs w:val="22"/>
                <w:u w:val="single"/>
              </w:rPr>
              <w:t>2. Opening</w:t>
            </w:r>
            <w:r w:rsidRPr="00EA493B">
              <w:rPr>
                <w:rFonts w:ascii="Garamond" w:hAnsi="Garamond"/>
                <w:szCs w:val="22"/>
              </w:rPr>
              <w:t xml:space="preserve"> </w:t>
            </w:r>
            <w:r w:rsidR="00C55AD2" w:rsidRPr="00EA493B">
              <w:rPr>
                <w:rFonts w:ascii="Garamond" w:hAnsi="Garamond"/>
                <w:szCs w:val="22"/>
              </w:rPr>
              <w:t>(2 min)</w:t>
            </w:r>
          </w:p>
          <w:p w14:paraId="3A392A41" w14:textId="77777777" w:rsidR="00755A15" w:rsidRPr="00EA493B" w:rsidRDefault="00C55AD2" w:rsidP="00EA493B">
            <w:pPr>
              <w:pStyle w:val="ListParagraph"/>
              <w:numPr>
                <w:ilvl w:val="0"/>
                <w:numId w:val="59"/>
              </w:numPr>
              <w:spacing w:after="0"/>
              <w:rPr>
                <w:rFonts w:ascii="Garamond" w:hAnsi="Garamond"/>
                <w:sz w:val="24"/>
              </w:rPr>
            </w:pPr>
            <w:r w:rsidRPr="00EA493B">
              <w:rPr>
                <w:rFonts w:ascii="Garamond" w:hAnsi="Garamond"/>
                <w:sz w:val="24"/>
              </w:rPr>
              <w:t>Set purpose for Lesson 7</w:t>
            </w:r>
          </w:p>
          <w:p w14:paraId="3E16D781" w14:textId="77777777" w:rsidR="00755A15" w:rsidRPr="00EA493B" w:rsidRDefault="0036724F" w:rsidP="00EA493B">
            <w:pPr>
              <w:pStyle w:val="ListParagraph"/>
              <w:numPr>
                <w:ilvl w:val="0"/>
                <w:numId w:val="17"/>
              </w:numPr>
              <w:spacing w:after="0"/>
              <w:rPr>
                <w:rFonts w:ascii="Garamond" w:hAnsi="Garamond"/>
                <w:sz w:val="24"/>
              </w:rPr>
            </w:pPr>
            <w:r w:rsidRPr="00EA493B">
              <w:rPr>
                <w:rFonts w:ascii="Garamond" w:hAnsi="Garamond"/>
                <w:sz w:val="24"/>
              </w:rPr>
              <w:t>Frame L</w:t>
            </w:r>
            <w:r w:rsidR="00755A15" w:rsidRPr="00EA493B">
              <w:rPr>
                <w:rFonts w:ascii="Garamond" w:hAnsi="Garamond"/>
                <w:sz w:val="24"/>
              </w:rPr>
              <w:t xml:space="preserve">esson 7 by saying </w:t>
            </w:r>
            <w:r w:rsidR="00C55AD2" w:rsidRPr="00EA493B">
              <w:rPr>
                <w:rFonts w:ascii="Garamond" w:hAnsi="Garamond"/>
                <w:sz w:val="24"/>
              </w:rPr>
              <w:t>something like, “</w:t>
            </w:r>
            <w:r w:rsidR="00755A15" w:rsidRPr="00EA493B">
              <w:rPr>
                <w:rFonts w:ascii="Garamond" w:hAnsi="Garamond"/>
                <w:sz w:val="24"/>
              </w:rPr>
              <w:t>Yesterday we read a very important paragraph from Kingsolver’s article.  In the article, she challenged us to rethink the models we use to understand the water.  Then, we looked at conceptual models that scientist use to help us understand how water cycles through the hydrosphere and talked about how these models might need to change to help us understand the limits to the amount of fresh water available to support life on earth.  In your Exit Ticket you created your own conceptual model.  Today, we are going to dig into Paragraphs 12 – 14, the last three paragraphs of Kingsolver’s article.</w:t>
            </w:r>
            <w:r w:rsidR="00C55AD2" w:rsidRPr="00EA493B">
              <w:rPr>
                <w:rFonts w:ascii="Garamond" w:hAnsi="Garamond"/>
                <w:sz w:val="24"/>
              </w:rPr>
              <w:t>”</w:t>
            </w:r>
            <w:r w:rsidR="00755A15" w:rsidRPr="00EA493B">
              <w:rPr>
                <w:rFonts w:ascii="Garamond" w:hAnsi="Garamond"/>
                <w:sz w:val="24"/>
              </w:rPr>
              <w:t xml:space="preserve">   </w:t>
            </w:r>
          </w:p>
          <w:p w14:paraId="0D564C2E" w14:textId="77777777" w:rsidR="00C55AD2" w:rsidRPr="00EA493B" w:rsidRDefault="00C55AD2" w:rsidP="00EA493B">
            <w:pPr>
              <w:contextualSpacing/>
              <w:rPr>
                <w:rFonts w:ascii="Garamond" w:hAnsi="Garamond"/>
                <w:szCs w:val="22"/>
                <w:u w:val="single"/>
              </w:rPr>
            </w:pPr>
          </w:p>
          <w:p w14:paraId="42B52BCB" w14:textId="77777777" w:rsidR="00755A15" w:rsidRPr="0028300A" w:rsidRDefault="00755A15" w:rsidP="00EA493B">
            <w:pPr>
              <w:contextualSpacing/>
              <w:rPr>
                <w:rFonts w:ascii="Garamond" w:hAnsi="Garamond"/>
                <w:szCs w:val="22"/>
              </w:rPr>
            </w:pPr>
            <w:r w:rsidRPr="00EA493B">
              <w:rPr>
                <w:rFonts w:ascii="Garamond" w:hAnsi="Garamond"/>
                <w:szCs w:val="22"/>
                <w:u w:val="single"/>
              </w:rPr>
              <w:lastRenderedPageBreak/>
              <w:t>3. Work Time</w:t>
            </w:r>
            <w:r w:rsidR="0028300A">
              <w:rPr>
                <w:rFonts w:ascii="Garamond" w:hAnsi="Garamond"/>
                <w:szCs w:val="22"/>
              </w:rPr>
              <w:t xml:space="preserve"> (75 min)</w:t>
            </w:r>
          </w:p>
          <w:p w14:paraId="3B5DF598" w14:textId="77777777" w:rsidR="00755A15" w:rsidRPr="00EA493B" w:rsidRDefault="00755A15" w:rsidP="00EA493B">
            <w:pPr>
              <w:pStyle w:val="ListParagraph"/>
              <w:numPr>
                <w:ilvl w:val="0"/>
                <w:numId w:val="60"/>
              </w:numPr>
              <w:spacing w:after="0"/>
              <w:rPr>
                <w:rFonts w:ascii="Garamond" w:hAnsi="Garamond"/>
                <w:sz w:val="24"/>
              </w:rPr>
            </w:pPr>
            <w:r w:rsidRPr="00EA493B">
              <w:rPr>
                <w:rFonts w:ascii="Garamond" w:hAnsi="Garamond"/>
                <w:sz w:val="24"/>
              </w:rPr>
              <w:t>Video and Chalk Tal</w:t>
            </w:r>
            <w:r w:rsidR="00B10FD5" w:rsidRPr="00EA493B">
              <w:rPr>
                <w:rFonts w:ascii="Garamond" w:hAnsi="Garamond"/>
                <w:sz w:val="24"/>
              </w:rPr>
              <w:t>k (</w:t>
            </w:r>
            <w:r w:rsidR="00DA0557" w:rsidRPr="00EA493B">
              <w:rPr>
                <w:rFonts w:ascii="Garamond" w:hAnsi="Garamond"/>
                <w:sz w:val="24"/>
              </w:rPr>
              <w:t>30</w:t>
            </w:r>
            <w:r w:rsidR="00B10FD5" w:rsidRPr="00EA493B">
              <w:rPr>
                <w:rFonts w:ascii="Garamond" w:hAnsi="Garamond"/>
                <w:sz w:val="24"/>
              </w:rPr>
              <w:t xml:space="preserve"> Minutes)</w:t>
            </w:r>
            <w:r w:rsidRPr="00EA493B">
              <w:rPr>
                <w:rFonts w:ascii="Garamond" w:hAnsi="Garamond"/>
                <w:sz w:val="24"/>
              </w:rPr>
              <w:t xml:space="preserve"> </w:t>
            </w:r>
          </w:p>
          <w:p w14:paraId="1EA3A2CF" w14:textId="77777777" w:rsidR="00755A15" w:rsidRPr="00EA493B" w:rsidRDefault="00755A15" w:rsidP="00EA493B">
            <w:pPr>
              <w:pStyle w:val="ListParagraph"/>
              <w:numPr>
                <w:ilvl w:val="0"/>
                <w:numId w:val="17"/>
              </w:numPr>
              <w:spacing w:after="0"/>
              <w:rPr>
                <w:rFonts w:ascii="Garamond" w:hAnsi="Garamond"/>
                <w:sz w:val="24"/>
              </w:rPr>
            </w:pPr>
            <w:r w:rsidRPr="00EA493B">
              <w:rPr>
                <w:rFonts w:ascii="Garamond" w:hAnsi="Garamond"/>
                <w:sz w:val="24"/>
              </w:rPr>
              <w:t xml:space="preserve">Distribute </w:t>
            </w:r>
            <w:r w:rsidR="00C55AD2" w:rsidRPr="00EA493B">
              <w:rPr>
                <w:rFonts w:ascii="Garamond" w:hAnsi="Garamond"/>
                <w:sz w:val="24"/>
              </w:rPr>
              <w:t xml:space="preserve">the </w:t>
            </w:r>
            <w:r w:rsidR="00C55AD2" w:rsidRPr="00EA493B">
              <w:rPr>
                <w:rFonts w:ascii="Garamond" w:hAnsi="Garamond"/>
                <w:b/>
                <w:sz w:val="24"/>
              </w:rPr>
              <w:t>Chalk Talk Recording F</w:t>
            </w:r>
            <w:r w:rsidRPr="00EA493B">
              <w:rPr>
                <w:rFonts w:ascii="Garamond" w:hAnsi="Garamond"/>
                <w:b/>
                <w:sz w:val="24"/>
              </w:rPr>
              <w:t>orm</w:t>
            </w:r>
            <w:r w:rsidRPr="00EA493B">
              <w:rPr>
                <w:rFonts w:ascii="Garamond" w:hAnsi="Garamond"/>
                <w:sz w:val="24"/>
              </w:rPr>
              <w:t xml:space="preserve"> and tell students that they will be watching a video made by the Natio</w:t>
            </w:r>
            <w:r w:rsidR="00C55AD2" w:rsidRPr="00EA493B">
              <w:rPr>
                <w:rFonts w:ascii="Garamond" w:hAnsi="Garamond"/>
                <w:sz w:val="24"/>
              </w:rPr>
              <w:t xml:space="preserve">nal Geographic Society titled: </w:t>
            </w:r>
            <w:r w:rsidRPr="00EA493B">
              <w:rPr>
                <w:rFonts w:ascii="Garamond" w:hAnsi="Garamond"/>
                <w:sz w:val="24"/>
              </w:rPr>
              <w:t>“Fre</w:t>
            </w:r>
            <w:r w:rsidR="00C55AD2" w:rsidRPr="00EA493B">
              <w:rPr>
                <w:rFonts w:ascii="Garamond" w:hAnsi="Garamond"/>
                <w:sz w:val="24"/>
              </w:rPr>
              <w:t xml:space="preserve">shwater:  Why Care </w:t>
            </w:r>
            <w:proofErr w:type="gramStart"/>
            <w:r w:rsidR="00C55AD2" w:rsidRPr="00EA493B">
              <w:rPr>
                <w:rFonts w:ascii="Garamond" w:hAnsi="Garamond"/>
                <w:sz w:val="24"/>
              </w:rPr>
              <w:t>About</w:t>
            </w:r>
            <w:proofErr w:type="gramEnd"/>
            <w:r w:rsidR="00C55AD2" w:rsidRPr="00EA493B">
              <w:rPr>
                <w:rFonts w:ascii="Garamond" w:hAnsi="Garamond"/>
                <w:sz w:val="24"/>
              </w:rPr>
              <w:t xml:space="preserve"> Water”. After </w:t>
            </w:r>
            <w:r w:rsidRPr="00EA493B">
              <w:rPr>
                <w:rFonts w:ascii="Garamond" w:hAnsi="Garamond"/>
                <w:sz w:val="24"/>
              </w:rPr>
              <w:t>they watch the video, they will participate in a Chalk Talk to discuss the key points posted on chart paper around the room:</w:t>
            </w:r>
          </w:p>
          <w:p w14:paraId="06A9A9D5" w14:textId="77777777" w:rsidR="00755A15" w:rsidRPr="00EA493B" w:rsidRDefault="00755A15" w:rsidP="00EA493B">
            <w:pPr>
              <w:pStyle w:val="ListParagraph"/>
              <w:numPr>
                <w:ilvl w:val="0"/>
                <w:numId w:val="61"/>
              </w:numPr>
              <w:spacing w:after="0"/>
              <w:rPr>
                <w:rFonts w:ascii="Garamond" w:hAnsi="Garamond"/>
                <w:sz w:val="24"/>
              </w:rPr>
            </w:pPr>
            <w:r w:rsidRPr="00EA493B">
              <w:rPr>
                <w:rFonts w:ascii="Garamond" w:hAnsi="Garamond"/>
                <w:sz w:val="24"/>
              </w:rPr>
              <w:t>We live at a time in history where over a billion people do not have access to safe drinking water and over 3 billion do not have access to sanitation.</w:t>
            </w:r>
          </w:p>
          <w:p w14:paraId="35E5008F" w14:textId="77777777" w:rsidR="00755A15" w:rsidRPr="00EA493B" w:rsidRDefault="00755A15" w:rsidP="00EA493B">
            <w:pPr>
              <w:pStyle w:val="ListParagraph"/>
              <w:numPr>
                <w:ilvl w:val="0"/>
                <w:numId w:val="61"/>
              </w:numPr>
              <w:spacing w:after="0"/>
              <w:rPr>
                <w:rFonts w:ascii="Garamond" w:hAnsi="Garamond"/>
                <w:sz w:val="24"/>
              </w:rPr>
            </w:pPr>
            <w:r w:rsidRPr="00EA493B">
              <w:rPr>
                <w:rFonts w:ascii="Garamond" w:hAnsi="Garamond"/>
                <w:sz w:val="24"/>
              </w:rPr>
              <w:t>Water is a global issue but it also is a very local issue…</w:t>
            </w:r>
          </w:p>
          <w:p w14:paraId="2D533FEC" w14:textId="77777777" w:rsidR="00755A15" w:rsidRPr="00EA493B" w:rsidRDefault="00755A15" w:rsidP="00EA493B">
            <w:pPr>
              <w:pStyle w:val="ListParagraph"/>
              <w:numPr>
                <w:ilvl w:val="0"/>
                <w:numId w:val="61"/>
              </w:numPr>
              <w:spacing w:after="0"/>
              <w:rPr>
                <w:rFonts w:ascii="Garamond" w:hAnsi="Garamond"/>
                <w:sz w:val="24"/>
              </w:rPr>
            </w:pPr>
            <w:r w:rsidRPr="00EA493B">
              <w:rPr>
                <w:rFonts w:ascii="Garamond" w:hAnsi="Garamond"/>
                <w:sz w:val="24"/>
              </w:rPr>
              <w:t>Water that runs in the Ganges could also end up in the Hudson, or fall over the plains of Africa, or could make a cup of tea for the Queen of England.</w:t>
            </w:r>
          </w:p>
          <w:p w14:paraId="6DC80FA2" w14:textId="77777777" w:rsidR="00755A15" w:rsidRPr="00EA493B" w:rsidRDefault="00755A15" w:rsidP="00EA493B">
            <w:pPr>
              <w:pStyle w:val="ListParagraph"/>
              <w:numPr>
                <w:ilvl w:val="0"/>
                <w:numId w:val="61"/>
              </w:numPr>
              <w:spacing w:after="0"/>
              <w:rPr>
                <w:rFonts w:ascii="Garamond" w:hAnsi="Garamond"/>
                <w:sz w:val="24"/>
              </w:rPr>
            </w:pPr>
            <w:r w:rsidRPr="00EA493B">
              <w:rPr>
                <w:rFonts w:ascii="Garamond" w:hAnsi="Garamond"/>
                <w:sz w:val="24"/>
              </w:rPr>
              <w:t>We are using and abusing our water resources and unless we take action at an individual level, I do not see how we can overcome the issues we will face in the next 50 years.</w:t>
            </w:r>
          </w:p>
          <w:p w14:paraId="2F0C9DF5" w14:textId="77777777" w:rsidR="00755A15" w:rsidRPr="00EA493B" w:rsidRDefault="00755A15" w:rsidP="00EA493B">
            <w:pPr>
              <w:pStyle w:val="ListParagraph"/>
              <w:numPr>
                <w:ilvl w:val="0"/>
                <w:numId w:val="61"/>
              </w:numPr>
              <w:spacing w:after="0"/>
              <w:rPr>
                <w:rFonts w:ascii="Garamond" w:hAnsi="Garamond"/>
                <w:sz w:val="24"/>
              </w:rPr>
            </w:pPr>
            <w:r w:rsidRPr="00EA493B">
              <w:rPr>
                <w:rFonts w:ascii="Garamond" w:hAnsi="Garamond"/>
                <w:sz w:val="24"/>
              </w:rPr>
              <w:t>70% of the water extracted from rivers, lakes, and aquifers goes to irrigated agriculture. To some extent</w:t>
            </w:r>
            <w:r w:rsidR="003D0C40" w:rsidRPr="00EA493B">
              <w:rPr>
                <w:rFonts w:ascii="Garamond" w:hAnsi="Garamond"/>
                <w:sz w:val="24"/>
              </w:rPr>
              <w:t>,</w:t>
            </w:r>
            <w:r w:rsidRPr="00EA493B">
              <w:rPr>
                <w:rFonts w:ascii="Garamond" w:hAnsi="Garamond"/>
                <w:sz w:val="24"/>
              </w:rPr>
              <w:t xml:space="preserve"> we are using some of tomorrow’s water to meet today’s food demands.</w:t>
            </w:r>
          </w:p>
          <w:p w14:paraId="12148D42" w14:textId="77777777" w:rsidR="00755A15" w:rsidRPr="00EA493B" w:rsidRDefault="00755A15" w:rsidP="00EA493B">
            <w:pPr>
              <w:pStyle w:val="ListParagraph"/>
              <w:numPr>
                <w:ilvl w:val="0"/>
                <w:numId w:val="61"/>
              </w:numPr>
              <w:spacing w:after="0"/>
              <w:rPr>
                <w:rFonts w:ascii="Garamond" w:hAnsi="Garamond"/>
                <w:sz w:val="24"/>
              </w:rPr>
            </w:pPr>
            <w:r w:rsidRPr="00EA493B">
              <w:rPr>
                <w:rFonts w:ascii="Garamond" w:hAnsi="Garamond"/>
                <w:sz w:val="24"/>
              </w:rPr>
              <w:t>The great American lawn is a great example of the myriad of ways people in the US take water for granted.</w:t>
            </w:r>
          </w:p>
          <w:p w14:paraId="397BDADE" w14:textId="77777777" w:rsidR="00B10FD5" w:rsidRPr="00EA493B" w:rsidRDefault="00B10FD5" w:rsidP="00EA493B">
            <w:pPr>
              <w:pStyle w:val="ListParagraph"/>
              <w:numPr>
                <w:ilvl w:val="0"/>
                <w:numId w:val="17"/>
              </w:numPr>
              <w:spacing w:after="0"/>
              <w:rPr>
                <w:rFonts w:ascii="Garamond" w:hAnsi="Garamond"/>
                <w:sz w:val="24"/>
              </w:rPr>
            </w:pPr>
            <w:r w:rsidRPr="00EA493B">
              <w:rPr>
                <w:rFonts w:ascii="Garamond" w:hAnsi="Garamond"/>
                <w:sz w:val="24"/>
              </w:rPr>
              <w:t xml:space="preserve">View the video:  </w:t>
            </w:r>
            <w:r w:rsidRPr="00EA493B">
              <w:rPr>
                <w:rStyle w:val="Hyperlink"/>
                <w:rFonts w:ascii="Garamond" w:hAnsi="Garamond"/>
                <w:color w:val="auto"/>
                <w:sz w:val="24"/>
                <w:u w:val="none"/>
              </w:rPr>
              <w:t xml:space="preserve">Why Care About Water.  National Geographic: </w:t>
            </w:r>
            <w:hyperlink r:id="rId70" w:history="1">
              <w:r w:rsidRPr="00EA493B">
                <w:rPr>
                  <w:rStyle w:val="Hyperlink"/>
                  <w:rFonts w:ascii="Garamond" w:hAnsi="Garamond"/>
                  <w:sz w:val="24"/>
                </w:rPr>
                <w:t>http://video.nationalgeographic.com/video/environment/freshwater/env-freshwater-whycare/</w:t>
              </w:r>
            </w:hyperlink>
          </w:p>
          <w:p w14:paraId="5F8851D6" w14:textId="77777777" w:rsidR="00755A15" w:rsidRPr="00EA493B" w:rsidRDefault="00755A15" w:rsidP="00EA493B">
            <w:pPr>
              <w:pStyle w:val="ListParagraph"/>
              <w:numPr>
                <w:ilvl w:val="0"/>
                <w:numId w:val="17"/>
              </w:numPr>
              <w:spacing w:after="0"/>
              <w:rPr>
                <w:rFonts w:ascii="Garamond" w:hAnsi="Garamond"/>
                <w:sz w:val="24"/>
              </w:rPr>
            </w:pPr>
            <w:r w:rsidRPr="00EA493B">
              <w:rPr>
                <w:rFonts w:ascii="Garamond" w:hAnsi="Garamond"/>
                <w:sz w:val="24"/>
              </w:rPr>
              <w:t>After viewing the video, distribute markers (a different color for e</w:t>
            </w:r>
            <w:r w:rsidR="003D0C40" w:rsidRPr="00EA493B">
              <w:rPr>
                <w:rFonts w:ascii="Garamond" w:hAnsi="Garamond"/>
                <w:sz w:val="24"/>
              </w:rPr>
              <w:t>ach small group of students -- t</w:t>
            </w:r>
            <w:r w:rsidRPr="00EA493B">
              <w:rPr>
                <w:rFonts w:ascii="Garamond" w:hAnsi="Garamond"/>
                <w:sz w:val="24"/>
              </w:rPr>
              <w:t>his way it is clear which group has gone to which chart). Before studen</w:t>
            </w:r>
            <w:r w:rsidR="003D0C40" w:rsidRPr="00EA493B">
              <w:rPr>
                <w:rFonts w:ascii="Garamond" w:hAnsi="Garamond"/>
                <w:sz w:val="24"/>
              </w:rPr>
              <w:t xml:space="preserve">ts begin, remind them to </w:t>
            </w:r>
            <w:r w:rsidRPr="00EA493B">
              <w:rPr>
                <w:rFonts w:ascii="Garamond" w:hAnsi="Garamond"/>
                <w:sz w:val="24"/>
              </w:rPr>
              <w:t xml:space="preserve">start their writing at the top of the chart so other groups have room to add their comments. </w:t>
            </w:r>
          </w:p>
          <w:p w14:paraId="0BB85AC2" w14:textId="77777777" w:rsidR="00755A15" w:rsidRPr="00EA493B" w:rsidRDefault="00B10FD5" w:rsidP="00EA493B">
            <w:pPr>
              <w:pStyle w:val="ListParagraph"/>
              <w:numPr>
                <w:ilvl w:val="0"/>
                <w:numId w:val="17"/>
              </w:numPr>
              <w:spacing w:after="0"/>
              <w:rPr>
                <w:rFonts w:ascii="Garamond" w:hAnsi="Garamond"/>
                <w:sz w:val="24"/>
              </w:rPr>
            </w:pPr>
            <w:r w:rsidRPr="00EA493B">
              <w:rPr>
                <w:rFonts w:ascii="Garamond" w:hAnsi="Garamond"/>
                <w:sz w:val="24"/>
              </w:rPr>
              <w:t xml:space="preserve">Provide </w:t>
            </w:r>
            <w:r w:rsidR="00755A15" w:rsidRPr="00EA493B">
              <w:rPr>
                <w:rFonts w:ascii="Garamond" w:hAnsi="Garamond"/>
                <w:sz w:val="24"/>
              </w:rPr>
              <w:t xml:space="preserve">about 3 minutes </w:t>
            </w:r>
            <w:r w:rsidR="003D0C40" w:rsidRPr="00EA493B">
              <w:rPr>
                <w:rFonts w:ascii="Garamond" w:hAnsi="Garamond"/>
                <w:sz w:val="24"/>
              </w:rPr>
              <w:t xml:space="preserve">for students </w:t>
            </w:r>
            <w:r w:rsidR="00755A15" w:rsidRPr="00EA493B">
              <w:rPr>
                <w:rFonts w:ascii="Garamond" w:hAnsi="Garamond"/>
                <w:sz w:val="24"/>
              </w:rPr>
              <w:t xml:space="preserve">to work on each chart, </w:t>
            </w:r>
            <w:proofErr w:type="gramStart"/>
            <w:r w:rsidR="00755A15" w:rsidRPr="00EA493B">
              <w:rPr>
                <w:rFonts w:ascii="Garamond" w:hAnsi="Garamond"/>
                <w:sz w:val="24"/>
              </w:rPr>
              <w:t>then</w:t>
            </w:r>
            <w:proofErr w:type="gramEnd"/>
            <w:r w:rsidR="00755A15" w:rsidRPr="00EA493B">
              <w:rPr>
                <w:rFonts w:ascii="Garamond" w:hAnsi="Garamond"/>
                <w:sz w:val="24"/>
              </w:rPr>
              <w:t xml:space="preserve"> rotate. </w:t>
            </w:r>
          </w:p>
          <w:p w14:paraId="3A7E7A0D" w14:textId="77777777" w:rsidR="00755A15" w:rsidRPr="00EA493B" w:rsidRDefault="00755A15" w:rsidP="00EA493B">
            <w:pPr>
              <w:pStyle w:val="ListParagraph"/>
              <w:numPr>
                <w:ilvl w:val="0"/>
                <w:numId w:val="17"/>
              </w:numPr>
              <w:spacing w:after="0"/>
              <w:rPr>
                <w:rFonts w:ascii="Garamond" w:hAnsi="Garamond"/>
                <w:sz w:val="24"/>
              </w:rPr>
            </w:pPr>
            <w:r w:rsidRPr="00EA493B">
              <w:rPr>
                <w:rFonts w:ascii="Garamond" w:hAnsi="Garamond"/>
                <w:sz w:val="24"/>
              </w:rPr>
              <w:t>As students work, circulate to support and probe as necessary, pushing students to cite evidence and consider the “so what” of the big ideas from the video.</w:t>
            </w:r>
          </w:p>
          <w:p w14:paraId="211D19B2" w14:textId="77777777" w:rsidR="00755A15" w:rsidRPr="00EA493B" w:rsidRDefault="00755A15" w:rsidP="00EA493B">
            <w:pPr>
              <w:pStyle w:val="ListParagraph"/>
              <w:numPr>
                <w:ilvl w:val="0"/>
                <w:numId w:val="17"/>
              </w:numPr>
              <w:spacing w:after="0" w:line="240" w:lineRule="auto"/>
              <w:rPr>
                <w:rFonts w:ascii="Garamond" w:hAnsi="Garamond" w:cs="Garamond"/>
                <w:color w:val="000000"/>
                <w:sz w:val="24"/>
              </w:rPr>
            </w:pPr>
            <w:r w:rsidRPr="00EA493B">
              <w:rPr>
                <w:rFonts w:ascii="Garamond" w:hAnsi="Garamond" w:cs="Garamond"/>
                <w:color w:val="000000"/>
                <w:sz w:val="24"/>
              </w:rPr>
              <w:t xml:space="preserve">After each group has gone to every chart, refocus the class whole group. Ask students to share </w:t>
            </w:r>
            <w:r w:rsidR="00DA0557" w:rsidRPr="00EA493B">
              <w:rPr>
                <w:rFonts w:ascii="Garamond" w:hAnsi="Garamond" w:cs="Garamond"/>
                <w:color w:val="000000"/>
                <w:sz w:val="24"/>
              </w:rPr>
              <w:t xml:space="preserve">key learning </w:t>
            </w:r>
            <w:r w:rsidR="003D0C40" w:rsidRPr="00EA493B">
              <w:rPr>
                <w:rFonts w:ascii="Garamond" w:hAnsi="Garamond" w:cs="Garamond"/>
                <w:color w:val="000000"/>
                <w:sz w:val="24"/>
              </w:rPr>
              <w:t xml:space="preserve">from the Chalk Talk: </w:t>
            </w:r>
            <w:r w:rsidRPr="00EA493B">
              <w:rPr>
                <w:rFonts w:ascii="Garamond" w:hAnsi="Garamond" w:cs="Garamond"/>
                <w:color w:val="000000"/>
                <w:sz w:val="24"/>
              </w:rPr>
              <w:t>Why care about water?</w:t>
            </w:r>
          </w:p>
          <w:p w14:paraId="746F7463" w14:textId="77777777" w:rsidR="00755A15" w:rsidRPr="00EA493B" w:rsidRDefault="00755A15" w:rsidP="00EA493B">
            <w:pPr>
              <w:pStyle w:val="ListParagraph"/>
              <w:spacing w:after="0"/>
              <w:rPr>
                <w:rFonts w:ascii="Garamond" w:hAnsi="Garamond"/>
                <w:b/>
                <w:sz w:val="24"/>
              </w:rPr>
            </w:pPr>
          </w:p>
          <w:p w14:paraId="72D0F90A" w14:textId="77777777" w:rsidR="00755A15" w:rsidRPr="00EA493B" w:rsidRDefault="00755A15" w:rsidP="00EA493B">
            <w:pPr>
              <w:pStyle w:val="ListParagraph"/>
              <w:numPr>
                <w:ilvl w:val="0"/>
                <w:numId w:val="60"/>
              </w:numPr>
              <w:spacing w:after="0"/>
              <w:rPr>
                <w:rFonts w:ascii="Garamond" w:hAnsi="Garamond"/>
                <w:sz w:val="24"/>
              </w:rPr>
            </w:pPr>
            <w:r w:rsidRPr="00EA493B">
              <w:rPr>
                <w:rFonts w:ascii="Garamond" w:hAnsi="Garamond"/>
                <w:sz w:val="24"/>
              </w:rPr>
              <w:t>Close Reading (</w:t>
            </w:r>
            <w:r w:rsidR="00B10FD5" w:rsidRPr="00EA493B">
              <w:rPr>
                <w:rFonts w:ascii="Garamond" w:hAnsi="Garamond"/>
                <w:sz w:val="24"/>
              </w:rPr>
              <w:t>30</w:t>
            </w:r>
            <w:r w:rsidRPr="00EA493B">
              <w:rPr>
                <w:rFonts w:ascii="Garamond" w:hAnsi="Garamond"/>
                <w:sz w:val="24"/>
              </w:rPr>
              <w:t xml:space="preserve"> min)</w:t>
            </w:r>
          </w:p>
          <w:p w14:paraId="55EEF73B" w14:textId="77777777" w:rsidR="00755A15" w:rsidRPr="00EA493B" w:rsidRDefault="00755A15" w:rsidP="00EA493B">
            <w:pPr>
              <w:pStyle w:val="ListParagraph"/>
              <w:numPr>
                <w:ilvl w:val="0"/>
                <w:numId w:val="17"/>
              </w:numPr>
              <w:spacing w:after="0"/>
              <w:rPr>
                <w:rFonts w:ascii="Garamond" w:hAnsi="Garamond"/>
                <w:sz w:val="24"/>
              </w:rPr>
            </w:pPr>
            <w:r w:rsidRPr="00EA493B">
              <w:rPr>
                <w:rFonts w:ascii="Garamond" w:hAnsi="Garamond"/>
                <w:sz w:val="24"/>
              </w:rPr>
              <w:t xml:space="preserve">Have students retrieve their copy of </w:t>
            </w:r>
            <w:r w:rsidR="00EA493B" w:rsidRPr="00EA493B">
              <w:rPr>
                <w:rFonts w:ascii="Garamond" w:hAnsi="Garamond"/>
                <w:b/>
                <w:sz w:val="24"/>
              </w:rPr>
              <w:t>“</w:t>
            </w:r>
            <w:r w:rsidRPr="00EA493B">
              <w:rPr>
                <w:rFonts w:ascii="Garamond" w:hAnsi="Garamond"/>
                <w:b/>
                <w:sz w:val="24"/>
              </w:rPr>
              <w:t>Water Is Life</w:t>
            </w:r>
            <w:r w:rsidR="00EA493B" w:rsidRPr="00EA493B">
              <w:rPr>
                <w:rFonts w:ascii="Garamond" w:hAnsi="Garamond"/>
                <w:b/>
                <w:sz w:val="24"/>
              </w:rPr>
              <w:t>”</w:t>
            </w:r>
            <w:r w:rsidRPr="00EA493B">
              <w:rPr>
                <w:rFonts w:ascii="Garamond" w:hAnsi="Garamond"/>
                <w:b/>
                <w:sz w:val="24"/>
              </w:rPr>
              <w:t xml:space="preserve"> Text and Glossary.</w:t>
            </w:r>
            <w:r w:rsidRPr="00EA493B">
              <w:rPr>
                <w:rFonts w:ascii="Garamond" w:hAnsi="Garamond"/>
                <w:sz w:val="24"/>
              </w:rPr>
              <w:t xml:space="preserve">  </w:t>
            </w:r>
          </w:p>
          <w:p w14:paraId="4B8F835A" w14:textId="77777777" w:rsidR="00755A15" w:rsidRPr="00EA493B" w:rsidRDefault="00755A15" w:rsidP="00EA493B">
            <w:pPr>
              <w:pStyle w:val="ListParagraph"/>
              <w:widowControl w:val="0"/>
              <w:numPr>
                <w:ilvl w:val="0"/>
                <w:numId w:val="17"/>
              </w:numPr>
              <w:shd w:val="clear" w:color="auto" w:fill="FFFFFF" w:themeFill="background1"/>
              <w:autoSpaceDE w:val="0"/>
              <w:autoSpaceDN w:val="0"/>
              <w:adjustRightInd w:val="0"/>
              <w:spacing w:after="0"/>
              <w:rPr>
                <w:rFonts w:ascii="Garamond" w:hAnsi="Garamond"/>
                <w:sz w:val="24"/>
              </w:rPr>
            </w:pPr>
            <w:r w:rsidRPr="00EA493B">
              <w:rPr>
                <w:rFonts w:ascii="Garamond" w:hAnsi="Garamond"/>
                <w:sz w:val="24"/>
              </w:rPr>
              <w:t>Introduce key words:  Commons, morality, collective, self-imposed, flourish, fate, watershed</w:t>
            </w:r>
          </w:p>
          <w:p w14:paraId="5BAEE345" w14:textId="77777777" w:rsidR="00755A15" w:rsidRPr="00EA493B" w:rsidRDefault="00755A15" w:rsidP="00EA493B">
            <w:pPr>
              <w:pStyle w:val="ListParagraph"/>
              <w:numPr>
                <w:ilvl w:val="0"/>
                <w:numId w:val="17"/>
              </w:numPr>
              <w:spacing w:after="0"/>
              <w:rPr>
                <w:rFonts w:ascii="Garamond" w:hAnsi="Garamond"/>
                <w:sz w:val="24"/>
              </w:rPr>
            </w:pPr>
            <w:r w:rsidRPr="00EA493B">
              <w:rPr>
                <w:rFonts w:ascii="Garamond" w:hAnsi="Garamond"/>
                <w:sz w:val="24"/>
              </w:rPr>
              <w:t>Read the paragraphs 12 – 14 out loud</w:t>
            </w:r>
          </w:p>
          <w:p w14:paraId="5F51A428" w14:textId="77777777" w:rsidR="00755A15" w:rsidRPr="00EA493B" w:rsidRDefault="00755A15" w:rsidP="00EA493B">
            <w:pPr>
              <w:pStyle w:val="ListParagraph"/>
              <w:numPr>
                <w:ilvl w:val="0"/>
                <w:numId w:val="17"/>
              </w:numPr>
              <w:spacing w:after="0"/>
              <w:rPr>
                <w:rFonts w:ascii="Garamond" w:hAnsi="Garamond"/>
                <w:sz w:val="24"/>
              </w:rPr>
            </w:pPr>
            <w:r w:rsidRPr="00EA493B">
              <w:rPr>
                <w:rFonts w:ascii="Garamond" w:hAnsi="Garamond"/>
                <w:sz w:val="24"/>
              </w:rPr>
              <w:lastRenderedPageBreak/>
              <w:t>Ask students to underline words they do not recognize.   Model using context clues to make sense of unknown words.  If needed, model paraphrasing sections of the text.</w:t>
            </w:r>
          </w:p>
          <w:p w14:paraId="5A13876B" w14:textId="77777777" w:rsidR="00755A15" w:rsidRPr="00EA493B" w:rsidRDefault="00755A15" w:rsidP="00EA493B">
            <w:pPr>
              <w:pStyle w:val="ListParagraph"/>
              <w:numPr>
                <w:ilvl w:val="0"/>
                <w:numId w:val="17"/>
              </w:numPr>
              <w:spacing w:after="0"/>
              <w:rPr>
                <w:rFonts w:ascii="Garamond" w:hAnsi="Garamond"/>
                <w:sz w:val="24"/>
              </w:rPr>
            </w:pPr>
            <w:r w:rsidRPr="00EA493B">
              <w:rPr>
                <w:rFonts w:ascii="Garamond" w:hAnsi="Garamond"/>
                <w:sz w:val="24"/>
              </w:rPr>
              <w:t>Direct students to work with seat partners to do this for the rest of paragraphs 12 through 14.</w:t>
            </w:r>
          </w:p>
          <w:p w14:paraId="3A3EFB7F" w14:textId="77777777" w:rsidR="00755A15" w:rsidRPr="00EA493B" w:rsidRDefault="00755A15" w:rsidP="00EA493B">
            <w:pPr>
              <w:pStyle w:val="ListParagraph"/>
              <w:numPr>
                <w:ilvl w:val="0"/>
                <w:numId w:val="17"/>
              </w:numPr>
              <w:spacing w:after="0"/>
              <w:rPr>
                <w:rFonts w:ascii="Garamond" w:hAnsi="Garamond"/>
                <w:sz w:val="24"/>
              </w:rPr>
            </w:pPr>
            <w:r w:rsidRPr="00EA493B">
              <w:rPr>
                <w:rFonts w:ascii="Garamond" w:hAnsi="Garamond"/>
                <w:sz w:val="24"/>
              </w:rPr>
              <w:t>Refocus whole class and cold call on students to share answers, noticing and naming strategies students are using to determine the meaning of words in context and to paraphrase a challenging text.  For example, students may be rereading, reading past the word to find its meaning,</w:t>
            </w:r>
            <w:r w:rsidR="00EA493B" w:rsidRPr="00EA493B">
              <w:rPr>
                <w:rFonts w:ascii="Garamond" w:hAnsi="Garamond"/>
                <w:sz w:val="24"/>
              </w:rPr>
              <w:t xml:space="preserve"> breaking a word into parts, or going phrase-by-</w:t>
            </w:r>
            <w:r w:rsidRPr="00EA493B">
              <w:rPr>
                <w:rFonts w:ascii="Garamond" w:hAnsi="Garamond"/>
                <w:sz w:val="24"/>
              </w:rPr>
              <w:t>phrase.</w:t>
            </w:r>
          </w:p>
          <w:p w14:paraId="1D4318FF" w14:textId="77777777" w:rsidR="00755A15" w:rsidRPr="00EA493B" w:rsidRDefault="00755A15" w:rsidP="00EA493B">
            <w:pPr>
              <w:pStyle w:val="ListParagraph"/>
              <w:numPr>
                <w:ilvl w:val="0"/>
                <w:numId w:val="17"/>
              </w:numPr>
              <w:spacing w:after="0"/>
              <w:rPr>
                <w:rFonts w:ascii="Garamond" w:hAnsi="Garamond"/>
                <w:sz w:val="24"/>
              </w:rPr>
            </w:pPr>
            <w:r w:rsidRPr="00EA493B">
              <w:rPr>
                <w:rFonts w:ascii="Garamond" w:hAnsi="Garamond"/>
                <w:sz w:val="24"/>
              </w:rPr>
              <w:t xml:space="preserve">As students identify central ideas in the text and key vocabulary words, script the answers and phrases on a copy of “Water Is Life” Text and Glossary </w:t>
            </w:r>
            <w:r w:rsidR="00EA493B" w:rsidRPr="00EA493B">
              <w:rPr>
                <w:rFonts w:ascii="Garamond" w:hAnsi="Garamond"/>
                <w:sz w:val="24"/>
              </w:rPr>
              <w:t xml:space="preserve">that is projected; </w:t>
            </w:r>
            <w:r w:rsidRPr="00EA493B">
              <w:rPr>
                <w:rFonts w:ascii="Garamond" w:hAnsi="Garamond"/>
                <w:sz w:val="24"/>
              </w:rPr>
              <w:t>prompt students to correct their own worksheets so they all have an accurate reference moving forward.</w:t>
            </w:r>
          </w:p>
          <w:p w14:paraId="3222AAA8" w14:textId="77777777" w:rsidR="001D481E" w:rsidRPr="00EA493B" w:rsidRDefault="001D481E" w:rsidP="00EA493B">
            <w:pPr>
              <w:contextualSpacing/>
              <w:rPr>
                <w:rFonts w:ascii="Garamond" w:hAnsi="Garamond"/>
              </w:rPr>
            </w:pPr>
          </w:p>
          <w:p w14:paraId="76F9B576" w14:textId="77777777" w:rsidR="00755A15" w:rsidRPr="00EA493B" w:rsidRDefault="00755A15" w:rsidP="00EA493B">
            <w:pPr>
              <w:pStyle w:val="ListParagraph"/>
              <w:numPr>
                <w:ilvl w:val="0"/>
                <w:numId w:val="60"/>
              </w:numPr>
              <w:spacing w:after="0"/>
              <w:rPr>
                <w:rFonts w:ascii="Garamond" w:hAnsi="Garamond"/>
                <w:sz w:val="24"/>
              </w:rPr>
            </w:pPr>
            <w:r w:rsidRPr="00EA493B">
              <w:rPr>
                <w:rFonts w:ascii="Garamond" w:hAnsi="Garamond"/>
                <w:sz w:val="24"/>
              </w:rPr>
              <w:t>Text Dependent Questions (</w:t>
            </w:r>
            <w:r w:rsidR="00B10FD5" w:rsidRPr="00EA493B">
              <w:rPr>
                <w:rFonts w:ascii="Garamond" w:hAnsi="Garamond"/>
                <w:sz w:val="24"/>
              </w:rPr>
              <w:t>15</w:t>
            </w:r>
            <w:r w:rsidRPr="00EA493B">
              <w:rPr>
                <w:rFonts w:ascii="Garamond" w:hAnsi="Garamond"/>
                <w:sz w:val="24"/>
              </w:rPr>
              <w:t xml:space="preserve"> min)</w:t>
            </w:r>
          </w:p>
          <w:p w14:paraId="64B3662D" w14:textId="77777777" w:rsidR="00B10FD5" w:rsidRPr="00EA493B" w:rsidRDefault="00B10FD5" w:rsidP="00EA493B">
            <w:pPr>
              <w:pStyle w:val="ListParagraph"/>
              <w:numPr>
                <w:ilvl w:val="0"/>
                <w:numId w:val="17"/>
              </w:numPr>
              <w:spacing w:after="0"/>
              <w:rPr>
                <w:rFonts w:ascii="Garamond" w:hAnsi="Garamond"/>
                <w:b/>
                <w:sz w:val="24"/>
              </w:rPr>
            </w:pPr>
            <w:r w:rsidRPr="00EA493B">
              <w:rPr>
                <w:rFonts w:ascii="Garamond" w:hAnsi="Garamond"/>
                <w:sz w:val="24"/>
              </w:rPr>
              <w:t xml:space="preserve">Distribute the </w:t>
            </w:r>
            <w:r w:rsidRPr="00EA493B">
              <w:rPr>
                <w:rFonts w:ascii="Garamond" w:hAnsi="Garamond"/>
                <w:b/>
                <w:sz w:val="24"/>
              </w:rPr>
              <w:t>“Water is Life” Te</w:t>
            </w:r>
            <w:r w:rsidR="00EA493B" w:rsidRPr="00EA493B">
              <w:rPr>
                <w:rFonts w:ascii="Garamond" w:hAnsi="Garamond"/>
                <w:b/>
                <w:sz w:val="24"/>
              </w:rPr>
              <w:t>xt Dependent Questions for</w:t>
            </w:r>
            <w:r w:rsidRPr="00EA493B">
              <w:rPr>
                <w:rFonts w:ascii="Garamond" w:hAnsi="Garamond"/>
                <w:b/>
                <w:sz w:val="24"/>
              </w:rPr>
              <w:t xml:space="preserve"> Lesson 7  </w:t>
            </w:r>
          </w:p>
          <w:p w14:paraId="5163C55B" w14:textId="77777777" w:rsidR="00B10FD5" w:rsidRPr="00EA493B" w:rsidRDefault="00B10FD5" w:rsidP="00EA493B">
            <w:pPr>
              <w:pStyle w:val="ListParagraph"/>
              <w:numPr>
                <w:ilvl w:val="0"/>
                <w:numId w:val="17"/>
              </w:numPr>
              <w:spacing w:after="0"/>
              <w:rPr>
                <w:rFonts w:ascii="Garamond" w:hAnsi="Garamond"/>
                <w:sz w:val="24"/>
              </w:rPr>
            </w:pPr>
            <w:r w:rsidRPr="00EA493B">
              <w:rPr>
                <w:rFonts w:ascii="Garamond" w:hAnsi="Garamond"/>
                <w:sz w:val="24"/>
              </w:rPr>
              <w:t>Post the first text dependent question, and then model how to think through the question.  Explain vocabulary as necessary –and provide an answer that cites textual evidence.  As you think aloud, write up your answer, and leave it so students can see a model of strong work.</w:t>
            </w:r>
          </w:p>
          <w:p w14:paraId="7B971B4E" w14:textId="77777777" w:rsidR="00B10FD5" w:rsidRPr="00EA493B" w:rsidRDefault="00B10FD5" w:rsidP="00EA493B">
            <w:pPr>
              <w:pStyle w:val="ListParagraph"/>
              <w:numPr>
                <w:ilvl w:val="0"/>
                <w:numId w:val="17"/>
              </w:numPr>
              <w:spacing w:after="0"/>
              <w:rPr>
                <w:rFonts w:ascii="Garamond" w:hAnsi="Garamond"/>
                <w:sz w:val="24"/>
              </w:rPr>
            </w:pPr>
            <w:r w:rsidRPr="00EA493B">
              <w:rPr>
                <w:rFonts w:ascii="Garamond" w:hAnsi="Garamond"/>
                <w:sz w:val="24"/>
              </w:rPr>
              <w:t xml:space="preserve">Students work in pairs to answer the second and third questions, using textual evidence to support their answer. </w:t>
            </w:r>
          </w:p>
          <w:p w14:paraId="6EFF8B13" w14:textId="77777777" w:rsidR="00755A15" w:rsidRPr="00EA493B" w:rsidRDefault="00755A15" w:rsidP="00EA493B">
            <w:pPr>
              <w:numPr>
                <w:ilvl w:val="1"/>
                <w:numId w:val="17"/>
              </w:numPr>
              <w:contextualSpacing/>
              <w:rPr>
                <w:rFonts w:ascii="Garamond" w:eastAsia="Times New Roman" w:hAnsi="Garamond" w:cs="Arial"/>
                <w:color w:val="191919"/>
                <w:szCs w:val="22"/>
              </w:rPr>
            </w:pPr>
            <w:r w:rsidRPr="00EA493B">
              <w:rPr>
                <w:rFonts w:ascii="Garamond" w:eastAsia="Times New Roman" w:hAnsi="Garamond" w:cs="Arial"/>
                <w:color w:val="191919"/>
                <w:szCs w:val="22"/>
              </w:rPr>
              <w:t>In these paragraphs, Kingsolver summarizes her thesis statement.  Earlier in the text she used the phrase “Water is Life.”  In this section she uses the phrase “Water is the ultimate commons.”  How are these two phrases similar?   What makes water the “ultimate commons?”</w:t>
            </w:r>
          </w:p>
          <w:p w14:paraId="5C874EF6" w14:textId="77777777" w:rsidR="00755A15" w:rsidRPr="00EA493B" w:rsidRDefault="00755A15" w:rsidP="00EA493B">
            <w:pPr>
              <w:numPr>
                <w:ilvl w:val="1"/>
                <w:numId w:val="17"/>
              </w:numPr>
              <w:contextualSpacing/>
              <w:rPr>
                <w:rFonts w:ascii="Garamond" w:eastAsia="Times New Roman" w:hAnsi="Garamond" w:cs="Arial"/>
                <w:color w:val="191919"/>
                <w:szCs w:val="22"/>
              </w:rPr>
            </w:pPr>
            <w:r w:rsidRPr="00EA493B">
              <w:rPr>
                <w:rFonts w:ascii="Garamond" w:eastAsia="Times New Roman" w:hAnsi="Garamond" w:cs="Arial"/>
                <w:color w:val="191919"/>
                <w:szCs w:val="22"/>
              </w:rPr>
              <w:t xml:space="preserve">In the first paragraph, Kingsolver uses the phrase “Surely it was no sin, once upon a time, to shoot and make pies of passenger pigeons” to forgive people for not understanding that once the passenger pigeon was gone, there would be no more.  Because of the loss of the passenger pigeon we now have laws to protect animals.  Why does Kingsolver use that as an example in her article about water?  </w:t>
            </w:r>
          </w:p>
          <w:p w14:paraId="4DED2555" w14:textId="77777777" w:rsidR="00755A15" w:rsidRPr="00EA493B" w:rsidRDefault="00755A15" w:rsidP="00EA493B">
            <w:pPr>
              <w:numPr>
                <w:ilvl w:val="1"/>
                <w:numId w:val="17"/>
              </w:numPr>
              <w:contextualSpacing/>
              <w:rPr>
                <w:rFonts w:ascii="Garamond" w:eastAsia="Times New Roman" w:hAnsi="Garamond" w:cs="Arial"/>
                <w:color w:val="191919"/>
                <w:szCs w:val="22"/>
              </w:rPr>
            </w:pPr>
            <w:r w:rsidRPr="00EA493B">
              <w:rPr>
                <w:rFonts w:ascii="Garamond" w:eastAsia="Times New Roman" w:hAnsi="Garamond" w:cs="Arial"/>
                <w:color w:val="191919"/>
                <w:szCs w:val="22"/>
              </w:rPr>
              <w:t>In the final paragraph, Kingsolver used the image “a glass of water has caught the afternoon light, and I am still looking for wonders.”  How did she refer to wonders at the beginning of this article?  What level of wonder is she looking for at the end of the article?</w:t>
            </w:r>
          </w:p>
          <w:p w14:paraId="1DBE1249" w14:textId="77777777" w:rsidR="00755A15" w:rsidRPr="00EA493B" w:rsidRDefault="00755A15" w:rsidP="00EA493B">
            <w:pPr>
              <w:numPr>
                <w:ilvl w:val="1"/>
                <w:numId w:val="17"/>
              </w:numPr>
              <w:contextualSpacing/>
              <w:rPr>
                <w:rFonts w:ascii="Garamond" w:eastAsia="Times New Roman" w:hAnsi="Garamond" w:cs="Arial"/>
                <w:color w:val="191919"/>
                <w:szCs w:val="22"/>
              </w:rPr>
            </w:pPr>
            <w:r w:rsidRPr="00EA493B">
              <w:rPr>
                <w:rFonts w:ascii="Garamond" w:eastAsia="Times New Roman" w:hAnsi="Garamond" w:cs="Arial"/>
                <w:color w:val="191919"/>
                <w:szCs w:val="22"/>
              </w:rPr>
              <w:t xml:space="preserve">What does the phrase “good news” refer to in the fifth sentence?  What connections can you make </w:t>
            </w:r>
            <w:proofErr w:type="gramStart"/>
            <w:r w:rsidRPr="00EA493B">
              <w:rPr>
                <w:rFonts w:ascii="Garamond" w:eastAsia="Times New Roman" w:hAnsi="Garamond" w:cs="Arial"/>
                <w:color w:val="191919"/>
                <w:szCs w:val="22"/>
              </w:rPr>
              <w:t>to  “</w:t>
            </w:r>
            <w:proofErr w:type="gramEnd"/>
            <w:r w:rsidRPr="00EA493B">
              <w:rPr>
                <w:rFonts w:ascii="Garamond" w:eastAsia="Times New Roman" w:hAnsi="Garamond" w:cs="Arial"/>
                <w:color w:val="191919"/>
                <w:szCs w:val="22"/>
              </w:rPr>
              <w:t>good news” in this article?  Where else does Kingsolver talk about conservation?</w:t>
            </w:r>
          </w:p>
          <w:p w14:paraId="1FD03D48" w14:textId="77777777" w:rsidR="00755A15" w:rsidRPr="006B0DCA" w:rsidRDefault="00755A15" w:rsidP="006B0DCA">
            <w:pPr>
              <w:numPr>
                <w:ilvl w:val="1"/>
                <w:numId w:val="17"/>
              </w:numPr>
              <w:contextualSpacing/>
              <w:rPr>
                <w:rFonts w:ascii="Garamond" w:eastAsia="Times New Roman" w:hAnsi="Garamond" w:cs="Arial"/>
                <w:color w:val="191919"/>
                <w:szCs w:val="22"/>
              </w:rPr>
            </w:pPr>
            <w:r w:rsidRPr="006B0DCA">
              <w:rPr>
                <w:rFonts w:ascii="Garamond" w:eastAsia="Times New Roman" w:hAnsi="Garamond" w:cs="Arial"/>
                <w:color w:val="191919"/>
                <w:szCs w:val="22"/>
              </w:rPr>
              <w:t xml:space="preserve">To protect the commons, Kingsolver recommends that we have “tools of a new century.”  What tools is she referring to? </w:t>
            </w:r>
          </w:p>
          <w:p w14:paraId="12CBC6EE" w14:textId="77777777" w:rsidR="00755A15" w:rsidRPr="006B0DCA" w:rsidRDefault="00755A15" w:rsidP="006B0DCA">
            <w:pPr>
              <w:pStyle w:val="ListParagraph"/>
              <w:numPr>
                <w:ilvl w:val="0"/>
                <w:numId w:val="17"/>
              </w:numPr>
              <w:spacing w:after="0"/>
              <w:rPr>
                <w:rFonts w:ascii="Garamond" w:hAnsi="Garamond"/>
                <w:sz w:val="24"/>
              </w:rPr>
            </w:pPr>
            <w:r w:rsidRPr="006B0DCA">
              <w:rPr>
                <w:rFonts w:ascii="Garamond" w:hAnsi="Garamond"/>
                <w:sz w:val="24"/>
              </w:rPr>
              <w:t>Debrief, noting and naming effective pair conversation and effective use of textual evidence.</w:t>
            </w:r>
          </w:p>
          <w:p w14:paraId="2E9B4EC9" w14:textId="77777777" w:rsidR="00EA493B" w:rsidRPr="006B0DCA" w:rsidRDefault="00EA493B" w:rsidP="006B0DCA">
            <w:pPr>
              <w:contextualSpacing/>
              <w:rPr>
                <w:rFonts w:ascii="Garamond" w:hAnsi="Garamond"/>
                <w:szCs w:val="22"/>
              </w:rPr>
            </w:pPr>
          </w:p>
          <w:p w14:paraId="172A42F3" w14:textId="77777777" w:rsidR="00755A15" w:rsidRPr="006B0DCA" w:rsidRDefault="00755A15" w:rsidP="006B0DCA">
            <w:pPr>
              <w:contextualSpacing/>
              <w:rPr>
                <w:rFonts w:ascii="Garamond" w:hAnsi="Garamond"/>
                <w:szCs w:val="22"/>
              </w:rPr>
            </w:pPr>
            <w:r w:rsidRPr="006B0DCA">
              <w:rPr>
                <w:rFonts w:ascii="Garamond" w:hAnsi="Garamond"/>
                <w:szCs w:val="22"/>
                <w:u w:val="single"/>
              </w:rPr>
              <w:t>4. Closing and Assessment</w:t>
            </w:r>
            <w:r w:rsidR="0028300A">
              <w:rPr>
                <w:rFonts w:ascii="Garamond" w:hAnsi="Garamond"/>
                <w:szCs w:val="22"/>
              </w:rPr>
              <w:t xml:space="preserve"> (5</w:t>
            </w:r>
            <w:r w:rsidR="00EA493B" w:rsidRPr="006B0DCA">
              <w:rPr>
                <w:rFonts w:ascii="Garamond" w:hAnsi="Garamond"/>
                <w:szCs w:val="22"/>
              </w:rPr>
              <w:t xml:space="preserve"> min)</w:t>
            </w:r>
          </w:p>
          <w:p w14:paraId="4B571428" w14:textId="77777777" w:rsidR="00755A15" w:rsidRPr="006B0DCA" w:rsidRDefault="00755A15" w:rsidP="006B0DCA">
            <w:pPr>
              <w:pStyle w:val="ListParagraph"/>
              <w:numPr>
                <w:ilvl w:val="0"/>
                <w:numId w:val="62"/>
              </w:numPr>
              <w:spacing w:after="0"/>
              <w:rPr>
                <w:rFonts w:ascii="Garamond" w:hAnsi="Garamond"/>
                <w:sz w:val="24"/>
              </w:rPr>
            </w:pPr>
            <w:r w:rsidRPr="006B0DCA">
              <w:rPr>
                <w:rFonts w:ascii="Garamond" w:hAnsi="Garamond"/>
                <w:sz w:val="24"/>
              </w:rPr>
              <w:lastRenderedPageBreak/>
              <w:t xml:space="preserve">In your science notebook, respond to the following question using 3 pieces of evidence from Kingsolver’s text:  Why care about water? </w:t>
            </w:r>
          </w:p>
          <w:p w14:paraId="66AD1EFE" w14:textId="77777777" w:rsidR="00514BF0" w:rsidRPr="006B0DCA" w:rsidRDefault="00514BF0" w:rsidP="006B0DCA">
            <w:pPr>
              <w:contextualSpacing/>
              <w:rPr>
                <w:rFonts w:ascii="Garamond" w:hAnsi="Garamond"/>
                <w:szCs w:val="22"/>
              </w:rPr>
            </w:pPr>
          </w:p>
          <w:p w14:paraId="1A8AD5A9" w14:textId="77777777" w:rsidR="00755A15" w:rsidRPr="006B0DCA" w:rsidRDefault="00755A15" w:rsidP="006B0DCA">
            <w:pPr>
              <w:contextualSpacing/>
              <w:rPr>
                <w:rFonts w:ascii="Garamond" w:hAnsi="Garamond"/>
                <w:szCs w:val="22"/>
              </w:rPr>
            </w:pPr>
          </w:p>
          <w:p w14:paraId="5B3370A3" w14:textId="77777777" w:rsidR="00755A15" w:rsidRPr="006B0DCA" w:rsidRDefault="00514BF0" w:rsidP="006B0DCA">
            <w:pPr>
              <w:contextualSpacing/>
              <w:rPr>
                <w:rFonts w:ascii="Garamond" w:hAnsi="Garamond"/>
                <w:b/>
                <w:szCs w:val="22"/>
              </w:rPr>
            </w:pPr>
            <w:r w:rsidRPr="006B0DCA">
              <w:rPr>
                <w:rFonts w:ascii="Garamond" w:hAnsi="Garamond"/>
                <w:b/>
                <w:szCs w:val="22"/>
              </w:rPr>
              <w:t>Lesson 8 -</w:t>
            </w:r>
            <w:r w:rsidR="00755A15" w:rsidRPr="006B0DCA">
              <w:rPr>
                <w:rFonts w:ascii="Garamond" w:hAnsi="Garamond"/>
                <w:b/>
                <w:szCs w:val="22"/>
              </w:rPr>
              <w:t xml:space="preserve"> Synthesis, Conceptual Model, and Assessment</w:t>
            </w:r>
          </w:p>
          <w:p w14:paraId="5F74F88D" w14:textId="77777777" w:rsidR="00755A15" w:rsidRPr="006B0DCA" w:rsidRDefault="00755A15" w:rsidP="006B0DCA">
            <w:pPr>
              <w:contextualSpacing/>
              <w:rPr>
                <w:rFonts w:ascii="Garamond" w:hAnsi="Garamond"/>
                <w:b/>
                <w:szCs w:val="22"/>
              </w:rPr>
            </w:pPr>
            <w:r w:rsidRPr="006B0DCA">
              <w:rPr>
                <w:rFonts w:ascii="Garamond" w:hAnsi="Garamond"/>
                <w:b/>
                <w:szCs w:val="22"/>
              </w:rPr>
              <w:t>Teaching Notes</w:t>
            </w:r>
          </w:p>
          <w:p w14:paraId="2570232C" w14:textId="77777777" w:rsidR="00755A15" w:rsidRPr="006B0DCA" w:rsidRDefault="00755A15" w:rsidP="006B0DCA">
            <w:pPr>
              <w:pStyle w:val="Pa3"/>
              <w:numPr>
                <w:ilvl w:val="0"/>
                <w:numId w:val="63"/>
              </w:numPr>
              <w:spacing w:line="240" w:lineRule="auto"/>
              <w:contextualSpacing/>
              <w:rPr>
                <w:rFonts w:cs="Garamond"/>
                <w:color w:val="000000"/>
                <w:szCs w:val="22"/>
              </w:rPr>
            </w:pPr>
            <w:r w:rsidRPr="006B0DCA">
              <w:rPr>
                <w:rFonts w:cs="Garamond"/>
                <w:color w:val="000000"/>
                <w:szCs w:val="22"/>
              </w:rPr>
              <w:t>In advance:</w:t>
            </w:r>
            <w:r w:rsidR="00514BF0" w:rsidRPr="006B0DCA">
              <w:rPr>
                <w:rFonts w:cs="Garamond"/>
                <w:color w:val="000000"/>
                <w:szCs w:val="22"/>
              </w:rPr>
              <w:t xml:space="preserve"> </w:t>
            </w:r>
            <w:r w:rsidRPr="006B0DCA">
              <w:rPr>
                <w:rFonts w:cs="Garamond"/>
                <w:color w:val="000000"/>
                <w:szCs w:val="22"/>
              </w:rPr>
              <w:t>Collect and review the Science Notebooks.</w:t>
            </w:r>
          </w:p>
          <w:p w14:paraId="5A0222AE" w14:textId="77777777" w:rsidR="00755A15" w:rsidRPr="006B0DCA" w:rsidRDefault="00DA0557" w:rsidP="006B0DCA">
            <w:pPr>
              <w:pStyle w:val="ListParagraph"/>
              <w:numPr>
                <w:ilvl w:val="0"/>
                <w:numId w:val="63"/>
              </w:numPr>
              <w:spacing w:after="0"/>
              <w:rPr>
                <w:rFonts w:ascii="Garamond" w:hAnsi="Garamond"/>
                <w:sz w:val="24"/>
              </w:rPr>
            </w:pPr>
            <w:r w:rsidRPr="006B0DCA">
              <w:rPr>
                <w:rFonts w:ascii="Garamond" w:hAnsi="Garamond"/>
                <w:sz w:val="24"/>
              </w:rPr>
              <w:t xml:space="preserve">Select a </w:t>
            </w:r>
            <w:r w:rsidR="00755A15" w:rsidRPr="006B0DCA">
              <w:rPr>
                <w:rFonts w:ascii="Garamond" w:hAnsi="Garamond"/>
                <w:sz w:val="24"/>
              </w:rPr>
              <w:t>Conceptual Model with Explanation</w:t>
            </w:r>
            <w:r w:rsidR="00514BF0" w:rsidRPr="006B0DCA">
              <w:rPr>
                <w:rFonts w:ascii="Garamond" w:hAnsi="Garamond"/>
                <w:sz w:val="24"/>
              </w:rPr>
              <w:t xml:space="preserve"> and prepare analysis.</w:t>
            </w:r>
          </w:p>
          <w:p w14:paraId="1EF942EE" w14:textId="77777777" w:rsidR="00755A15" w:rsidRPr="006B0DCA" w:rsidRDefault="00755A15" w:rsidP="006B0DCA">
            <w:pPr>
              <w:pStyle w:val="ListParagraph"/>
              <w:numPr>
                <w:ilvl w:val="0"/>
                <w:numId w:val="63"/>
              </w:numPr>
              <w:spacing w:after="0"/>
              <w:rPr>
                <w:rStyle w:val="A3"/>
              </w:rPr>
            </w:pPr>
            <w:r w:rsidRPr="006B0DCA">
              <w:rPr>
                <w:rStyle w:val="A3"/>
                <w:rFonts w:ascii="Garamond" w:hAnsi="Garamond"/>
                <w:sz w:val="24"/>
              </w:rPr>
              <w:t>Gather the sets of the four conceptual models used in Lesson 6.  Make sure that you have one complete set for every four students.</w:t>
            </w:r>
          </w:p>
          <w:p w14:paraId="5B897682" w14:textId="77777777" w:rsidR="00755A15" w:rsidRPr="006B0DCA" w:rsidRDefault="00755A15" w:rsidP="006B0DCA">
            <w:pPr>
              <w:pStyle w:val="ListParagraph"/>
              <w:numPr>
                <w:ilvl w:val="0"/>
                <w:numId w:val="63"/>
              </w:numPr>
              <w:spacing w:after="0"/>
              <w:rPr>
                <w:rStyle w:val="A3"/>
              </w:rPr>
            </w:pPr>
            <w:r w:rsidRPr="006B0DCA">
              <w:rPr>
                <w:rStyle w:val="A3"/>
                <w:rFonts w:ascii="Garamond" w:hAnsi="Garamond"/>
                <w:sz w:val="24"/>
              </w:rPr>
              <w:t>Arrange seating so that desks are in pods of four.</w:t>
            </w:r>
          </w:p>
          <w:p w14:paraId="43942F18" w14:textId="77777777" w:rsidR="00755A15" w:rsidRPr="006B0DCA" w:rsidRDefault="00755A15" w:rsidP="006B0DCA">
            <w:pPr>
              <w:contextualSpacing/>
              <w:rPr>
                <w:rFonts w:ascii="Garamond" w:hAnsi="Garamond"/>
                <w:b/>
                <w:szCs w:val="22"/>
              </w:rPr>
            </w:pPr>
          </w:p>
          <w:p w14:paraId="26DF8BB4" w14:textId="77777777" w:rsidR="00755A15" w:rsidRPr="006B0DCA" w:rsidRDefault="00755A15" w:rsidP="006B0DCA">
            <w:pPr>
              <w:contextualSpacing/>
              <w:rPr>
                <w:rFonts w:ascii="Garamond" w:hAnsi="Garamond"/>
                <w:b/>
                <w:szCs w:val="22"/>
              </w:rPr>
            </w:pPr>
            <w:r w:rsidRPr="006B0DCA">
              <w:rPr>
                <w:rFonts w:ascii="Garamond" w:hAnsi="Garamond"/>
                <w:b/>
                <w:szCs w:val="22"/>
              </w:rPr>
              <w:t>Lesson 8 Materials</w:t>
            </w:r>
          </w:p>
          <w:p w14:paraId="68FF4604" w14:textId="77777777" w:rsidR="00514BF0" w:rsidRPr="006B0DCA" w:rsidRDefault="00497E33" w:rsidP="006B0DCA">
            <w:pPr>
              <w:pStyle w:val="ListParagraph"/>
              <w:numPr>
                <w:ilvl w:val="0"/>
                <w:numId w:val="64"/>
              </w:numPr>
              <w:spacing w:after="0"/>
              <w:rPr>
                <w:rFonts w:ascii="Garamond" w:hAnsi="Garamond"/>
                <w:sz w:val="24"/>
              </w:rPr>
            </w:pPr>
            <w:r w:rsidRPr="006B0DCA">
              <w:rPr>
                <w:rFonts w:ascii="Garamond" w:hAnsi="Garamond"/>
                <w:sz w:val="24"/>
              </w:rPr>
              <w:t>Science Notebooks</w:t>
            </w:r>
          </w:p>
          <w:p w14:paraId="242DE830" w14:textId="77777777" w:rsidR="00514BF0" w:rsidRPr="006B0DCA" w:rsidRDefault="00514BF0" w:rsidP="006B0DCA">
            <w:pPr>
              <w:pStyle w:val="ListParagraph"/>
              <w:numPr>
                <w:ilvl w:val="0"/>
                <w:numId w:val="64"/>
              </w:numPr>
              <w:spacing w:after="0"/>
              <w:rPr>
                <w:rFonts w:ascii="Garamond" w:hAnsi="Garamond"/>
                <w:sz w:val="24"/>
              </w:rPr>
            </w:pPr>
            <w:r w:rsidRPr="006B0DCA">
              <w:rPr>
                <w:rFonts w:ascii="Garamond" w:hAnsi="Garamond"/>
                <w:sz w:val="24"/>
              </w:rPr>
              <w:t>Internet access, video projector, and speakers</w:t>
            </w:r>
          </w:p>
          <w:p w14:paraId="10314006" w14:textId="77777777" w:rsidR="00514BF0" w:rsidRPr="006B0DCA" w:rsidRDefault="00497E33" w:rsidP="006B0DCA">
            <w:pPr>
              <w:pStyle w:val="ListParagraph"/>
              <w:numPr>
                <w:ilvl w:val="0"/>
                <w:numId w:val="64"/>
              </w:numPr>
              <w:spacing w:after="0"/>
              <w:rPr>
                <w:rFonts w:ascii="Garamond" w:hAnsi="Garamond"/>
                <w:sz w:val="24"/>
              </w:rPr>
            </w:pPr>
            <w:r w:rsidRPr="006B0DCA">
              <w:rPr>
                <w:rFonts w:ascii="Garamond" w:hAnsi="Garamond"/>
                <w:sz w:val="24"/>
              </w:rPr>
              <w:t xml:space="preserve">“Water is Life” Student Text </w:t>
            </w:r>
          </w:p>
          <w:p w14:paraId="4C71DDB3" w14:textId="77777777" w:rsidR="00514BF0" w:rsidRPr="006B0DCA" w:rsidRDefault="00DA0557" w:rsidP="006B0DCA">
            <w:pPr>
              <w:pStyle w:val="ListParagraph"/>
              <w:numPr>
                <w:ilvl w:val="0"/>
                <w:numId w:val="64"/>
              </w:numPr>
              <w:spacing w:after="0"/>
              <w:rPr>
                <w:rFonts w:ascii="Garamond" w:hAnsi="Garamond"/>
                <w:sz w:val="24"/>
              </w:rPr>
            </w:pPr>
            <w:r w:rsidRPr="006B0DCA">
              <w:rPr>
                <w:rFonts w:ascii="Garamond" w:hAnsi="Garamond"/>
                <w:sz w:val="24"/>
              </w:rPr>
              <w:t>Criteria for Strong Conceptual Models and Explanation</w:t>
            </w:r>
          </w:p>
          <w:p w14:paraId="47530CB8" w14:textId="77777777" w:rsidR="00514BF0" w:rsidRPr="006B0DCA" w:rsidRDefault="00F151ED" w:rsidP="006B0DCA">
            <w:pPr>
              <w:pStyle w:val="ListParagraph"/>
              <w:numPr>
                <w:ilvl w:val="0"/>
                <w:numId w:val="64"/>
              </w:numPr>
              <w:spacing w:after="0"/>
              <w:rPr>
                <w:rFonts w:ascii="Garamond" w:hAnsi="Garamond"/>
                <w:sz w:val="24"/>
              </w:rPr>
            </w:pPr>
            <w:r w:rsidRPr="006B0DCA">
              <w:rPr>
                <w:rFonts w:ascii="Garamond" w:hAnsi="Garamond"/>
                <w:sz w:val="24"/>
              </w:rPr>
              <w:t>“</w:t>
            </w:r>
            <w:r w:rsidR="00497E33" w:rsidRPr="006B0DCA">
              <w:rPr>
                <w:rFonts w:ascii="Garamond" w:hAnsi="Garamond"/>
                <w:sz w:val="24"/>
              </w:rPr>
              <w:t>Water is Life</w:t>
            </w:r>
            <w:r w:rsidRPr="006B0DCA">
              <w:rPr>
                <w:rFonts w:ascii="Garamond" w:hAnsi="Garamond"/>
                <w:sz w:val="24"/>
              </w:rPr>
              <w:t>”</w:t>
            </w:r>
            <w:r w:rsidR="00497E33" w:rsidRPr="006B0DCA">
              <w:rPr>
                <w:rFonts w:ascii="Garamond" w:hAnsi="Garamond"/>
                <w:sz w:val="24"/>
              </w:rPr>
              <w:t xml:space="preserve"> Graphic Organizer for Conceptual Model Explanatory Text.   </w:t>
            </w:r>
          </w:p>
          <w:p w14:paraId="581BCFE0" w14:textId="77777777" w:rsidR="00514BF0" w:rsidRPr="002A7490" w:rsidRDefault="00755A15" w:rsidP="006B0DCA">
            <w:pPr>
              <w:pStyle w:val="ListParagraph"/>
              <w:numPr>
                <w:ilvl w:val="0"/>
                <w:numId w:val="64"/>
              </w:numPr>
              <w:spacing w:after="0"/>
              <w:rPr>
                <w:rFonts w:ascii="Garamond" w:hAnsi="Garamond"/>
                <w:sz w:val="24"/>
              </w:rPr>
            </w:pPr>
            <w:r w:rsidRPr="002A7490">
              <w:rPr>
                <w:rFonts w:ascii="Garamond" w:hAnsi="Garamond"/>
                <w:sz w:val="24"/>
              </w:rPr>
              <w:t xml:space="preserve">Sets of the four conceptual models used in Lesson 6. </w:t>
            </w:r>
          </w:p>
          <w:p w14:paraId="3E02A6D5" w14:textId="77777777" w:rsidR="002A7490" w:rsidRPr="002A7490" w:rsidRDefault="00514BF0" w:rsidP="006B0DCA">
            <w:pPr>
              <w:pStyle w:val="ListParagraph"/>
              <w:numPr>
                <w:ilvl w:val="0"/>
                <w:numId w:val="64"/>
              </w:numPr>
              <w:spacing w:after="0"/>
              <w:rPr>
                <w:rFonts w:ascii="Garamond" w:hAnsi="Garamond"/>
                <w:sz w:val="24"/>
              </w:rPr>
            </w:pPr>
            <w:r w:rsidRPr="002A7490">
              <w:rPr>
                <w:rFonts w:ascii="Garamond" w:hAnsi="Garamond"/>
                <w:sz w:val="24"/>
              </w:rPr>
              <w:t>Human Im</w:t>
            </w:r>
            <w:r w:rsidR="002A7490" w:rsidRPr="002A7490">
              <w:rPr>
                <w:rFonts w:ascii="Garamond" w:hAnsi="Garamond"/>
                <w:sz w:val="24"/>
              </w:rPr>
              <w:t>pacts on the Water Cycle</w:t>
            </w:r>
            <w:r w:rsidRPr="002A7490">
              <w:rPr>
                <w:rFonts w:ascii="Garamond" w:hAnsi="Garamond"/>
                <w:sz w:val="24"/>
              </w:rPr>
              <w:t xml:space="preserve"> </w:t>
            </w:r>
            <w:hyperlink r:id="rId71" w:history="1">
              <w:r w:rsidRPr="002A7490">
                <w:rPr>
                  <w:rStyle w:val="Hyperlink"/>
                  <w:rFonts w:ascii="Garamond" w:hAnsi="Garamond"/>
                  <w:sz w:val="24"/>
                </w:rPr>
                <w:t>http://www.sswm.info/category/concept/water-cycle</w:t>
              </w:r>
            </w:hyperlink>
          </w:p>
          <w:p w14:paraId="06C706C9" w14:textId="77777777" w:rsidR="00755A15" w:rsidRPr="002A7490" w:rsidRDefault="002A7490" w:rsidP="006B0DCA">
            <w:pPr>
              <w:pStyle w:val="ListParagraph"/>
              <w:numPr>
                <w:ilvl w:val="0"/>
                <w:numId w:val="64"/>
              </w:numPr>
              <w:spacing w:after="0"/>
              <w:rPr>
                <w:rFonts w:ascii="Garamond" w:hAnsi="Garamond"/>
                <w:sz w:val="24"/>
              </w:rPr>
            </w:pPr>
            <w:r w:rsidRPr="002A7490">
              <w:rPr>
                <w:rFonts w:ascii="Garamond" w:hAnsi="Garamond"/>
                <w:sz w:val="24"/>
              </w:rPr>
              <w:t>Human Impacts on the Water Cycle</w:t>
            </w:r>
          </w:p>
          <w:p w14:paraId="1C5BF27C" w14:textId="77777777" w:rsidR="00755A15" w:rsidRPr="002A7490" w:rsidRDefault="00755A15" w:rsidP="006B0DCA">
            <w:pPr>
              <w:contextualSpacing/>
              <w:rPr>
                <w:rFonts w:ascii="Garamond" w:hAnsi="Garamond"/>
                <w:b/>
                <w:szCs w:val="22"/>
              </w:rPr>
            </w:pPr>
          </w:p>
          <w:p w14:paraId="0E7251FF" w14:textId="77777777" w:rsidR="00755A15" w:rsidRPr="002A7490" w:rsidRDefault="00755A15" w:rsidP="006B0DCA">
            <w:pPr>
              <w:contextualSpacing/>
              <w:rPr>
                <w:rFonts w:ascii="Garamond" w:hAnsi="Garamond"/>
                <w:b/>
                <w:szCs w:val="22"/>
              </w:rPr>
            </w:pPr>
            <w:r w:rsidRPr="002A7490">
              <w:rPr>
                <w:rFonts w:ascii="Garamond" w:hAnsi="Garamond"/>
                <w:b/>
                <w:szCs w:val="22"/>
              </w:rPr>
              <w:t>Lesson 8 Agenda</w:t>
            </w:r>
          </w:p>
          <w:p w14:paraId="52C05A09" w14:textId="77777777" w:rsidR="00755A15" w:rsidRPr="002A7490" w:rsidRDefault="00755A15" w:rsidP="006B0DCA">
            <w:pPr>
              <w:contextualSpacing/>
              <w:rPr>
                <w:rFonts w:ascii="Garamond" w:hAnsi="Garamond"/>
                <w:szCs w:val="22"/>
              </w:rPr>
            </w:pPr>
            <w:r w:rsidRPr="002A7490">
              <w:rPr>
                <w:rFonts w:ascii="Garamond" w:hAnsi="Garamond"/>
                <w:szCs w:val="22"/>
                <w:u w:val="single"/>
              </w:rPr>
              <w:t>1. Entry Task</w:t>
            </w:r>
            <w:r w:rsidR="00F151ED" w:rsidRPr="002A7490">
              <w:rPr>
                <w:rFonts w:ascii="Garamond" w:hAnsi="Garamond"/>
                <w:szCs w:val="22"/>
              </w:rPr>
              <w:t xml:space="preserve"> (3 min)</w:t>
            </w:r>
          </w:p>
          <w:p w14:paraId="384AE02A" w14:textId="77777777" w:rsidR="00755A15" w:rsidRPr="002A7490" w:rsidRDefault="00755A15" w:rsidP="006B0DCA">
            <w:pPr>
              <w:pStyle w:val="ListParagraph"/>
              <w:numPr>
                <w:ilvl w:val="0"/>
                <w:numId w:val="65"/>
              </w:numPr>
              <w:spacing w:after="0"/>
              <w:rPr>
                <w:rFonts w:ascii="Garamond" w:hAnsi="Garamond"/>
                <w:sz w:val="24"/>
              </w:rPr>
            </w:pPr>
            <w:r w:rsidRPr="002A7490">
              <w:rPr>
                <w:rFonts w:ascii="Garamond" w:hAnsi="Garamond"/>
                <w:sz w:val="24"/>
              </w:rPr>
              <w:t xml:space="preserve">Have students respond to the following prompt in their science notebooks:  What are the qualities of </w:t>
            </w:r>
            <w:r w:rsidR="00F151ED" w:rsidRPr="002A7490">
              <w:rPr>
                <w:rFonts w:ascii="Garamond" w:hAnsi="Garamond"/>
                <w:sz w:val="24"/>
              </w:rPr>
              <w:t>a good scientific model?</w:t>
            </w:r>
          </w:p>
          <w:p w14:paraId="2B867D61" w14:textId="77777777" w:rsidR="00755A15" w:rsidRPr="002A7490" w:rsidRDefault="00755A15" w:rsidP="006B0DCA">
            <w:pPr>
              <w:contextualSpacing/>
              <w:rPr>
                <w:rFonts w:ascii="Garamond" w:hAnsi="Garamond"/>
                <w:b/>
                <w:szCs w:val="22"/>
              </w:rPr>
            </w:pPr>
          </w:p>
          <w:p w14:paraId="6184CF13" w14:textId="77777777" w:rsidR="00755A15" w:rsidRPr="002A7490" w:rsidRDefault="00755A15" w:rsidP="006B0DCA">
            <w:pPr>
              <w:contextualSpacing/>
              <w:rPr>
                <w:rFonts w:ascii="Garamond" w:hAnsi="Garamond"/>
                <w:szCs w:val="22"/>
              </w:rPr>
            </w:pPr>
            <w:r w:rsidRPr="002A7490">
              <w:rPr>
                <w:rFonts w:ascii="Garamond" w:hAnsi="Garamond"/>
                <w:szCs w:val="22"/>
                <w:u w:val="single"/>
              </w:rPr>
              <w:t xml:space="preserve">2. Opening </w:t>
            </w:r>
            <w:r w:rsidR="00F151ED" w:rsidRPr="002A7490">
              <w:rPr>
                <w:rFonts w:ascii="Garamond" w:hAnsi="Garamond"/>
                <w:szCs w:val="22"/>
              </w:rPr>
              <w:t>(2 min)</w:t>
            </w:r>
          </w:p>
          <w:p w14:paraId="3F08E7C4" w14:textId="77777777" w:rsidR="00755A15" w:rsidRPr="002A7490" w:rsidRDefault="00755A15" w:rsidP="006B0DCA">
            <w:pPr>
              <w:contextualSpacing/>
              <w:rPr>
                <w:rFonts w:ascii="Garamond" w:hAnsi="Garamond"/>
                <w:szCs w:val="22"/>
              </w:rPr>
            </w:pPr>
            <w:r w:rsidRPr="002A7490">
              <w:rPr>
                <w:rFonts w:ascii="Garamond" w:hAnsi="Garamond"/>
                <w:szCs w:val="22"/>
              </w:rPr>
              <w:t xml:space="preserve">A. </w:t>
            </w:r>
            <w:r w:rsidR="00F151ED" w:rsidRPr="002A7490">
              <w:rPr>
                <w:rFonts w:ascii="Garamond" w:hAnsi="Garamond"/>
                <w:szCs w:val="22"/>
              </w:rPr>
              <w:t>Set purpose for Lesson 8</w:t>
            </w:r>
          </w:p>
          <w:p w14:paraId="53B01834" w14:textId="77777777" w:rsidR="00755A15" w:rsidRPr="006B0DCA" w:rsidRDefault="00755A15" w:rsidP="006B0DCA">
            <w:pPr>
              <w:pStyle w:val="ListParagraph"/>
              <w:numPr>
                <w:ilvl w:val="0"/>
                <w:numId w:val="17"/>
              </w:numPr>
              <w:spacing w:after="0"/>
              <w:rPr>
                <w:rFonts w:ascii="Garamond" w:hAnsi="Garamond"/>
                <w:sz w:val="24"/>
              </w:rPr>
            </w:pPr>
            <w:r w:rsidRPr="006B0DCA">
              <w:rPr>
                <w:rFonts w:ascii="Garamond" w:hAnsi="Garamond"/>
                <w:sz w:val="24"/>
              </w:rPr>
              <w:t>Frame Lesson 8 by saying something like, “We have been learning about models over the past three lessons and have examined both computer models and conceptual models. Today, you will be creating your own conceptual model of the hydrosphere and writing a brief description of the hydrosphere using your model.</w:t>
            </w:r>
            <w:r w:rsidR="00F151ED" w:rsidRPr="006B0DCA">
              <w:rPr>
                <w:rFonts w:ascii="Garamond" w:hAnsi="Garamond"/>
                <w:sz w:val="24"/>
              </w:rPr>
              <w:t>”</w:t>
            </w:r>
            <w:r w:rsidRPr="006B0DCA">
              <w:rPr>
                <w:rFonts w:ascii="Garamond" w:hAnsi="Garamond"/>
                <w:sz w:val="24"/>
              </w:rPr>
              <w:t xml:space="preserve">   </w:t>
            </w:r>
          </w:p>
          <w:p w14:paraId="259D601A" w14:textId="77777777" w:rsidR="00F151ED" w:rsidRPr="006B0DCA" w:rsidRDefault="00F151ED" w:rsidP="006B0DCA">
            <w:pPr>
              <w:shd w:val="clear" w:color="auto" w:fill="FFFFFF" w:themeFill="background1"/>
              <w:contextualSpacing/>
              <w:rPr>
                <w:rFonts w:ascii="Garamond" w:hAnsi="Garamond"/>
                <w:u w:val="single"/>
              </w:rPr>
            </w:pPr>
          </w:p>
          <w:p w14:paraId="217C9DCA" w14:textId="77777777" w:rsidR="00C02E9E" w:rsidRPr="0028300A" w:rsidRDefault="00F151ED" w:rsidP="006B0DCA">
            <w:pPr>
              <w:shd w:val="clear" w:color="auto" w:fill="FFFFFF" w:themeFill="background1"/>
              <w:contextualSpacing/>
              <w:rPr>
                <w:rFonts w:ascii="Garamond" w:hAnsi="Garamond"/>
              </w:rPr>
            </w:pPr>
            <w:r w:rsidRPr="006B0DCA">
              <w:rPr>
                <w:rFonts w:ascii="Garamond" w:hAnsi="Garamond"/>
                <w:u w:val="single"/>
              </w:rPr>
              <w:lastRenderedPageBreak/>
              <w:t>3. Work</w:t>
            </w:r>
            <w:r w:rsidR="00C02E9E" w:rsidRPr="006B0DCA">
              <w:rPr>
                <w:rFonts w:ascii="Garamond" w:hAnsi="Garamond"/>
                <w:u w:val="single"/>
              </w:rPr>
              <w:t xml:space="preserve"> Time</w:t>
            </w:r>
            <w:r w:rsidR="0028300A">
              <w:rPr>
                <w:rFonts w:ascii="Garamond" w:hAnsi="Garamond"/>
              </w:rPr>
              <w:t xml:space="preserve"> (85 min)</w:t>
            </w:r>
          </w:p>
          <w:p w14:paraId="44BE07C7" w14:textId="77777777" w:rsidR="00755A15" w:rsidRPr="006B0DCA" w:rsidRDefault="00C02E9E" w:rsidP="006B0DCA">
            <w:pPr>
              <w:pStyle w:val="Pa2"/>
              <w:numPr>
                <w:ilvl w:val="0"/>
                <w:numId w:val="66"/>
              </w:numPr>
              <w:contextualSpacing/>
              <w:rPr>
                <w:rFonts w:cs="Garamond"/>
                <w:color w:val="000000"/>
                <w:szCs w:val="22"/>
              </w:rPr>
            </w:pPr>
            <w:r w:rsidRPr="006B0DCA">
              <w:rPr>
                <w:rFonts w:cs="Garamond"/>
                <w:bCs/>
                <w:color w:val="000000"/>
                <w:szCs w:val="22"/>
              </w:rPr>
              <w:t xml:space="preserve">Analyzing </w:t>
            </w:r>
            <w:r w:rsidR="00755A15" w:rsidRPr="006B0DCA">
              <w:rPr>
                <w:rFonts w:cs="Garamond"/>
                <w:bCs/>
                <w:color w:val="000000"/>
                <w:szCs w:val="22"/>
              </w:rPr>
              <w:t xml:space="preserve">A Labeled Conceptual Model </w:t>
            </w:r>
            <w:r w:rsidRPr="006B0DCA">
              <w:rPr>
                <w:rFonts w:cs="Garamond"/>
                <w:bCs/>
                <w:color w:val="000000"/>
                <w:szCs w:val="22"/>
              </w:rPr>
              <w:t>using Criteria (</w:t>
            </w:r>
            <w:r w:rsidR="004F0DCC" w:rsidRPr="006B0DCA">
              <w:rPr>
                <w:rFonts w:cs="Garamond"/>
                <w:bCs/>
                <w:color w:val="000000"/>
                <w:szCs w:val="22"/>
              </w:rPr>
              <w:t>15</w:t>
            </w:r>
            <w:r w:rsidR="00755A15" w:rsidRPr="006B0DCA">
              <w:rPr>
                <w:rFonts w:cs="Garamond"/>
                <w:bCs/>
                <w:color w:val="000000"/>
                <w:szCs w:val="22"/>
              </w:rPr>
              <w:t xml:space="preserve"> min) </w:t>
            </w:r>
          </w:p>
          <w:p w14:paraId="493D3C60" w14:textId="77777777" w:rsidR="00755A15" w:rsidRPr="006B0DCA" w:rsidRDefault="000E7108" w:rsidP="006B0DCA">
            <w:pPr>
              <w:pStyle w:val="ListParagraph"/>
              <w:numPr>
                <w:ilvl w:val="0"/>
                <w:numId w:val="17"/>
              </w:numPr>
              <w:spacing w:after="0"/>
              <w:rPr>
                <w:rFonts w:ascii="Garamond" w:hAnsi="Garamond"/>
                <w:sz w:val="24"/>
              </w:rPr>
            </w:pPr>
            <w:r w:rsidRPr="006B0DCA">
              <w:rPr>
                <w:rFonts w:ascii="Garamond" w:hAnsi="Garamond"/>
                <w:sz w:val="24"/>
              </w:rPr>
              <w:t xml:space="preserve">Project a copy of a conceptual model with explanation or use </w:t>
            </w:r>
            <w:r w:rsidR="00F151ED" w:rsidRPr="006B0DCA">
              <w:rPr>
                <w:rFonts w:ascii="Garamond" w:hAnsi="Garamond"/>
                <w:sz w:val="24"/>
              </w:rPr>
              <w:t xml:space="preserve">the Impacts on the Water Cycle: </w:t>
            </w:r>
            <w:hyperlink r:id="rId72" w:history="1">
              <w:r w:rsidRPr="006B0DCA">
                <w:rPr>
                  <w:rStyle w:val="Hyperlink"/>
                  <w:rFonts w:ascii="Garamond" w:hAnsi="Garamond"/>
                  <w:sz w:val="24"/>
                </w:rPr>
                <w:t>http://www.sswm.info/category/concept/water-cycle</w:t>
              </w:r>
            </w:hyperlink>
            <w:r w:rsidRPr="006B0DCA">
              <w:rPr>
                <w:rFonts w:ascii="Garamond" w:hAnsi="Garamond"/>
                <w:sz w:val="24"/>
              </w:rPr>
              <w:t xml:space="preserve"> </w:t>
            </w:r>
            <w:r w:rsidR="00DF301A">
              <w:rPr>
                <w:rFonts w:ascii="Garamond" w:hAnsi="Garamond"/>
                <w:sz w:val="24"/>
              </w:rPr>
              <w:t xml:space="preserve">or distribute the </w:t>
            </w:r>
            <w:r w:rsidR="00DF301A" w:rsidRPr="002A7490">
              <w:rPr>
                <w:rFonts w:ascii="Garamond" w:hAnsi="Garamond"/>
                <w:b/>
                <w:sz w:val="24"/>
              </w:rPr>
              <w:t>Human Impacts on the Water Cycle</w:t>
            </w:r>
            <w:r w:rsidR="002A7490">
              <w:rPr>
                <w:rFonts w:ascii="Garamond" w:hAnsi="Garamond"/>
                <w:sz w:val="24"/>
              </w:rPr>
              <w:t xml:space="preserve"> handout</w:t>
            </w:r>
          </w:p>
          <w:p w14:paraId="4D421BF8" w14:textId="77777777" w:rsidR="00755A15" w:rsidRPr="006B0DCA" w:rsidRDefault="00755A15" w:rsidP="006B0DCA">
            <w:pPr>
              <w:pStyle w:val="ListParagraph"/>
              <w:numPr>
                <w:ilvl w:val="0"/>
                <w:numId w:val="17"/>
              </w:numPr>
              <w:spacing w:after="0"/>
              <w:rPr>
                <w:rFonts w:ascii="Garamond" w:hAnsi="Garamond"/>
                <w:sz w:val="24"/>
              </w:rPr>
            </w:pPr>
            <w:r w:rsidRPr="006B0DCA">
              <w:rPr>
                <w:rFonts w:ascii="Garamond" w:hAnsi="Garamond"/>
                <w:sz w:val="24"/>
              </w:rPr>
              <w:t xml:space="preserve">Explain that drawing and creating a labeled conceptual model is an </w:t>
            </w:r>
            <w:r w:rsidR="00F151ED" w:rsidRPr="006B0DCA">
              <w:rPr>
                <w:rFonts w:ascii="Garamond" w:hAnsi="Garamond"/>
                <w:sz w:val="24"/>
              </w:rPr>
              <w:t xml:space="preserve">important skill for scientists and </w:t>
            </w:r>
            <w:r w:rsidRPr="006B0DCA">
              <w:rPr>
                <w:rFonts w:ascii="Garamond" w:hAnsi="Garamond"/>
                <w:sz w:val="24"/>
              </w:rPr>
              <w:t xml:space="preserve">they will be analyzing </w:t>
            </w:r>
            <w:r w:rsidR="000E7108" w:rsidRPr="006B0DCA">
              <w:rPr>
                <w:rFonts w:ascii="Garamond" w:hAnsi="Garamond"/>
                <w:sz w:val="24"/>
              </w:rPr>
              <w:t xml:space="preserve">this </w:t>
            </w:r>
            <w:r w:rsidRPr="006B0DCA">
              <w:rPr>
                <w:rFonts w:ascii="Garamond" w:hAnsi="Garamond"/>
                <w:sz w:val="24"/>
                <w:u w:val="single"/>
              </w:rPr>
              <w:t>conceptual model</w:t>
            </w:r>
            <w:r w:rsidR="000E7108" w:rsidRPr="006B0DCA">
              <w:rPr>
                <w:rFonts w:ascii="Garamond" w:hAnsi="Garamond"/>
                <w:sz w:val="24"/>
              </w:rPr>
              <w:t xml:space="preserve"> against the criteria from Lessons 5-6.  </w:t>
            </w:r>
          </w:p>
          <w:p w14:paraId="7C37E4EA" w14:textId="77777777" w:rsidR="000E7108" w:rsidRPr="006B0DCA" w:rsidRDefault="00755A15" w:rsidP="006B0DCA">
            <w:pPr>
              <w:pStyle w:val="ListParagraph"/>
              <w:numPr>
                <w:ilvl w:val="0"/>
                <w:numId w:val="17"/>
              </w:numPr>
              <w:spacing w:after="0"/>
              <w:rPr>
                <w:rFonts w:ascii="Garamond" w:hAnsi="Garamond"/>
                <w:sz w:val="24"/>
              </w:rPr>
            </w:pPr>
            <w:r w:rsidRPr="006B0DCA">
              <w:rPr>
                <w:rFonts w:ascii="Garamond" w:hAnsi="Garamond"/>
                <w:sz w:val="24"/>
              </w:rPr>
              <w:t>Provide 5 minutes f</w:t>
            </w:r>
            <w:r w:rsidR="000E7108" w:rsidRPr="006B0DCA">
              <w:rPr>
                <w:rFonts w:ascii="Garamond" w:hAnsi="Garamond"/>
                <w:sz w:val="24"/>
              </w:rPr>
              <w:t>or students to review the model</w:t>
            </w:r>
            <w:r w:rsidRPr="006B0DCA">
              <w:rPr>
                <w:rFonts w:ascii="Garamond" w:hAnsi="Garamond"/>
                <w:sz w:val="24"/>
              </w:rPr>
              <w:t xml:space="preserve"> and discuss am</w:t>
            </w:r>
            <w:r w:rsidR="00F151ED" w:rsidRPr="006B0DCA">
              <w:rPr>
                <w:rFonts w:ascii="Garamond" w:hAnsi="Garamond"/>
                <w:sz w:val="24"/>
              </w:rPr>
              <w:t>ong themselves the qualities of</w:t>
            </w:r>
            <w:r w:rsidRPr="006B0DCA">
              <w:rPr>
                <w:rFonts w:ascii="Garamond" w:hAnsi="Garamond"/>
                <w:sz w:val="24"/>
              </w:rPr>
              <w:t xml:space="preserve"> </w:t>
            </w:r>
            <w:r w:rsidR="000E7108" w:rsidRPr="006B0DCA">
              <w:rPr>
                <w:rFonts w:ascii="Garamond" w:hAnsi="Garamond"/>
                <w:sz w:val="24"/>
              </w:rPr>
              <w:t>why or why it does not meet the criteria.</w:t>
            </w:r>
            <w:r w:rsidR="00F151ED" w:rsidRPr="006B0DCA">
              <w:rPr>
                <w:rFonts w:ascii="Garamond" w:hAnsi="Garamond"/>
                <w:sz w:val="24"/>
              </w:rPr>
              <w:t xml:space="preserve"> </w:t>
            </w:r>
            <w:r w:rsidR="000E7108" w:rsidRPr="006B0DCA">
              <w:rPr>
                <w:rFonts w:ascii="Garamond" w:hAnsi="Garamond"/>
                <w:sz w:val="24"/>
              </w:rPr>
              <w:t xml:space="preserve">Ask them to list reason why and reasons why not.  </w:t>
            </w:r>
          </w:p>
          <w:p w14:paraId="0755CD76" w14:textId="77777777" w:rsidR="00755A15" w:rsidRPr="006B0DCA" w:rsidRDefault="00755A15" w:rsidP="006B0DCA">
            <w:pPr>
              <w:pStyle w:val="ListParagraph"/>
              <w:numPr>
                <w:ilvl w:val="0"/>
                <w:numId w:val="17"/>
              </w:numPr>
              <w:spacing w:after="0"/>
              <w:rPr>
                <w:rFonts w:ascii="Garamond" w:hAnsi="Garamond"/>
                <w:sz w:val="24"/>
              </w:rPr>
            </w:pPr>
            <w:r w:rsidRPr="006B0DCA">
              <w:rPr>
                <w:rFonts w:ascii="Garamond" w:hAnsi="Garamond"/>
                <w:sz w:val="24"/>
              </w:rPr>
              <w:t xml:space="preserve">After five minutes of discussion, ask the class to share the criteria they identified.  Transcribe these </w:t>
            </w:r>
            <w:r w:rsidR="000E7108" w:rsidRPr="006B0DCA">
              <w:rPr>
                <w:rFonts w:ascii="Garamond" w:hAnsi="Garamond"/>
                <w:sz w:val="24"/>
              </w:rPr>
              <w:t xml:space="preserve">reasons onto </w:t>
            </w:r>
            <w:r w:rsidR="00F151ED" w:rsidRPr="006B0DCA">
              <w:rPr>
                <w:rFonts w:ascii="Garamond" w:hAnsi="Garamond"/>
                <w:sz w:val="24"/>
              </w:rPr>
              <w:t xml:space="preserve">an </w:t>
            </w:r>
            <w:r w:rsidRPr="006B0DCA">
              <w:rPr>
                <w:rFonts w:ascii="Garamond" w:hAnsi="Garamond"/>
                <w:sz w:val="24"/>
              </w:rPr>
              <w:t>anchor char</w:t>
            </w:r>
            <w:r w:rsidR="00F151ED" w:rsidRPr="006B0DCA">
              <w:rPr>
                <w:rFonts w:ascii="Garamond" w:hAnsi="Garamond"/>
                <w:sz w:val="24"/>
              </w:rPr>
              <w:t>t</w:t>
            </w:r>
            <w:r w:rsidRPr="006B0DCA">
              <w:rPr>
                <w:rFonts w:ascii="Garamond" w:hAnsi="Garamond"/>
                <w:sz w:val="24"/>
              </w:rPr>
              <w:t xml:space="preserve">.   </w:t>
            </w:r>
          </w:p>
          <w:p w14:paraId="01B7E370" w14:textId="77777777" w:rsidR="004F0DCC" w:rsidRPr="006B0DCA" w:rsidRDefault="00F151ED" w:rsidP="006B0DCA">
            <w:pPr>
              <w:pStyle w:val="ListParagraph"/>
              <w:numPr>
                <w:ilvl w:val="0"/>
                <w:numId w:val="17"/>
              </w:numPr>
              <w:spacing w:after="0"/>
              <w:rPr>
                <w:rFonts w:ascii="Garamond" w:hAnsi="Garamond"/>
                <w:sz w:val="24"/>
              </w:rPr>
            </w:pPr>
            <w:r w:rsidRPr="006B0DCA">
              <w:rPr>
                <w:rFonts w:ascii="Garamond" w:hAnsi="Garamond"/>
                <w:sz w:val="24"/>
              </w:rPr>
              <w:t xml:space="preserve">Listen for students to note </w:t>
            </w:r>
            <w:r w:rsidR="00755A15" w:rsidRPr="006B0DCA">
              <w:rPr>
                <w:rFonts w:ascii="Garamond" w:hAnsi="Garamond"/>
                <w:sz w:val="24"/>
              </w:rPr>
              <w:t>qualities such as “They are accurate,” “They are simple,” and “They have labels identify important features.”</w:t>
            </w:r>
          </w:p>
          <w:p w14:paraId="069D02AD" w14:textId="77777777" w:rsidR="004F0DCC" w:rsidRPr="006B0DCA" w:rsidRDefault="004F0DCC" w:rsidP="006B0DCA">
            <w:pPr>
              <w:pStyle w:val="ListParagraph"/>
              <w:numPr>
                <w:ilvl w:val="0"/>
                <w:numId w:val="17"/>
              </w:numPr>
              <w:spacing w:after="0"/>
              <w:rPr>
                <w:rFonts w:ascii="Garamond" w:hAnsi="Garamond"/>
                <w:sz w:val="24"/>
              </w:rPr>
            </w:pPr>
            <w:r w:rsidRPr="006B0DCA">
              <w:rPr>
                <w:rFonts w:ascii="Garamond" w:hAnsi="Garamond"/>
                <w:sz w:val="24"/>
              </w:rPr>
              <w:t xml:space="preserve">Explain to students that they will be analyzing </w:t>
            </w:r>
            <w:r w:rsidRPr="006B0DCA">
              <w:rPr>
                <w:rFonts w:ascii="Garamond" w:hAnsi="Garamond"/>
                <w:sz w:val="24"/>
                <w:u w:val="single"/>
              </w:rPr>
              <w:t>the explanation</w:t>
            </w:r>
            <w:r w:rsidRPr="006B0DCA">
              <w:rPr>
                <w:rFonts w:ascii="Garamond" w:hAnsi="Garamond"/>
                <w:sz w:val="24"/>
              </w:rPr>
              <w:t xml:space="preserve"> against the criteria from Lessons 5-6.  </w:t>
            </w:r>
          </w:p>
          <w:p w14:paraId="507C6929" w14:textId="77777777" w:rsidR="004F0DCC" w:rsidRPr="006B0DCA" w:rsidRDefault="004F0DCC" w:rsidP="006B0DCA">
            <w:pPr>
              <w:pStyle w:val="ListParagraph"/>
              <w:numPr>
                <w:ilvl w:val="0"/>
                <w:numId w:val="17"/>
              </w:numPr>
              <w:spacing w:after="0"/>
              <w:rPr>
                <w:rFonts w:ascii="Garamond" w:hAnsi="Garamond"/>
                <w:sz w:val="24"/>
              </w:rPr>
            </w:pPr>
            <w:r w:rsidRPr="006B0DCA">
              <w:rPr>
                <w:rFonts w:ascii="Garamond" w:hAnsi="Garamond"/>
                <w:sz w:val="24"/>
              </w:rPr>
              <w:t>Provide 5 minutes for students to review the model and discuss am</w:t>
            </w:r>
            <w:r w:rsidR="00F151ED" w:rsidRPr="006B0DCA">
              <w:rPr>
                <w:rFonts w:ascii="Garamond" w:hAnsi="Garamond"/>
                <w:sz w:val="24"/>
              </w:rPr>
              <w:t>ong themselves the qualities of</w:t>
            </w:r>
            <w:r w:rsidRPr="006B0DCA">
              <w:rPr>
                <w:rFonts w:ascii="Garamond" w:hAnsi="Garamond"/>
                <w:sz w:val="24"/>
              </w:rPr>
              <w:t xml:space="preserve"> why or why it does not meet the criteria.</w:t>
            </w:r>
            <w:r w:rsidR="00F151ED" w:rsidRPr="006B0DCA">
              <w:rPr>
                <w:rFonts w:ascii="Garamond" w:hAnsi="Garamond"/>
                <w:sz w:val="24"/>
              </w:rPr>
              <w:t xml:space="preserve"> </w:t>
            </w:r>
            <w:r w:rsidRPr="006B0DCA">
              <w:rPr>
                <w:rFonts w:ascii="Garamond" w:hAnsi="Garamond"/>
                <w:sz w:val="24"/>
              </w:rPr>
              <w:t xml:space="preserve">Ask them to list reason why and reasons why not.  </w:t>
            </w:r>
          </w:p>
          <w:p w14:paraId="4FDB3136" w14:textId="77777777" w:rsidR="004F0DCC" w:rsidRPr="006B0DCA" w:rsidRDefault="004F0DCC" w:rsidP="006B0DCA">
            <w:pPr>
              <w:pStyle w:val="ListParagraph"/>
              <w:numPr>
                <w:ilvl w:val="0"/>
                <w:numId w:val="17"/>
              </w:numPr>
              <w:spacing w:after="0"/>
              <w:rPr>
                <w:rFonts w:ascii="Garamond" w:hAnsi="Garamond"/>
                <w:sz w:val="24"/>
              </w:rPr>
            </w:pPr>
            <w:r w:rsidRPr="006B0DCA">
              <w:rPr>
                <w:rFonts w:ascii="Garamond" w:hAnsi="Garamond"/>
                <w:sz w:val="24"/>
              </w:rPr>
              <w:t xml:space="preserve">After five minutes of discussion, ask the class to share the criteria they identified.  </w:t>
            </w:r>
          </w:p>
          <w:p w14:paraId="26FBC1AE" w14:textId="77777777" w:rsidR="004F0DCC" w:rsidRPr="006B0DCA" w:rsidRDefault="004F0DCC" w:rsidP="006B0DCA">
            <w:pPr>
              <w:pStyle w:val="ListParagraph"/>
              <w:numPr>
                <w:ilvl w:val="0"/>
                <w:numId w:val="17"/>
              </w:numPr>
              <w:spacing w:after="0"/>
              <w:rPr>
                <w:rFonts w:ascii="Garamond" w:hAnsi="Garamond"/>
                <w:sz w:val="24"/>
              </w:rPr>
            </w:pPr>
            <w:r w:rsidRPr="006B0DCA">
              <w:rPr>
                <w:rFonts w:ascii="Garamond" w:hAnsi="Garamond"/>
                <w:sz w:val="24"/>
              </w:rPr>
              <w:t xml:space="preserve">Listen for students to note for qualities such as “They are accurate,” “They are simple,” and “They have labels identify important features.” </w:t>
            </w:r>
          </w:p>
          <w:p w14:paraId="2341FA9E" w14:textId="77777777" w:rsidR="00755A15" w:rsidRPr="006B0DCA" w:rsidRDefault="00755A15" w:rsidP="006B0DCA">
            <w:pPr>
              <w:contextualSpacing/>
              <w:rPr>
                <w:rFonts w:ascii="Garamond" w:hAnsi="Garamond"/>
              </w:rPr>
            </w:pPr>
          </w:p>
          <w:p w14:paraId="35384109" w14:textId="77777777" w:rsidR="000E7108" w:rsidRPr="006B0DCA" w:rsidRDefault="004F0DCC" w:rsidP="006B0DCA">
            <w:pPr>
              <w:pStyle w:val="ListParagraph"/>
              <w:numPr>
                <w:ilvl w:val="0"/>
                <w:numId w:val="66"/>
              </w:numPr>
              <w:spacing w:after="0"/>
              <w:rPr>
                <w:rFonts w:ascii="Garamond" w:hAnsi="Garamond"/>
                <w:sz w:val="24"/>
              </w:rPr>
            </w:pPr>
            <w:r w:rsidRPr="006B0DCA">
              <w:rPr>
                <w:rFonts w:ascii="Garamond" w:hAnsi="Garamond"/>
                <w:sz w:val="24"/>
              </w:rPr>
              <w:t>C</w:t>
            </w:r>
            <w:r w:rsidR="006B0DCA">
              <w:rPr>
                <w:rFonts w:ascii="Garamond" w:hAnsi="Garamond"/>
                <w:sz w:val="24"/>
              </w:rPr>
              <w:t>reating the Conceptual Model (35</w:t>
            </w:r>
            <w:r w:rsidRPr="006B0DCA">
              <w:rPr>
                <w:rFonts w:ascii="Garamond" w:hAnsi="Garamond"/>
                <w:sz w:val="24"/>
              </w:rPr>
              <w:t xml:space="preserve"> minutes)</w:t>
            </w:r>
          </w:p>
          <w:p w14:paraId="4A23D49B" w14:textId="77777777" w:rsidR="00755A15" w:rsidRPr="006B0DCA" w:rsidRDefault="00755A15" w:rsidP="006B0DCA">
            <w:pPr>
              <w:pStyle w:val="ListParagraph"/>
              <w:numPr>
                <w:ilvl w:val="0"/>
                <w:numId w:val="22"/>
              </w:numPr>
              <w:spacing w:after="0"/>
              <w:rPr>
                <w:rFonts w:ascii="Garamond" w:hAnsi="Garamond"/>
                <w:sz w:val="24"/>
              </w:rPr>
            </w:pPr>
            <w:r w:rsidRPr="006B0DCA">
              <w:rPr>
                <w:rFonts w:ascii="Garamond" w:hAnsi="Garamond"/>
                <w:sz w:val="24"/>
              </w:rPr>
              <w:t xml:space="preserve">Give students </w:t>
            </w:r>
            <w:r w:rsidR="004F0DCC" w:rsidRPr="006B0DCA">
              <w:rPr>
                <w:rFonts w:ascii="Garamond" w:hAnsi="Garamond"/>
                <w:sz w:val="24"/>
              </w:rPr>
              <w:t>2</w:t>
            </w:r>
            <w:r w:rsidRPr="006B0DCA">
              <w:rPr>
                <w:rFonts w:ascii="Garamond" w:hAnsi="Garamond"/>
                <w:sz w:val="24"/>
              </w:rPr>
              <w:t xml:space="preserve">0 minutes to work on their own conceptual model. Circulate to support students as they work.  Look for key concepts and arrows that show the movement of water.  When you see exemplary work, share it with others.  If you do not see students producing water moving from land to water to air or solid, liquid and gas state, provide individual, small group, or large group coaching. </w:t>
            </w:r>
          </w:p>
          <w:p w14:paraId="5BA00C15" w14:textId="77777777" w:rsidR="00755A15" w:rsidRPr="006B0DCA" w:rsidRDefault="00755A15" w:rsidP="006B0DCA">
            <w:pPr>
              <w:pStyle w:val="ListParagraph"/>
              <w:numPr>
                <w:ilvl w:val="0"/>
                <w:numId w:val="17"/>
              </w:numPr>
              <w:spacing w:after="0"/>
              <w:rPr>
                <w:rFonts w:ascii="Garamond" w:hAnsi="Garamond"/>
                <w:sz w:val="24"/>
              </w:rPr>
            </w:pPr>
            <w:r w:rsidRPr="006B0DCA">
              <w:rPr>
                <w:rFonts w:ascii="Garamond" w:hAnsi="Garamond"/>
                <w:sz w:val="24"/>
              </w:rPr>
              <w:t xml:space="preserve">After approximately </w:t>
            </w:r>
            <w:r w:rsidR="004F0DCC" w:rsidRPr="006B0DCA">
              <w:rPr>
                <w:rFonts w:ascii="Garamond" w:hAnsi="Garamond"/>
                <w:sz w:val="24"/>
              </w:rPr>
              <w:t>2</w:t>
            </w:r>
            <w:r w:rsidRPr="006B0DCA">
              <w:rPr>
                <w:rFonts w:ascii="Garamond" w:hAnsi="Garamond"/>
                <w:sz w:val="24"/>
              </w:rPr>
              <w:t xml:space="preserve">0 minutes, ask students to come to a stopping point. Have students compare their drawings to the criteria, noticing areas that need improvement. </w:t>
            </w:r>
          </w:p>
          <w:p w14:paraId="25FC704D" w14:textId="77777777" w:rsidR="00755A15" w:rsidRPr="006B0DCA" w:rsidRDefault="00755A15" w:rsidP="006B0DCA">
            <w:pPr>
              <w:pStyle w:val="ListParagraph"/>
              <w:numPr>
                <w:ilvl w:val="0"/>
                <w:numId w:val="17"/>
              </w:numPr>
              <w:spacing w:after="0"/>
              <w:rPr>
                <w:rFonts w:ascii="Garamond" w:hAnsi="Garamond"/>
                <w:sz w:val="24"/>
              </w:rPr>
            </w:pPr>
            <w:r w:rsidRPr="006B0DCA">
              <w:rPr>
                <w:rFonts w:ascii="Garamond" w:hAnsi="Garamond"/>
                <w:sz w:val="24"/>
              </w:rPr>
              <w:t>Give students 5-10 more minutes to continue drawing, this time revising their drawings according to the criteria they felt needed improvement. Circulate among students providing descriptive feedback, clarification or redirection as needed.</w:t>
            </w:r>
          </w:p>
          <w:p w14:paraId="606CF850" w14:textId="77777777" w:rsidR="00755A15" w:rsidRPr="006B0DCA" w:rsidRDefault="00755A15" w:rsidP="006B0DCA">
            <w:pPr>
              <w:contextualSpacing/>
              <w:rPr>
                <w:rFonts w:ascii="Garamond" w:hAnsi="Garamond" w:cs="Garamond"/>
                <w:color w:val="000000"/>
                <w:szCs w:val="22"/>
              </w:rPr>
            </w:pPr>
          </w:p>
          <w:p w14:paraId="4F7EF3B2" w14:textId="77777777" w:rsidR="00755A15" w:rsidRPr="006B0DCA" w:rsidRDefault="00755A15" w:rsidP="006B0DCA">
            <w:pPr>
              <w:pStyle w:val="ListParagraph"/>
              <w:numPr>
                <w:ilvl w:val="0"/>
                <w:numId w:val="66"/>
              </w:numPr>
              <w:spacing w:after="0"/>
              <w:rPr>
                <w:rFonts w:ascii="Garamond" w:hAnsi="Garamond" w:cs="Garamond"/>
                <w:color w:val="000000"/>
                <w:sz w:val="24"/>
              </w:rPr>
            </w:pPr>
            <w:r w:rsidRPr="006B0DCA">
              <w:rPr>
                <w:rFonts w:ascii="Garamond" w:hAnsi="Garamond" w:cs="Garamond"/>
                <w:color w:val="000000"/>
                <w:sz w:val="24"/>
              </w:rPr>
              <w:t>Writing an Explanation to ac</w:t>
            </w:r>
            <w:r w:rsidR="006B0DCA">
              <w:rPr>
                <w:rFonts w:ascii="Garamond" w:hAnsi="Garamond" w:cs="Garamond"/>
                <w:color w:val="000000"/>
                <w:sz w:val="24"/>
              </w:rPr>
              <w:t>company the Conceptual Model (25</w:t>
            </w:r>
            <w:r w:rsidRPr="006B0DCA">
              <w:rPr>
                <w:rFonts w:ascii="Garamond" w:hAnsi="Garamond" w:cs="Garamond"/>
                <w:color w:val="000000"/>
                <w:sz w:val="24"/>
              </w:rPr>
              <w:t xml:space="preserve"> Min)</w:t>
            </w:r>
          </w:p>
          <w:p w14:paraId="5457DD50" w14:textId="77777777" w:rsidR="004F0DCC" w:rsidRPr="006B0DCA" w:rsidRDefault="004F0DCC" w:rsidP="006B0DCA">
            <w:pPr>
              <w:pStyle w:val="ListParagraph"/>
              <w:numPr>
                <w:ilvl w:val="0"/>
                <w:numId w:val="23"/>
              </w:numPr>
              <w:spacing w:after="0"/>
              <w:rPr>
                <w:rFonts w:ascii="Garamond" w:hAnsi="Garamond"/>
                <w:sz w:val="24"/>
              </w:rPr>
            </w:pPr>
            <w:r w:rsidRPr="006B0DCA">
              <w:rPr>
                <w:rFonts w:ascii="Garamond" w:hAnsi="Garamond"/>
                <w:sz w:val="24"/>
              </w:rPr>
              <w:t xml:space="preserve">Distribute the </w:t>
            </w:r>
            <w:r w:rsidR="00F151ED" w:rsidRPr="006B0DCA">
              <w:rPr>
                <w:rFonts w:ascii="Garamond" w:hAnsi="Garamond"/>
                <w:b/>
                <w:sz w:val="24"/>
              </w:rPr>
              <w:t>“</w:t>
            </w:r>
            <w:r w:rsidRPr="006B0DCA">
              <w:rPr>
                <w:rFonts w:ascii="Garamond" w:hAnsi="Garamond"/>
                <w:b/>
                <w:sz w:val="24"/>
              </w:rPr>
              <w:t>Water is Life</w:t>
            </w:r>
            <w:r w:rsidR="00F151ED" w:rsidRPr="006B0DCA">
              <w:rPr>
                <w:rFonts w:ascii="Garamond" w:hAnsi="Garamond"/>
                <w:b/>
                <w:sz w:val="24"/>
              </w:rPr>
              <w:t>”</w:t>
            </w:r>
            <w:r w:rsidRPr="006B0DCA">
              <w:rPr>
                <w:rFonts w:ascii="Garamond" w:hAnsi="Garamond"/>
                <w:b/>
                <w:sz w:val="24"/>
              </w:rPr>
              <w:t xml:space="preserve"> Graphic Organizer for Conceptual Model Explanatory Text.</w:t>
            </w:r>
            <w:r w:rsidRPr="006B0DCA">
              <w:rPr>
                <w:rFonts w:ascii="Garamond" w:hAnsi="Garamond"/>
                <w:sz w:val="24"/>
              </w:rPr>
              <w:t xml:space="preserve">   </w:t>
            </w:r>
          </w:p>
          <w:p w14:paraId="49D2243F" w14:textId="77777777" w:rsidR="00755A15" w:rsidRPr="006B0DCA" w:rsidRDefault="00F151ED" w:rsidP="006B0DCA">
            <w:pPr>
              <w:pStyle w:val="ListParagraph"/>
              <w:numPr>
                <w:ilvl w:val="0"/>
                <w:numId w:val="17"/>
              </w:numPr>
              <w:spacing w:after="0"/>
              <w:rPr>
                <w:rFonts w:ascii="Garamond" w:hAnsi="Garamond"/>
                <w:sz w:val="24"/>
              </w:rPr>
            </w:pPr>
            <w:r w:rsidRPr="006B0DCA">
              <w:rPr>
                <w:rFonts w:ascii="Garamond" w:hAnsi="Garamond"/>
                <w:sz w:val="24"/>
              </w:rPr>
              <w:lastRenderedPageBreak/>
              <w:t xml:space="preserve">Have </w:t>
            </w:r>
            <w:r w:rsidR="00755A15" w:rsidRPr="006B0DCA">
              <w:rPr>
                <w:rFonts w:ascii="Garamond" w:hAnsi="Garamond"/>
                <w:sz w:val="24"/>
              </w:rPr>
              <w:t xml:space="preserve">students turn to the conceptual model they </w:t>
            </w:r>
            <w:r w:rsidR="004F0DCC" w:rsidRPr="006B0DCA">
              <w:rPr>
                <w:rFonts w:ascii="Garamond" w:hAnsi="Garamond"/>
                <w:sz w:val="24"/>
              </w:rPr>
              <w:t>have created</w:t>
            </w:r>
            <w:r w:rsidR="00755A15" w:rsidRPr="006B0DCA">
              <w:rPr>
                <w:rFonts w:ascii="Garamond" w:hAnsi="Garamond"/>
                <w:sz w:val="24"/>
              </w:rPr>
              <w:t xml:space="preserve"> and identify </w:t>
            </w:r>
            <w:r w:rsidR="004F0DCC" w:rsidRPr="006B0DCA">
              <w:rPr>
                <w:rFonts w:ascii="Garamond" w:hAnsi="Garamond"/>
                <w:sz w:val="24"/>
              </w:rPr>
              <w:t>the specific ideas they want to explain.  Use previous mode</w:t>
            </w:r>
            <w:r w:rsidR="006B0DCA" w:rsidRPr="006B0DCA">
              <w:rPr>
                <w:rFonts w:ascii="Garamond" w:hAnsi="Garamond"/>
                <w:sz w:val="24"/>
              </w:rPr>
              <w:t>l</w:t>
            </w:r>
            <w:r w:rsidR="004F0DCC" w:rsidRPr="006B0DCA">
              <w:rPr>
                <w:rFonts w:ascii="Garamond" w:hAnsi="Garamond"/>
                <w:sz w:val="24"/>
              </w:rPr>
              <w:t xml:space="preserve">s, </w:t>
            </w:r>
            <w:r w:rsidR="006B0DCA" w:rsidRPr="006B0DCA">
              <w:rPr>
                <w:rFonts w:ascii="Garamond" w:hAnsi="Garamond"/>
                <w:sz w:val="24"/>
              </w:rPr>
              <w:t xml:space="preserve">words from the Word Wall, etc. </w:t>
            </w:r>
            <w:r w:rsidR="004F0DCC" w:rsidRPr="006B0DCA">
              <w:rPr>
                <w:rFonts w:ascii="Garamond" w:hAnsi="Garamond"/>
                <w:sz w:val="24"/>
              </w:rPr>
              <w:t xml:space="preserve">to identify the ideas for the </w:t>
            </w:r>
            <w:r w:rsidR="00755A15" w:rsidRPr="006B0DCA">
              <w:rPr>
                <w:rFonts w:ascii="Garamond" w:hAnsi="Garamond"/>
                <w:sz w:val="24"/>
              </w:rPr>
              <w:t>exp</w:t>
            </w:r>
            <w:r w:rsidR="006B0DCA" w:rsidRPr="006B0DCA">
              <w:rPr>
                <w:rFonts w:ascii="Garamond" w:hAnsi="Garamond"/>
                <w:sz w:val="24"/>
              </w:rPr>
              <w:t>lanation statement</w:t>
            </w:r>
            <w:r w:rsidR="00755A15" w:rsidRPr="006B0DCA">
              <w:rPr>
                <w:rFonts w:ascii="Garamond" w:hAnsi="Garamond"/>
                <w:sz w:val="24"/>
              </w:rPr>
              <w:t>.</w:t>
            </w:r>
          </w:p>
          <w:p w14:paraId="1DC56B17" w14:textId="77777777" w:rsidR="00755A15" w:rsidRPr="006B0DCA" w:rsidRDefault="004F0DCC" w:rsidP="006B0DCA">
            <w:pPr>
              <w:pStyle w:val="ListParagraph"/>
              <w:numPr>
                <w:ilvl w:val="0"/>
                <w:numId w:val="17"/>
              </w:numPr>
              <w:spacing w:after="0"/>
              <w:rPr>
                <w:rFonts w:ascii="Garamond" w:hAnsi="Garamond"/>
                <w:sz w:val="24"/>
              </w:rPr>
            </w:pPr>
            <w:r w:rsidRPr="006B0DCA">
              <w:rPr>
                <w:rFonts w:ascii="Garamond" w:hAnsi="Garamond"/>
                <w:sz w:val="24"/>
              </w:rPr>
              <w:t>After 20 minutes</w:t>
            </w:r>
            <w:r w:rsidR="006B0DCA" w:rsidRPr="006B0DCA">
              <w:rPr>
                <w:rFonts w:ascii="Garamond" w:hAnsi="Garamond"/>
                <w:sz w:val="24"/>
              </w:rPr>
              <w:t>,</w:t>
            </w:r>
            <w:r w:rsidRPr="006B0DCA">
              <w:rPr>
                <w:rFonts w:ascii="Garamond" w:hAnsi="Garamond"/>
                <w:sz w:val="24"/>
              </w:rPr>
              <w:t xml:space="preserve"> h</w:t>
            </w:r>
            <w:r w:rsidR="00755A15" w:rsidRPr="006B0DCA">
              <w:rPr>
                <w:rFonts w:ascii="Garamond" w:hAnsi="Garamond"/>
                <w:sz w:val="24"/>
              </w:rPr>
              <w:t xml:space="preserve">ave students compare their explanation to the criteria, noticing areas that need improvement. </w:t>
            </w:r>
          </w:p>
          <w:p w14:paraId="39AA21E7" w14:textId="77777777" w:rsidR="006B0DCA" w:rsidRPr="006B0DCA" w:rsidRDefault="00755A15" w:rsidP="006B0DCA">
            <w:pPr>
              <w:pStyle w:val="ListParagraph"/>
              <w:numPr>
                <w:ilvl w:val="0"/>
                <w:numId w:val="17"/>
              </w:numPr>
              <w:spacing w:after="0"/>
              <w:rPr>
                <w:rFonts w:ascii="Garamond" w:hAnsi="Garamond"/>
                <w:sz w:val="24"/>
              </w:rPr>
            </w:pPr>
            <w:r w:rsidRPr="006B0DCA">
              <w:rPr>
                <w:rFonts w:ascii="Garamond" w:hAnsi="Garamond"/>
                <w:sz w:val="24"/>
              </w:rPr>
              <w:t xml:space="preserve">Allow students to continue </w:t>
            </w:r>
            <w:r w:rsidR="004F0DCC" w:rsidRPr="006B0DCA">
              <w:rPr>
                <w:rFonts w:ascii="Garamond" w:hAnsi="Garamond"/>
                <w:sz w:val="24"/>
              </w:rPr>
              <w:t xml:space="preserve">writing, this time revising their explanatory statement </w:t>
            </w:r>
            <w:r w:rsidRPr="006B0DCA">
              <w:rPr>
                <w:rFonts w:ascii="Garamond" w:hAnsi="Garamond"/>
                <w:sz w:val="24"/>
              </w:rPr>
              <w:t>according to the criteria they felt needed improvement. Circulate among students</w:t>
            </w:r>
            <w:r w:rsidR="006B0DCA" w:rsidRPr="006B0DCA">
              <w:rPr>
                <w:rFonts w:ascii="Garamond" w:hAnsi="Garamond"/>
                <w:sz w:val="24"/>
              </w:rPr>
              <w:t>.</w:t>
            </w:r>
          </w:p>
          <w:p w14:paraId="4EE37EDF" w14:textId="77777777" w:rsidR="00755A15" w:rsidRPr="006B0DCA" w:rsidRDefault="00755A15" w:rsidP="006B0DCA">
            <w:pPr>
              <w:pStyle w:val="ListParagraph"/>
              <w:spacing w:after="0"/>
              <w:rPr>
                <w:rFonts w:ascii="Garamond" w:hAnsi="Garamond"/>
                <w:sz w:val="24"/>
              </w:rPr>
            </w:pPr>
          </w:p>
          <w:p w14:paraId="088716B1" w14:textId="77777777" w:rsidR="00755A15" w:rsidRPr="006B0DCA" w:rsidRDefault="00755A15" w:rsidP="006B0DCA">
            <w:pPr>
              <w:pStyle w:val="Pa2"/>
              <w:numPr>
                <w:ilvl w:val="0"/>
                <w:numId w:val="66"/>
              </w:numPr>
              <w:spacing w:line="240" w:lineRule="auto"/>
              <w:contextualSpacing/>
              <w:rPr>
                <w:rFonts w:cs="Garamond"/>
                <w:color w:val="000000"/>
                <w:szCs w:val="22"/>
              </w:rPr>
            </w:pPr>
            <w:r w:rsidRPr="006B0DCA">
              <w:rPr>
                <w:rFonts w:cs="Garamond"/>
                <w:bCs/>
                <w:color w:val="000000"/>
                <w:szCs w:val="22"/>
              </w:rPr>
              <w:t xml:space="preserve">Celebration Gallery Walk and Debrief (10 min) </w:t>
            </w:r>
          </w:p>
          <w:p w14:paraId="417E4A6F" w14:textId="77777777" w:rsidR="004F0DCC" w:rsidRPr="006B0DCA" w:rsidRDefault="00755A15" w:rsidP="006B0DCA">
            <w:pPr>
              <w:pStyle w:val="ListParagraph"/>
              <w:numPr>
                <w:ilvl w:val="0"/>
                <w:numId w:val="17"/>
              </w:numPr>
              <w:spacing w:after="0"/>
              <w:rPr>
                <w:rFonts w:ascii="Garamond" w:hAnsi="Garamond"/>
                <w:sz w:val="24"/>
              </w:rPr>
            </w:pPr>
            <w:r w:rsidRPr="006B0DCA">
              <w:rPr>
                <w:rFonts w:ascii="Garamond" w:hAnsi="Garamond"/>
                <w:sz w:val="24"/>
              </w:rPr>
              <w:t xml:space="preserve">Celebrate the students’ work by displaying their conceptual models with descriptions on tables or desks around the room. Invite the students review their classmates’ hard work. </w:t>
            </w:r>
          </w:p>
          <w:p w14:paraId="24FA5EC4" w14:textId="77777777" w:rsidR="00755A15" w:rsidRPr="00C55AD2" w:rsidRDefault="00755A15" w:rsidP="006B0DCA">
            <w:pPr>
              <w:pStyle w:val="ListParagraph"/>
              <w:numPr>
                <w:ilvl w:val="0"/>
                <w:numId w:val="17"/>
              </w:numPr>
              <w:spacing w:after="0"/>
              <w:rPr>
                <w:rFonts w:ascii="Garamond" w:hAnsi="Garamond"/>
                <w:sz w:val="24"/>
              </w:rPr>
            </w:pPr>
            <w:r w:rsidRPr="006B0DCA">
              <w:rPr>
                <w:rFonts w:ascii="Garamond" w:hAnsi="Garamond"/>
                <w:sz w:val="24"/>
              </w:rPr>
              <w:t>Gather the students for a last opportunity</w:t>
            </w:r>
            <w:r w:rsidRPr="00C55AD2">
              <w:rPr>
                <w:rFonts w:ascii="Garamond" w:hAnsi="Garamond"/>
                <w:sz w:val="24"/>
              </w:rPr>
              <w:t xml:space="preserve"> to debrief what they have learned about the hydrological cycle and the importance of freshwater. Give students a prompt such as “I used to think … but now I know.”</w:t>
            </w:r>
          </w:p>
        </w:tc>
      </w:tr>
    </w:tbl>
    <w:p w14:paraId="3B76CCFA" w14:textId="77777777" w:rsidR="00755A15" w:rsidRPr="008D3CF8" w:rsidRDefault="00755A15" w:rsidP="00755A15">
      <w:pPr>
        <w:rPr>
          <w:rFonts w:ascii="Garamond" w:eastAsia="Calibri" w:hAnsi="Garamond" w:cs="Arial"/>
          <w:iCs/>
          <w:sz w:val="22"/>
          <w:szCs w:val="22"/>
        </w:rPr>
      </w:pPr>
    </w:p>
    <w:p w14:paraId="57A2640B" w14:textId="77777777" w:rsidR="00B01CF2" w:rsidRPr="008D3CF8" w:rsidRDefault="00B01CF2" w:rsidP="0037158F">
      <w:pPr>
        <w:spacing w:before="40" w:after="40"/>
        <w:rPr>
          <w:rFonts w:ascii="Garamond" w:eastAsia="Calibri" w:hAnsi="Garamond" w:cs="Arial"/>
          <w:iCs/>
          <w:sz w:val="22"/>
          <w:szCs w:val="22"/>
        </w:rPr>
      </w:pPr>
    </w:p>
    <w:sectPr w:rsidR="00B01CF2" w:rsidRPr="008D3CF8" w:rsidSect="00973FEB">
      <w:headerReference w:type="default" r:id="rId73"/>
      <w:footerReference w:type="even" r:id="rId74"/>
      <w:footerReference w:type="default" r:id="rId75"/>
      <w:pgSz w:w="15840" w:h="12240" w:orient="landscape"/>
      <w:pgMar w:top="907" w:right="1440" w:bottom="80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6044F" w14:textId="77777777" w:rsidR="00B90441" w:rsidRDefault="00B90441" w:rsidP="0037158F">
      <w:r>
        <w:separator/>
      </w:r>
    </w:p>
  </w:endnote>
  <w:endnote w:type="continuationSeparator" w:id="0">
    <w:p w14:paraId="12F7B3D3" w14:textId="77777777" w:rsidR="00B90441" w:rsidRDefault="00B90441" w:rsidP="0037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DD3E3" w14:textId="77777777" w:rsidR="003B3DBB" w:rsidRDefault="009F06AE" w:rsidP="00D45764">
    <w:pPr>
      <w:pStyle w:val="Footer"/>
      <w:framePr w:wrap="around" w:vAnchor="text" w:hAnchor="margin" w:xAlign="right" w:y="1"/>
      <w:rPr>
        <w:rStyle w:val="PageNumber"/>
      </w:rPr>
    </w:pPr>
    <w:r>
      <w:rPr>
        <w:rStyle w:val="PageNumber"/>
      </w:rPr>
      <w:fldChar w:fldCharType="begin"/>
    </w:r>
    <w:r w:rsidR="003B3DBB">
      <w:rPr>
        <w:rStyle w:val="PageNumber"/>
      </w:rPr>
      <w:instrText xml:space="preserve">PAGE  </w:instrText>
    </w:r>
    <w:r>
      <w:rPr>
        <w:rStyle w:val="PageNumber"/>
      </w:rPr>
      <w:fldChar w:fldCharType="end"/>
    </w:r>
  </w:p>
  <w:p w14:paraId="35C66E27" w14:textId="77777777" w:rsidR="003B3DBB" w:rsidRDefault="003B3DBB" w:rsidP="00A322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1FCE6" w14:textId="77777777" w:rsidR="003B3DBB" w:rsidRDefault="009F06AE" w:rsidP="00D45764">
    <w:pPr>
      <w:pStyle w:val="Footer"/>
      <w:framePr w:wrap="around" w:vAnchor="text" w:hAnchor="margin" w:xAlign="right" w:y="1"/>
      <w:rPr>
        <w:rStyle w:val="PageNumber"/>
      </w:rPr>
    </w:pPr>
    <w:r>
      <w:rPr>
        <w:rStyle w:val="PageNumber"/>
      </w:rPr>
      <w:fldChar w:fldCharType="begin"/>
    </w:r>
    <w:r w:rsidR="003B3DBB">
      <w:rPr>
        <w:rStyle w:val="PageNumber"/>
      </w:rPr>
      <w:instrText xml:space="preserve">PAGE  </w:instrText>
    </w:r>
    <w:r>
      <w:rPr>
        <w:rStyle w:val="PageNumber"/>
      </w:rPr>
      <w:fldChar w:fldCharType="separate"/>
    </w:r>
    <w:r w:rsidR="00543D89">
      <w:rPr>
        <w:rStyle w:val="PageNumber"/>
        <w:noProof/>
      </w:rPr>
      <w:t>3</w:t>
    </w:r>
    <w:r>
      <w:rPr>
        <w:rStyle w:val="PageNumber"/>
      </w:rPr>
      <w:fldChar w:fldCharType="end"/>
    </w:r>
  </w:p>
  <w:p w14:paraId="075FF779" w14:textId="77777777" w:rsidR="003B3DBB" w:rsidRDefault="003B3DBB" w:rsidP="00A322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11CB2" w14:textId="77777777" w:rsidR="00B90441" w:rsidRDefault="00B90441" w:rsidP="0037158F">
      <w:r>
        <w:separator/>
      </w:r>
    </w:p>
  </w:footnote>
  <w:footnote w:type="continuationSeparator" w:id="0">
    <w:p w14:paraId="0929E66F" w14:textId="77777777" w:rsidR="00B90441" w:rsidRDefault="00B90441" w:rsidP="00371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7E087" w14:textId="77777777" w:rsidR="003B3DBB" w:rsidRPr="00ED6992" w:rsidRDefault="003B3DBB" w:rsidP="00973FEB">
    <w:pPr>
      <w:spacing w:before="40" w:after="40"/>
      <w:rPr>
        <w:rFonts w:asciiTheme="majorHAnsi" w:hAnsiTheme="majorHAnsi"/>
        <w:sz w:val="16"/>
        <w:szCs w:val="16"/>
      </w:rPr>
    </w:pPr>
    <w:r w:rsidRPr="00A71F7E">
      <w:rPr>
        <w:rFonts w:asciiTheme="majorHAnsi" w:hAnsiTheme="majorHAnsi" w:cs="Arial"/>
        <w:b/>
        <w:sz w:val="18"/>
        <w:szCs w:val="16"/>
      </w:rPr>
      <w:t xml:space="preserve">Water is Life:  The Earth’s Hydrosphere and Its Impact on Living Systems: Grades 6-8 Earth </w:t>
    </w:r>
    <w:proofErr w:type="gramStart"/>
    <w:r w:rsidRPr="00A71F7E">
      <w:rPr>
        <w:rFonts w:asciiTheme="majorHAnsi" w:hAnsiTheme="majorHAnsi" w:cs="Arial"/>
        <w:b/>
        <w:sz w:val="18"/>
        <w:szCs w:val="16"/>
      </w:rPr>
      <w:t>Science</w:t>
    </w:r>
    <w:r w:rsidRPr="00ED6992">
      <w:rPr>
        <w:rFonts w:asciiTheme="majorHAnsi" w:hAnsiTheme="majorHAnsi" w:cs="Arial"/>
        <w:sz w:val="16"/>
        <w:szCs w:val="16"/>
      </w:rPr>
      <w:t xml:space="preserve">  </w:t>
    </w:r>
    <w:r w:rsidRPr="00A71F7E">
      <w:rPr>
        <w:rFonts w:asciiTheme="majorHAnsi" w:hAnsiTheme="majorHAnsi" w:cs="Arial"/>
        <w:sz w:val="16"/>
        <w:szCs w:val="16"/>
      </w:rPr>
      <w:t>(</w:t>
    </w:r>
    <w:proofErr w:type="gramEnd"/>
    <w:r w:rsidRPr="00A71F7E">
      <w:rPr>
        <w:rFonts w:asciiTheme="majorHAnsi" w:hAnsiTheme="majorHAnsi"/>
        <w:sz w:val="16"/>
        <w:szCs w:val="16"/>
      </w:rPr>
      <w:t>Expeditionary Learning/Student Achievement Partners)</w:t>
    </w:r>
  </w:p>
  <w:p w14:paraId="32AD4B73" w14:textId="77777777" w:rsidR="003B3DBB" w:rsidRPr="00ED6992" w:rsidRDefault="003B3DBB" w:rsidP="00973FEB">
    <w:pPr>
      <w:ind w:right="-540"/>
      <w:outlineLvl w:val="0"/>
      <w:rPr>
        <w:rFonts w:asciiTheme="majorHAnsi" w:hAnsiTheme="majorHAnsi" w:cs="Arial"/>
        <w:sz w:val="16"/>
        <w:szCs w:val="16"/>
      </w:rPr>
    </w:pPr>
    <w:r>
      <w:rPr>
        <w:rFonts w:asciiTheme="majorHAnsi" w:hAnsiTheme="majorHAnsi" w:cs="Arial"/>
        <w:sz w:val="16"/>
        <w:szCs w:val="16"/>
      </w:rPr>
      <w:t>Unit 1</w:t>
    </w:r>
    <w:r w:rsidRPr="00ED6992">
      <w:rPr>
        <w:rFonts w:asciiTheme="majorHAnsi" w:hAnsiTheme="majorHAnsi" w:cs="Arial"/>
        <w:sz w:val="16"/>
        <w:szCs w:val="16"/>
      </w:rPr>
      <w:t xml:space="preserve">: </w:t>
    </w:r>
    <w:r>
      <w:rPr>
        <w:rFonts w:asciiTheme="majorHAnsi" w:hAnsiTheme="majorHAnsi" w:cs="Arial"/>
        <w:sz w:val="16"/>
        <w:szCs w:val="16"/>
      </w:rPr>
      <w:t>Water is Life:  The Heart and Science Behind this Phrase</w:t>
    </w:r>
  </w:p>
  <w:p w14:paraId="3D343B4B" w14:textId="77777777" w:rsidR="003B3DBB" w:rsidRDefault="003B3D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D78"/>
    <w:multiLevelType w:val="hybridMultilevel"/>
    <w:tmpl w:val="52748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B7CE6"/>
    <w:multiLevelType w:val="hybridMultilevel"/>
    <w:tmpl w:val="8F8C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17CB3"/>
    <w:multiLevelType w:val="hybridMultilevel"/>
    <w:tmpl w:val="2A66FA6E"/>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4D5338"/>
    <w:multiLevelType w:val="hybridMultilevel"/>
    <w:tmpl w:val="7C88E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61D44"/>
    <w:multiLevelType w:val="hybridMultilevel"/>
    <w:tmpl w:val="C3FAF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DF1E36"/>
    <w:multiLevelType w:val="hybridMultilevel"/>
    <w:tmpl w:val="B04A9D8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950A01"/>
    <w:multiLevelType w:val="hybridMultilevel"/>
    <w:tmpl w:val="171CF5D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10CB629A"/>
    <w:multiLevelType w:val="hybridMultilevel"/>
    <w:tmpl w:val="0488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877654"/>
    <w:multiLevelType w:val="hybridMultilevel"/>
    <w:tmpl w:val="AD763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357EB8"/>
    <w:multiLevelType w:val="hybridMultilevel"/>
    <w:tmpl w:val="577EF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4605C8"/>
    <w:multiLevelType w:val="hybridMultilevel"/>
    <w:tmpl w:val="F41A4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401497"/>
    <w:multiLevelType w:val="hybridMultilevel"/>
    <w:tmpl w:val="1218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BC1325"/>
    <w:multiLevelType w:val="hybridMultilevel"/>
    <w:tmpl w:val="CBDEA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1CD960BB"/>
    <w:multiLevelType w:val="hybridMultilevel"/>
    <w:tmpl w:val="63203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976753"/>
    <w:multiLevelType w:val="hybridMultilevel"/>
    <w:tmpl w:val="546AF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BA6245"/>
    <w:multiLevelType w:val="hybridMultilevel"/>
    <w:tmpl w:val="3064D1F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4823B41"/>
    <w:multiLevelType w:val="hybridMultilevel"/>
    <w:tmpl w:val="BAC46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8E7731"/>
    <w:multiLevelType w:val="hybridMultilevel"/>
    <w:tmpl w:val="CAD251E4"/>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8">
    <w:nsid w:val="27D84A14"/>
    <w:multiLevelType w:val="hybridMultilevel"/>
    <w:tmpl w:val="59BE4B1E"/>
    <w:lvl w:ilvl="0" w:tplc="87AC3D26">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4223B5"/>
    <w:multiLevelType w:val="hybridMultilevel"/>
    <w:tmpl w:val="723CF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5C1C1D"/>
    <w:multiLevelType w:val="hybridMultilevel"/>
    <w:tmpl w:val="1AEE7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CC42FE"/>
    <w:multiLevelType w:val="hybridMultilevel"/>
    <w:tmpl w:val="914CB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985710"/>
    <w:multiLevelType w:val="hybridMultilevel"/>
    <w:tmpl w:val="AE30E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AA7116"/>
    <w:multiLevelType w:val="hybridMultilevel"/>
    <w:tmpl w:val="509CD0F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0427FC"/>
    <w:multiLevelType w:val="hybridMultilevel"/>
    <w:tmpl w:val="40D8FFCE"/>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5">
    <w:nsid w:val="2D5A0A36"/>
    <w:multiLevelType w:val="hybridMultilevel"/>
    <w:tmpl w:val="F37A1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B41024"/>
    <w:multiLevelType w:val="hybridMultilevel"/>
    <w:tmpl w:val="CC54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F071CF"/>
    <w:multiLevelType w:val="hybridMultilevel"/>
    <w:tmpl w:val="7BCA8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221BA9"/>
    <w:multiLevelType w:val="hybridMultilevel"/>
    <w:tmpl w:val="5C14D48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4322541"/>
    <w:multiLevelType w:val="hybridMultilevel"/>
    <w:tmpl w:val="F294C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4EF6DE4"/>
    <w:multiLevelType w:val="hybridMultilevel"/>
    <w:tmpl w:val="398C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8071A78"/>
    <w:multiLevelType w:val="hybridMultilevel"/>
    <w:tmpl w:val="2FC8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8AE353A"/>
    <w:multiLevelType w:val="hybridMultilevel"/>
    <w:tmpl w:val="5D26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A70246D"/>
    <w:multiLevelType w:val="hybridMultilevel"/>
    <w:tmpl w:val="E4121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A785B6B"/>
    <w:multiLevelType w:val="hybridMultilevel"/>
    <w:tmpl w:val="862E2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BC40EF7"/>
    <w:multiLevelType w:val="hybridMultilevel"/>
    <w:tmpl w:val="6BF0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BE61A82"/>
    <w:multiLevelType w:val="hybridMultilevel"/>
    <w:tmpl w:val="6B8E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FA60873"/>
    <w:multiLevelType w:val="hybridMultilevel"/>
    <w:tmpl w:val="C88C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534D8D"/>
    <w:multiLevelType w:val="hybridMultilevel"/>
    <w:tmpl w:val="C082B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786A7D"/>
    <w:multiLevelType w:val="hybridMultilevel"/>
    <w:tmpl w:val="FAAE7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62B3586"/>
    <w:multiLevelType w:val="hybridMultilevel"/>
    <w:tmpl w:val="DF08C71C"/>
    <w:lvl w:ilvl="0" w:tplc="796A58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6B145A4"/>
    <w:multiLevelType w:val="hybridMultilevel"/>
    <w:tmpl w:val="DD885CB0"/>
    <w:lvl w:ilvl="0" w:tplc="87AC3D26">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BBA565F"/>
    <w:multiLevelType w:val="hybridMultilevel"/>
    <w:tmpl w:val="9A9A7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D1D1C71"/>
    <w:multiLevelType w:val="hybridMultilevel"/>
    <w:tmpl w:val="C3E26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D561F60"/>
    <w:multiLevelType w:val="hybridMultilevel"/>
    <w:tmpl w:val="A510C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5">
    <w:nsid w:val="52B95D42"/>
    <w:multiLevelType w:val="hybridMultilevel"/>
    <w:tmpl w:val="1060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36D323F"/>
    <w:multiLevelType w:val="hybridMultilevel"/>
    <w:tmpl w:val="CFC8E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3B62631"/>
    <w:multiLevelType w:val="hybridMultilevel"/>
    <w:tmpl w:val="DF48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F16470"/>
    <w:multiLevelType w:val="hybridMultilevel"/>
    <w:tmpl w:val="42620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6442918"/>
    <w:multiLevelType w:val="hybridMultilevel"/>
    <w:tmpl w:val="99A62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9805777"/>
    <w:multiLevelType w:val="hybridMultilevel"/>
    <w:tmpl w:val="9C3C0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A3D28DD"/>
    <w:multiLevelType w:val="hybridMultilevel"/>
    <w:tmpl w:val="B066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A47262"/>
    <w:multiLevelType w:val="hybridMultilevel"/>
    <w:tmpl w:val="16B68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1314DB8"/>
    <w:multiLevelType w:val="hybridMultilevel"/>
    <w:tmpl w:val="9B84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29412E5"/>
    <w:multiLevelType w:val="hybridMultilevel"/>
    <w:tmpl w:val="B3C89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8EB59D2"/>
    <w:multiLevelType w:val="hybridMultilevel"/>
    <w:tmpl w:val="C95EB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ACB4C78"/>
    <w:multiLevelType w:val="hybridMultilevel"/>
    <w:tmpl w:val="C4BE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0263FFD"/>
    <w:multiLevelType w:val="hybridMultilevel"/>
    <w:tmpl w:val="23E2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1E4792E"/>
    <w:multiLevelType w:val="hybridMultilevel"/>
    <w:tmpl w:val="0D04B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53F3984"/>
    <w:multiLevelType w:val="hybridMultilevel"/>
    <w:tmpl w:val="15CA3B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5576F2A"/>
    <w:multiLevelType w:val="hybridMultilevel"/>
    <w:tmpl w:val="A8E03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6043C50"/>
    <w:multiLevelType w:val="hybridMultilevel"/>
    <w:tmpl w:val="09BC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9E05C5D"/>
    <w:multiLevelType w:val="hybridMultilevel"/>
    <w:tmpl w:val="A4DE6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A2E1352"/>
    <w:multiLevelType w:val="hybridMultilevel"/>
    <w:tmpl w:val="BFAA51D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C7C6E7E"/>
    <w:multiLevelType w:val="hybridMultilevel"/>
    <w:tmpl w:val="E5601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C9070AA"/>
    <w:multiLevelType w:val="hybridMultilevel"/>
    <w:tmpl w:val="0EAA15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7D5F0038"/>
    <w:multiLevelType w:val="hybridMultilevel"/>
    <w:tmpl w:val="01D4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E334617"/>
    <w:multiLevelType w:val="hybridMultilevel"/>
    <w:tmpl w:val="37368A1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7E8E5747"/>
    <w:multiLevelType w:val="hybridMultilevel"/>
    <w:tmpl w:val="10A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2"/>
  </w:num>
  <w:num w:numId="3">
    <w:abstractNumId w:val="13"/>
  </w:num>
  <w:num w:numId="4">
    <w:abstractNumId w:val="9"/>
  </w:num>
  <w:num w:numId="5">
    <w:abstractNumId w:val="51"/>
  </w:num>
  <w:num w:numId="6">
    <w:abstractNumId w:val="64"/>
  </w:num>
  <w:num w:numId="7">
    <w:abstractNumId w:val="65"/>
  </w:num>
  <w:num w:numId="8">
    <w:abstractNumId w:val="59"/>
  </w:num>
  <w:num w:numId="9">
    <w:abstractNumId w:val="20"/>
  </w:num>
  <w:num w:numId="10">
    <w:abstractNumId w:val="26"/>
  </w:num>
  <w:num w:numId="11">
    <w:abstractNumId w:val="45"/>
  </w:num>
  <w:num w:numId="12">
    <w:abstractNumId w:val="7"/>
  </w:num>
  <w:num w:numId="13">
    <w:abstractNumId w:val="14"/>
  </w:num>
  <w:num w:numId="14">
    <w:abstractNumId w:val="66"/>
  </w:num>
  <w:num w:numId="15">
    <w:abstractNumId w:val="16"/>
  </w:num>
  <w:num w:numId="16">
    <w:abstractNumId w:val="29"/>
  </w:num>
  <w:num w:numId="17">
    <w:abstractNumId w:val="6"/>
  </w:num>
  <w:num w:numId="18">
    <w:abstractNumId w:val="24"/>
  </w:num>
  <w:num w:numId="19">
    <w:abstractNumId w:val="35"/>
  </w:num>
  <w:num w:numId="20">
    <w:abstractNumId w:val="56"/>
  </w:num>
  <w:num w:numId="21">
    <w:abstractNumId w:val="17"/>
  </w:num>
  <w:num w:numId="22">
    <w:abstractNumId w:val="37"/>
  </w:num>
  <w:num w:numId="23">
    <w:abstractNumId w:val="30"/>
  </w:num>
  <w:num w:numId="24">
    <w:abstractNumId w:val="47"/>
  </w:num>
  <w:num w:numId="25">
    <w:abstractNumId w:val="53"/>
  </w:num>
  <w:num w:numId="26">
    <w:abstractNumId w:val="57"/>
  </w:num>
  <w:num w:numId="27">
    <w:abstractNumId w:val="54"/>
  </w:num>
  <w:num w:numId="28">
    <w:abstractNumId w:val="19"/>
  </w:num>
  <w:num w:numId="29">
    <w:abstractNumId w:val="22"/>
  </w:num>
  <w:num w:numId="30">
    <w:abstractNumId w:val="38"/>
  </w:num>
  <w:num w:numId="31">
    <w:abstractNumId w:val="55"/>
  </w:num>
  <w:num w:numId="32">
    <w:abstractNumId w:val="46"/>
  </w:num>
  <w:num w:numId="33">
    <w:abstractNumId w:val="28"/>
  </w:num>
  <w:num w:numId="34">
    <w:abstractNumId w:val="18"/>
  </w:num>
  <w:num w:numId="35">
    <w:abstractNumId w:val="68"/>
  </w:num>
  <w:num w:numId="36">
    <w:abstractNumId w:val="5"/>
  </w:num>
  <w:num w:numId="37">
    <w:abstractNumId w:val="50"/>
  </w:num>
  <w:num w:numId="38">
    <w:abstractNumId w:val="25"/>
  </w:num>
  <w:num w:numId="39">
    <w:abstractNumId w:val="52"/>
  </w:num>
  <w:num w:numId="40">
    <w:abstractNumId w:val="11"/>
  </w:num>
  <w:num w:numId="41">
    <w:abstractNumId w:val="58"/>
  </w:num>
  <w:num w:numId="42">
    <w:abstractNumId w:val="23"/>
  </w:num>
  <w:num w:numId="43">
    <w:abstractNumId w:val="42"/>
  </w:num>
  <w:num w:numId="44">
    <w:abstractNumId w:val="33"/>
  </w:num>
  <w:num w:numId="45">
    <w:abstractNumId w:val="41"/>
  </w:num>
  <w:num w:numId="46">
    <w:abstractNumId w:val="3"/>
  </w:num>
  <w:num w:numId="47">
    <w:abstractNumId w:val="27"/>
  </w:num>
  <w:num w:numId="48">
    <w:abstractNumId w:val="2"/>
  </w:num>
  <w:num w:numId="49">
    <w:abstractNumId w:val="1"/>
  </w:num>
  <w:num w:numId="50">
    <w:abstractNumId w:val="32"/>
  </w:num>
  <w:num w:numId="51">
    <w:abstractNumId w:val="0"/>
  </w:num>
  <w:num w:numId="52">
    <w:abstractNumId w:val="31"/>
  </w:num>
  <w:num w:numId="53">
    <w:abstractNumId w:val="8"/>
  </w:num>
  <w:num w:numId="54">
    <w:abstractNumId w:val="43"/>
  </w:num>
  <w:num w:numId="55">
    <w:abstractNumId w:val="63"/>
  </w:num>
  <w:num w:numId="56">
    <w:abstractNumId w:val="15"/>
  </w:num>
  <w:num w:numId="57">
    <w:abstractNumId w:val="39"/>
  </w:num>
  <w:num w:numId="58">
    <w:abstractNumId w:val="49"/>
  </w:num>
  <w:num w:numId="59">
    <w:abstractNumId w:val="21"/>
  </w:num>
  <w:num w:numId="60">
    <w:abstractNumId w:val="60"/>
  </w:num>
  <w:num w:numId="61">
    <w:abstractNumId w:val="67"/>
  </w:num>
  <w:num w:numId="62">
    <w:abstractNumId w:val="62"/>
  </w:num>
  <w:num w:numId="63">
    <w:abstractNumId w:val="61"/>
  </w:num>
  <w:num w:numId="64">
    <w:abstractNumId w:val="36"/>
  </w:num>
  <w:num w:numId="65">
    <w:abstractNumId w:val="10"/>
  </w:num>
  <w:num w:numId="66">
    <w:abstractNumId w:val="34"/>
  </w:num>
  <w:num w:numId="67">
    <w:abstractNumId w:val="4"/>
  </w:num>
  <w:num w:numId="68">
    <w:abstractNumId w:val="48"/>
  </w:num>
  <w:num w:numId="69">
    <w:abstractNumId w:val="4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58F"/>
    <w:rsid w:val="0000110F"/>
    <w:rsid w:val="00001543"/>
    <w:rsid w:val="00002498"/>
    <w:rsid w:val="00004608"/>
    <w:rsid w:val="00017047"/>
    <w:rsid w:val="000201CA"/>
    <w:rsid w:val="00021C8A"/>
    <w:rsid w:val="00032FBF"/>
    <w:rsid w:val="00034591"/>
    <w:rsid w:val="00034A6F"/>
    <w:rsid w:val="00037265"/>
    <w:rsid w:val="000375E8"/>
    <w:rsid w:val="00040821"/>
    <w:rsid w:val="00040EE8"/>
    <w:rsid w:val="00040F0E"/>
    <w:rsid w:val="00046B8B"/>
    <w:rsid w:val="00050218"/>
    <w:rsid w:val="00051442"/>
    <w:rsid w:val="00051D4E"/>
    <w:rsid w:val="00052B64"/>
    <w:rsid w:val="000539F7"/>
    <w:rsid w:val="00055217"/>
    <w:rsid w:val="0006533F"/>
    <w:rsid w:val="0006558A"/>
    <w:rsid w:val="00066352"/>
    <w:rsid w:val="00067217"/>
    <w:rsid w:val="00067740"/>
    <w:rsid w:val="000762DE"/>
    <w:rsid w:val="00080774"/>
    <w:rsid w:val="00081FC5"/>
    <w:rsid w:val="00082C4F"/>
    <w:rsid w:val="00087550"/>
    <w:rsid w:val="00090BDB"/>
    <w:rsid w:val="0009100E"/>
    <w:rsid w:val="000918E5"/>
    <w:rsid w:val="00097C85"/>
    <w:rsid w:val="000A09DB"/>
    <w:rsid w:val="000A6B4D"/>
    <w:rsid w:val="000B0FA5"/>
    <w:rsid w:val="000B1055"/>
    <w:rsid w:val="000B7FBA"/>
    <w:rsid w:val="000C7641"/>
    <w:rsid w:val="000D021F"/>
    <w:rsid w:val="000D3B3D"/>
    <w:rsid w:val="000D3BBB"/>
    <w:rsid w:val="000D3BCA"/>
    <w:rsid w:val="000E102E"/>
    <w:rsid w:val="000E1B73"/>
    <w:rsid w:val="000E2089"/>
    <w:rsid w:val="000E4B9E"/>
    <w:rsid w:val="000E7108"/>
    <w:rsid w:val="000F0CB1"/>
    <w:rsid w:val="000F2073"/>
    <w:rsid w:val="000F5F20"/>
    <w:rsid w:val="000F71AE"/>
    <w:rsid w:val="001003F7"/>
    <w:rsid w:val="00102234"/>
    <w:rsid w:val="0010225C"/>
    <w:rsid w:val="00104EE6"/>
    <w:rsid w:val="00105F6A"/>
    <w:rsid w:val="0011385A"/>
    <w:rsid w:val="00113B83"/>
    <w:rsid w:val="00113ED4"/>
    <w:rsid w:val="0011553E"/>
    <w:rsid w:val="00115A06"/>
    <w:rsid w:val="00116D55"/>
    <w:rsid w:val="00116E5E"/>
    <w:rsid w:val="00116F2F"/>
    <w:rsid w:val="00117CDC"/>
    <w:rsid w:val="00117F8B"/>
    <w:rsid w:val="00120A85"/>
    <w:rsid w:val="00125B82"/>
    <w:rsid w:val="00126408"/>
    <w:rsid w:val="00126F28"/>
    <w:rsid w:val="0013124E"/>
    <w:rsid w:val="0013199D"/>
    <w:rsid w:val="001319F8"/>
    <w:rsid w:val="00141FAA"/>
    <w:rsid w:val="00142049"/>
    <w:rsid w:val="00142BFC"/>
    <w:rsid w:val="00143AFE"/>
    <w:rsid w:val="00145332"/>
    <w:rsid w:val="00147328"/>
    <w:rsid w:val="001545BC"/>
    <w:rsid w:val="0016144B"/>
    <w:rsid w:val="00161677"/>
    <w:rsid w:val="00162155"/>
    <w:rsid w:val="0016460A"/>
    <w:rsid w:val="001648A5"/>
    <w:rsid w:val="00166F25"/>
    <w:rsid w:val="00171DAC"/>
    <w:rsid w:val="0017221A"/>
    <w:rsid w:val="00176942"/>
    <w:rsid w:val="00176ECA"/>
    <w:rsid w:val="001843EE"/>
    <w:rsid w:val="00187EA0"/>
    <w:rsid w:val="0019060A"/>
    <w:rsid w:val="00190CD6"/>
    <w:rsid w:val="00191371"/>
    <w:rsid w:val="001924A8"/>
    <w:rsid w:val="00196F5D"/>
    <w:rsid w:val="00196FA3"/>
    <w:rsid w:val="0019713A"/>
    <w:rsid w:val="00197223"/>
    <w:rsid w:val="001A3EFF"/>
    <w:rsid w:val="001B14E3"/>
    <w:rsid w:val="001B2838"/>
    <w:rsid w:val="001B455C"/>
    <w:rsid w:val="001B4F64"/>
    <w:rsid w:val="001B7CAF"/>
    <w:rsid w:val="001C028A"/>
    <w:rsid w:val="001C174D"/>
    <w:rsid w:val="001C6D4A"/>
    <w:rsid w:val="001C7FEC"/>
    <w:rsid w:val="001D0B2D"/>
    <w:rsid w:val="001D3BBC"/>
    <w:rsid w:val="001D481E"/>
    <w:rsid w:val="001E0851"/>
    <w:rsid w:val="001F1882"/>
    <w:rsid w:val="001F2C13"/>
    <w:rsid w:val="001F3E39"/>
    <w:rsid w:val="001F65C9"/>
    <w:rsid w:val="001F73FC"/>
    <w:rsid w:val="002042F4"/>
    <w:rsid w:val="002054AF"/>
    <w:rsid w:val="00205D84"/>
    <w:rsid w:val="00210DC1"/>
    <w:rsid w:val="00211BB4"/>
    <w:rsid w:val="00213A0A"/>
    <w:rsid w:val="00216915"/>
    <w:rsid w:val="002211DE"/>
    <w:rsid w:val="002238DE"/>
    <w:rsid w:val="00224F4A"/>
    <w:rsid w:val="002258F9"/>
    <w:rsid w:val="00234B81"/>
    <w:rsid w:val="00235663"/>
    <w:rsid w:val="0023572A"/>
    <w:rsid w:val="002357F4"/>
    <w:rsid w:val="00236171"/>
    <w:rsid w:val="00236F5E"/>
    <w:rsid w:val="00240C99"/>
    <w:rsid w:val="0024192F"/>
    <w:rsid w:val="00244276"/>
    <w:rsid w:val="002453FD"/>
    <w:rsid w:val="00246642"/>
    <w:rsid w:val="00251311"/>
    <w:rsid w:val="00251DD8"/>
    <w:rsid w:val="00253C4C"/>
    <w:rsid w:val="0025556F"/>
    <w:rsid w:val="00257214"/>
    <w:rsid w:val="00264E28"/>
    <w:rsid w:val="00270894"/>
    <w:rsid w:val="002734D8"/>
    <w:rsid w:val="002751DE"/>
    <w:rsid w:val="00281094"/>
    <w:rsid w:val="0028179F"/>
    <w:rsid w:val="0028300A"/>
    <w:rsid w:val="002854BC"/>
    <w:rsid w:val="0028775C"/>
    <w:rsid w:val="00291792"/>
    <w:rsid w:val="00292EB6"/>
    <w:rsid w:val="00293C03"/>
    <w:rsid w:val="002A1783"/>
    <w:rsid w:val="002A3B97"/>
    <w:rsid w:val="002A4D2B"/>
    <w:rsid w:val="002A7490"/>
    <w:rsid w:val="002A7AD0"/>
    <w:rsid w:val="002B13FA"/>
    <w:rsid w:val="002B3F71"/>
    <w:rsid w:val="002B671B"/>
    <w:rsid w:val="002C00CC"/>
    <w:rsid w:val="002C04CC"/>
    <w:rsid w:val="002C0966"/>
    <w:rsid w:val="002C2001"/>
    <w:rsid w:val="002C2102"/>
    <w:rsid w:val="002C52F5"/>
    <w:rsid w:val="002C6917"/>
    <w:rsid w:val="002C778A"/>
    <w:rsid w:val="002D1422"/>
    <w:rsid w:val="002D5D1D"/>
    <w:rsid w:val="002D6EF5"/>
    <w:rsid w:val="002E2637"/>
    <w:rsid w:val="002E5D33"/>
    <w:rsid w:val="002E6F6E"/>
    <w:rsid w:val="002F511E"/>
    <w:rsid w:val="003016A9"/>
    <w:rsid w:val="00302ED7"/>
    <w:rsid w:val="00304A9A"/>
    <w:rsid w:val="00307B42"/>
    <w:rsid w:val="00307ED0"/>
    <w:rsid w:val="003109BE"/>
    <w:rsid w:val="00314867"/>
    <w:rsid w:val="00315987"/>
    <w:rsid w:val="00315C75"/>
    <w:rsid w:val="003162F0"/>
    <w:rsid w:val="00316747"/>
    <w:rsid w:val="00316B78"/>
    <w:rsid w:val="003319D0"/>
    <w:rsid w:val="00335E3B"/>
    <w:rsid w:val="003363F7"/>
    <w:rsid w:val="003420ED"/>
    <w:rsid w:val="003428D5"/>
    <w:rsid w:val="00346BE2"/>
    <w:rsid w:val="00347C07"/>
    <w:rsid w:val="003527F8"/>
    <w:rsid w:val="00352F73"/>
    <w:rsid w:val="00364D3F"/>
    <w:rsid w:val="0036724F"/>
    <w:rsid w:val="00370A63"/>
    <w:rsid w:val="0037158F"/>
    <w:rsid w:val="00374103"/>
    <w:rsid w:val="00374BE4"/>
    <w:rsid w:val="00374CE4"/>
    <w:rsid w:val="003767D0"/>
    <w:rsid w:val="00380571"/>
    <w:rsid w:val="00381D63"/>
    <w:rsid w:val="00383C61"/>
    <w:rsid w:val="00384B61"/>
    <w:rsid w:val="00386245"/>
    <w:rsid w:val="00390133"/>
    <w:rsid w:val="003909C1"/>
    <w:rsid w:val="00390A17"/>
    <w:rsid w:val="003941BB"/>
    <w:rsid w:val="00396182"/>
    <w:rsid w:val="003A1EB0"/>
    <w:rsid w:val="003A433F"/>
    <w:rsid w:val="003A6C59"/>
    <w:rsid w:val="003A76B2"/>
    <w:rsid w:val="003A7C28"/>
    <w:rsid w:val="003B148F"/>
    <w:rsid w:val="003B3DBB"/>
    <w:rsid w:val="003B5CCA"/>
    <w:rsid w:val="003C0C31"/>
    <w:rsid w:val="003C18F7"/>
    <w:rsid w:val="003C1AA6"/>
    <w:rsid w:val="003C5002"/>
    <w:rsid w:val="003C6FC4"/>
    <w:rsid w:val="003D0C40"/>
    <w:rsid w:val="003D0EF3"/>
    <w:rsid w:val="003D31FB"/>
    <w:rsid w:val="003D6264"/>
    <w:rsid w:val="003E06C8"/>
    <w:rsid w:val="003E0833"/>
    <w:rsid w:val="003E17E5"/>
    <w:rsid w:val="003E268F"/>
    <w:rsid w:val="003E4528"/>
    <w:rsid w:val="003E6861"/>
    <w:rsid w:val="003E6915"/>
    <w:rsid w:val="003F50A9"/>
    <w:rsid w:val="003F7459"/>
    <w:rsid w:val="003F7D81"/>
    <w:rsid w:val="00400574"/>
    <w:rsid w:val="004009A1"/>
    <w:rsid w:val="00402826"/>
    <w:rsid w:val="00405B9F"/>
    <w:rsid w:val="0041092C"/>
    <w:rsid w:val="00414BC8"/>
    <w:rsid w:val="00420252"/>
    <w:rsid w:val="004234E3"/>
    <w:rsid w:val="0043076B"/>
    <w:rsid w:val="00430C8B"/>
    <w:rsid w:val="004329F8"/>
    <w:rsid w:val="00433E0D"/>
    <w:rsid w:val="004354D5"/>
    <w:rsid w:val="00436D0A"/>
    <w:rsid w:val="004446E2"/>
    <w:rsid w:val="004465FE"/>
    <w:rsid w:val="00446E1A"/>
    <w:rsid w:val="004508D9"/>
    <w:rsid w:val="00451388"/>
    <w:rsid w:val="00452918"/>
    <w:rsid w:val="00452AD7"/>
    <w:rsid w:val="004600DD"/>
    <w:rsid w:val="0046104F"/>
    <w:rsid w:val="00462B0F"/>
    <w:rsid w:val="004632AD"/>
    <w:rsid w:val="00463322"/>
    <w:rsid w:val="004641B7"/>
    <w:rsid w:val="0046550D"/>
    <w:rsid w:val="00467719"/>
    <w:rsid w:val="0047070C"/>
    <w:rsid w:val="00472D99"/>
    <w:rsid w:val="004734EA"/>
    <w:rsid w:val="0047371D"/>
    <w:rsid w:val="00477B05"/>
    <w:rsid w:val="00486091"/>
    <w:rsid w:val="0048621B"/>
    <w:rsid w:val="00486399"/>
    <w:rsid w:val="004863D3"/>
    <w:rsid w:val="0048788A"/>
    <w:rsid w:val="0049081C"/>
    <w:rsid w:val="00492DBC"/>
    <w:rsid w:val="00493397"/>
    <w:rsid w:val="004942D1"/>
    <w:rsid w:val="0049451D"/>
    <w:rsid w:val="004945D0"/>
    <w:rsid w:val="00497E33"/>
    <w:rsid w:val="004A0171"/>
    <w:rsid w:val="004A241C"/>
    <w:rsid w:val="004A46ED"/>
    <w:rsid w:val="004A4C5A"/>
    <w:rsid w:val="004B1591"/>
    <w:rsid w:val="004B1B78"/>
    <w:rsid w:val="004B2311"/>
    <w:rsid w:val="004B7E13"/>
    <w:rsid w:val="004C22FB"/>
    <w:rsid w:val="004C41D6"/>
    <w:rsid w:val="004D057A"/>
    <w:rsid w:val="004D144C"/>
    <w:rsid w:val="004E08C9"/>
    <w:rsid w:val="004E1762"/>
    <w:rsid w:val="004E25D7"/>
    <w:rsid w:val="004E61DE"/>
    <w:rsid w:val="004E6B2A"/>
    <w:rsid w:val="004E755C"/>
    <w:rsid w:val="004F0DCC"/>
    <w:rsid w:val="004F16FD"/>
    <w:rsid w:val="004F3FAE"/>
    <w:rsid w:val="004F4098"/>
    <w:rsid w:val="004F51DD"/>
    <w:rsid w:val="005015F5"/>
    <w:rsid w:val="005021B7"/>
    <w:rsid w:val="00504C94"/>
    <w:rsid w:val="00506CDC"/>
    <w:rsid w:val="00507E39"/>
    <w:rsid w:val="005130A0"/>
    <w:rsid w:val="00513C4C"/>
    <w:rsid w:val="00514414"/>
    <w:rsid w:val="00514BF0"/>
    <w:rsid w:val="005150A4"/>
    <w:rsid w:val="00516219"/>
    <w:rsid w:val="005231EB"/>
    <w:rsid w:val="005232A9"/>
    <w:rsid w:val="005239A2"/>
    <w:rsid w:val="00525787"/>
    <w:rsid w:val="00525EA4"/>
    <w:rsid w:val="00530C5B"/>
    <w:rsid w:val="00531514"/>
    <w:rsid w:val="0053216C"/>
    <w:rsid w:val="0053486C"/>
    <w:rsid w:val="005368EF"/>
    <w:rsid w:val="00543639"/>
    <w:rsid w:val="00543D89"/>
    <w:rsid w:val="005479F2"/>
    <w:rsid w:val="00553EE3"/>
    <w:rsid w:val="00564F8C"/>
    <w:rsid w:val="005701C4"/>
    <w:rsid w:val="00575650"/>
    <w:rsid w:val="0058003F"/>
    <w:rsid w:val="00582AA3"/>
    <w:rsid w:val="00587226"/>
    <w:rsid w:val="005912A4"/>
    <w:rsid w:val="005915A7"/>
    <w:rsid w:val="00593BE2"/>
    <w:rsid w:val="00594E4D"/>
    <w:rsid w:val="00595DB2"/>
    <w:rsid w:val="005A1340"/>
    <w:rsid w:val="005A415B"/>
    <w:rsid w:val="005A4AEA"/>
    <w:rsid w:val="005B031A"/>
    <w:rsid w:val="005B6784"/>
    <w:rsid w:val="005C3A4D"/>
    <w:rsid w:val="005C6BF7"/>
    <w:rsid w:val="005D11E3"/>
    <w:rsid w:val="005D261E"/>
    <w:rsid w:val="005D26EA"/>
    <w:rsid w:val="005D2828"/>
    <w:rsid w:val="005D67B6"/>
    <w:rsid w:val="005E4727"/>
    <w:rsid w:val="005E54E5"/>
    <w:rsid w:val="005E6F08"/>
    <w:rsid w:val="005F06C4"/>
    <w:rsid w:val="005F0DD4"/>
    <w:rsid w:val="005F1F79"/>
    <w:rsid w:val="005F4A1D"/>
    <w:rsid w:val="005F59D9"/>
    <w:rsid w:val="00600FDF"/>
    <w:rsid w:val="00603BE8"/>
    <w:rsid w:val="00605EAE"/>
    <w:rsid w:val="00611234"/>
    <w:rsid w:val="006116A1"/>
    <w:rsid w:val="006121C8"/>
    <w:rsid w:val="00613D9C"/>
    <w:rsid w:val="00613E5F"/>
    <w:rsid w:val="00621FBC"/>
    <w:rsid w:val="00624AC5"/>
    <w:rsid w:val="0062591F"/>
    <w:rsid w:val="006310DC"/>
    <w:rsid w:val="00633C3C"/>
    <w:rsid w:val="00641B99"/>
    <w:rsid w:val="006440D0"/>
    <w:rsid w:val="00646013"/>
    <w:rsid w:val="006513F5"/>
    <w:rsid w:val="006516AB"/>
    <w:rsid w:val="00651AB5"/>
    <w:rsid w:val="00653C19"/>
    <w:rsid w:val="006553A3"/>
    <w:rsid w:val="00656B04"/>
    <w:rsid w:val="00660E06"/>
    <w:rsid w:val="00662140"/>
    <w:rsid w:val="00664993"/>
    <w:rsid w:val="00664B09"/>
    <w:rsid w:val="0066672F"/>
    <w:rsid w:val="00667056"/>
    <w:rsid w:val="0066773B"/>
    <w:rsid w:val="0067366A"/>
    <w:rsid w:val="00674182"/>
    <w:rsid w:val="006807B8"/>
    <w:rsid w:val="00680AE7"/>
    <w:rsid w:val="0068237C"/>
    <w:rsid w:val="00685D98"/>
    <w:rsid w:val="00685DB9"/>
    <w:rsid w:val="00694E48"/>
    <w:rsid w:val="006978E2"/>
    <w:rsid w:val="006A0C67"/>
    <w:rsid w:val="006A18B0"/>
    <w:rsid w:val="006B0DCA"/>
    <w:rsid w:val="006B3708"/>
    <w:rsid w:val="006B4AAD"/>
    <w:rsid w:val="006C09AB"/>
    <w:rsid w:val="006C24C0"/>
    <w:rsid w:val="006C2A34"/>
    <w:rsid w:val="006C461B"/>
    <w:rsid w:val="006C670C"/>
    <w:rsid w:val="006C6831"/>
    <w:rsid w:val="006D3934"/>
    <w:rsid w:val="006E7BE9"/>
    <w:rsid w:val="006F07E4"/>
    <w:rsid w:val="006F125A"/>
    <w:rsid w:val="006F2150"/>
    <w:rsid w:val="006F7A25"/>
    <w:rsid w:val="00705D27"/>
    <w:rsid w:val="00706C9D"/>
    <w:rsid w:val="00711CD7"/>
    <w:rsid w:val="00712E15"/>
    <w:rsid w:val="007211CF"/>
    <w:rsid w:val="00722283"/>
    <w:rsid w:val="007253E6"/>
    <w:rsid w:val="00727362"/>
    <w:rsid w:val="00732604"/>
    <w:rsid w:val="00734A99"/>
    <w:rsid w:val="00734AE9"/>
    <w:rsid w:val="0073532A"/>
    <w:rsid w:val="00736B0F"/>
    <w:rsid w:val="00740C77"/>
    <w:rsid w:val="00742AAF"/>
    <w:rsid w:val="007512A7"/>
    <w:rsid w:val="00753076"/>
    <w:rsid w:val="0075496F"/>
    <w:rsid w:val="00754ED7"/>
    <w:rsid w:val="00754FD1"/>
    <w:rsid w:val="00755A15"/>
    <w:rsid w:val="00755AC5"/>
    <w:rsid w:val="007621B1"/>
    <w:rsid w:val="00764A3D"/>
    <w:rsid w:val="00764BBE"/>
    <w:rsid w:val="00767D17"/>
    <w:rsid w:val="007707CE"/>
    <w:rsid w:val="007733B1"/>
    <w:rsid w:val="00773F61"/>
    <w:rsid w:val="00775FFB"/>
    <w:rsid w:val="0077627B"/>
    <w:rsid w:val="00776EA0"/>
    <w:rsid w:val="00784773"/>
    <w:rsid w:val="00784F51"/>
    <w:rsid w:val="00786D1D"/>
    <w:rsid w:val="0078743A"/>
    <w:rsid w:val="007A3A9F"/>
    <w:rsid w:val="007A4C36"/>
    <w:rsid w:val="007A594D"/>
    <w:rsid w:val="007A7D54"/>
    <w:rsid w:val="007B17C4"/>
    <w:rsid w:val="007C087B"/>
    <w:rsid w:val="007D2C19"/>
    <w:rsid w:val="007D2CC5"/>
    <w:rsid w:val="007D513E"/>
    <w:rsid w:val="007D5780"/>
    <w:rsid w:val="007D7558"/>
    <w:rsid w:val="007E3B63"/>
    <w:rsid w:val="007E3DDE"/>
    <w:rsid w:val="007F12E5"/>
    <w:rsid w:val="007F1E83"/>
    <w:rsid w:val="007F3A5F"/>
    <w:rsid w:val="007F6B34"/>
    <w:rsid w:val="00805D3C"/>
    <w:rsid w:val="0082009D"/>
    <w:rsid w:val="008273F3"/>
    <w:rsid w:val="0083080F"/>
    <w:rsid w:val="00833D2D"/>
    <w:rsid w:val="00835D9A"/>
    <w:rsid w:val="00835F5C"/>
    <w:rsid w:val="00840922"/>
    <w:rsid w:val="00840F02"/>
    <w:rsid w:val="00841BA2"/>
    <w:rsid w:val="00843C03"/>
    <w:rsid w:val="00844759"/>
    <w:rsid w:val="00844D26"/>
    <w:rsid w:val="0084593F"/>
    <w:rsid w:val="008505A4"/>
    <w:rsid w:val="008509BF"/>
    <w:rsid w:val="00850DCC"/>
    <w:rsid w:val="0085133A"/>
    <w:rsid w:val="00854473"/>
    <w:rsid w:val="00857DEA"/>
    <w:rsid w:val="00860CA0"/>
    <w:rsid w:val="008611E0"/>
    <w:rsid w:val="008617F3"/>
    <w:rsid w:val="00861F72"/>
    <w:rsid w:val="00870F9F"/>
    <w:rsid w:val="00873D82"/>
    <w:rsid w:val="00874A67"/>
    <w:rsid w:val="00876A26"/>
    <w:rsid w:val="0088162D"/>
    <w:rsid w:val="00882425"/>
    <w:rsid w:val="008842B9"/>
    <w:rsid w:val="008844B3"/>
    <w:rsid w:val="00894D2F"/>
    <w:rsid w:val="00896FC7"/>
    <w:rsid w:val="00896FD4"/>
    <w:rsid w:val="008A193F"/>
    <w:rsid w:val="008A3996"/>
    <w:rsid w:val="008A6413"/>
    <w:rsid w:val="008B15AD"/>
    <w:rsid w:val="008C038D"/>
    <w:rsid w:val="008C1EFE"/>
    <w:rsid w:val="008C2751"/>
    <w:rsid w:val="008C2D81"/>
    <w:rsid w:val="008C3E2F"/>
    <w:rsid w:val="008C51BC"/>
    <w:rsid w:val="008C5365"/>
    <w:rsid w:val="008C54A9"/>
    <w:rsid w:val="008C5DCE"/>
    <w:rsid w:val="008D3CF8"/>
    <w:rsid w:val="008E04D9"/>
    <w:rsid w:val="008E1524"/>
    <w:rsid w:val="008E200F"/>
    <w:rsid w:val="008E4C7D"/>
    <w:rsid w:val="008F06C8"/>
    <w:rsid w:val="008F0EFE"/>
    <w:rsid w:val="008F2134"/>
    <w:rsid w:val="008F45E0"/>
    <w:rsid w:val="008F6420"/>
    <w:rsid w:val="008F745B"/>
    <w:rsid w:val="009001F3"/>
    <w:rsid w:val="0090211A"/>
    <w:rsid w:val="00905E59"/>
    <w:rsid w:val="00906DC4"/>
    <w:rsid w:val="0091006A"/>
    <w:rsid w:val="00911739"/>
    <w:rsid w:val="00912FAF"/>
    <w:rsid w:val="00913275"/>
    <w:rsid w:val="0091525B"/>
    <w:rsid w:val="00917BCD"/>
    <w:rsid w:val="00930CDC"/>
    <w:rsid w:val="00931B39"/>
    <w:rsid w:val="00932DB9"/>
    <w:rsid w:val="0093533E"/>
    <w:rsid w:val="00941F10"/>
    <w:rsid w:val="009475F0"/>
    <w:rsid w:val="009524AE"/>
    <w:rsid w:val="009535C1"/>
    <w:rsid w:val="0095389C"/>
    <w:rsid w:val="00956C0C"/>
    <w:rsid w:val="00963891"/>
    <w:rsid w:val="00963B7B"/>
    <w:rsid w:val="00971A7D"/>
    <w:rsid w:val="00973FEB"/>
    <w:rsid w:val="00974545"/>
    <w:rsid w:val="00974772"/>
    <w:rsid w:val="00980FA2"/>
    <w:rsid w:val="009818E7"/>
    <w:rsid w:val="00984591"/>
    <w:rsid w:val="009845AF"/>
    <w:rsid w:val="00994579"/>
    <w:rsid w:val="00994EE5"/>
    <w:rsid w:val="009A03AA"/>
    <w:rsid w:val="009A2C37"/>
    <w:rsid w:val="009A387B"/>
    <w:rsid w:val="009A57C5"/>
    <w:rsid w:val="009B07ED"/>
    <w:rsid w:val="009B3391"/>
    <w:rsid w:val="009B4D2C"/>
    <w:rsid w:val="009B6113"/>
    <w:rsid w:val="009B7EA4"/>
    <w:rsid w:val="009C1467"/>
    <w:rsid w:val="009C271A"/>
    <w:rsid w:val="009C3425"/>
    <w:rsid w:val="009C4114"/>
    <w:rsid w:val="009C4A64"/>
    <w:rsid w:val="009D3F67"/>
    <w:rsid w:val="009D7CC7"/>
    <w:rsid w:val="009D7E71"/>
    <w:rsid w:val="009E099C"/>
    <w:rsid w:val="009E5301"/>
    <w:rsid w:val="009E67D9"/>
    <w:rsid w:val="009F050C"/>
    <w:rsid w:val="009F06AE"/>
    <w:rsid w:val="009F17F9"/>
    <w:rsid w:val="009F2D92"/>
    <w:rsid w:val="009F4AF1"/>
    <w:rsid w:val="009F5296"/>
    <w:rsid w:val="00A00640"/>
    <w:rsid w:val="00A01546"/>
    <w:rsid w:val="00A06D93"/>
    <w:rsid w:val="00A07854"/>
    <w:rsid w:val="00A07D80"/>
    <w:rsid w:val="00A109EE"/>
    <w:rsid w:val="00A12AB0"/>
    <w:rsid w:val="00A138DD"/>
    <w:rsid w:val="00A13B21"/>
    <w:rsid w:val="00A1480E"/>
    <w:rsid w:val="00A20BDA"/>
    <w:rsid w:val="00A210D6"/>
    <w:rsid w:val="00A23797"/>
    <w:rsid w:val="00A23ED8"/>
    <w:rsid w:val="00A243D7"/>
    <w:rsid w:val="00A25DB7"/>
    <w:rsid w:val="00A322EA"/>
    <w:rsid w:val="00A345FA"/>
    <w:rsid w:val="00A34A49"/>
    <w:rsid w:val="00A379F5"/>
    <w:rsid w:val="00A40377"/>
    <w:rsid w:val="00A433B4"/>
    <w:rsid w:val="00A4360B"/>
    <w:rsid w:val="00A52772"/>
    <w:rsid w:val="00A5374C"/>
    <w:rsid w:val="00A53C2B"/>
    <w:rsid w:val="00A563C2"/>
    <w:rsid w:val="00A613F9"/>
    <w:rsid w:val="00A61B8A"/>
    <w:rsid w:val="00A620FF"/>
    <w:rsid w:val="00A65BA7"/>
    <w:rsid w:val="00A67AC2"/>
    <w:rsid w:val="00A71F7E"/>
    <w:rsid w:val="00A72E5D"/>
    <w:rsid w:val="00A73911"/>
    <w:rsid w:val="00A743E4"/>
    <w:rsid w:val="00A76C4A"/>
    <w:rsid w:val="00A81C63"/>
    <w:rsid w:val="00A83542"/>
    <w:rsid w:val="00A8632F"/>
    <w:rsid w:val="00A9023E"/>
    <w:rsid w:val="00A90811"/>
    <w:rsid w:val="00A90E2B"/>
    <w:rsid w:val="00A93E8B"/>
    <w:rsid w:val="00A96BAA"/>
    <w:rsid w:val="00A97A65"/>
    <w:rsid w:val="00AA146F"/>
    <w:rsid w:val="00AA32D7"/>
    <w:rsid w:val="00AA3754"/>
    <w:rsid w:val="00AA7615"/>
    <w:rsid w:val="00AB1FF5"/>
    <w:rsid w:val="00AB2247"/>
    <w:rsid w:val="00AC2338"/>
    <w:rsid w:val="00AC3C82"/>
    <w:rsid w:val="00AC7AAF"/>
    <w:rsid w:val="00AD1194"/>
    <w:rsid w:val="00AD263A"/>
    <w:rsid w:val="00AD6866"/>
    <w:rsid w:val="00AE2138"/>
    <w:rsid w:val="00AE4841"/>
    <w:rsid w:val="00AE4973"/>
    <w:rsid w:val="00AF1703"/>
    <w:rsid w:val="00AF5E4B"/>
    <w:rsid w:val="00B01CF2"/>
    <w:rsid w:val="00B0538D"/>
    <w:rsid w:val="00B05446"/>
    <w:rsid w:val="00B070A3"/>
    <w:rsid w:val="00B10FD5"/>
    <w:rsid w:val="00B113AE"/>
    <w:rsid w:val="00B138EA"/>
    <w:rsid w:val="00B160F1"/>
    <w:rsid w:val="00B1764F"/>
    <w:rsid w:val="00B21A42"/>
    <w:rsid w:val="00B23DA7"/>
    <w:rsid w:val="00B30564"/>
    <w:rsid w:val="00B30AAF"/>
    <w:rsid w:val="00B3147F"/>
    <w:rsid w:val="00B3675F"/>
    <w:rsid w:val="00B3777D"/>
    <w:rsid w:val="00B45A12"/>
    <w:rsid w:val="00B46567"/>
    <w:rsid w:val="00B50311"/>
    <w:rsid w:val="00B55D81"/>
    <w:rsid w:val="00B56C08"/>
    <w:rsid w:val="00B611E9"/>
    <w:rsid w:val="00B6174D"/>
    <w:rsid w:val="00B61EC0"/>
    <w:rsid w:val="00B6595F"/>
    <w:rsid w:val="00B66650"/>
    <w:rsid w:val="00B677D4"/>
    <w:rsid w:val="00B7192D"/>
    <w:rsid w:val="00B7632C"/>
    <w:rsid w:val="00B767D4"/>
    <w:rsid w:val="00B76DEF"/>
    <w:rsid w:val="00B7745C"/>
    <w:rsid w:val="00B8272D"/>
    <w:rsid w:val="00B829D9"/>
    <w:rsid w:val="00B849DB"/>
    <w:rsid w:val="00B8506F"/>
    <w:rsid w:val="00B90441"/>
    <w:rsid w:val="00B907DE"/>
    <w:rsid w:val="00B909C2"/>
    <w:rsid w:val="00B94135"/>
    <w:rsid w:val="00B94320"/>
    <w:rsid w:val="00B96EF9"/>
    <w:rsid w:val="00BA127F"/>
    <w:rsid w:val="00BA1B97"/>
    <w:rsid w:val="00BA2E61"/>
    <w:rsid w:val="00BA54AA"/>
    <w:rsid w:val="00BA671C"/>
    <w:rsid w:val="00BA748B"/>
    <w:rsid w:val="00BA7A40"/>
    <w:rsid w:val="00BB237C"/>
    <w:rsid w:val="00BB383F"/>
    <w:rsid w:val="00BC03F1"/>
    <w:rsid w:val="00BC4777"/>
    <w:rsid w:val="00BC5230"/>
    <w:rsid w:val="00BC64AF"/>
    <w:rsid w:val="00BC7DDF"/>
    <w:rsid w:val="00BD5797"/>
    <w:rsid w:val="00BD7E57"/>
    <w:rsid w:val="00BE3EF7"/>
    <w:rsid w:val="00BE5ADA"/>
    <w:rsid w:val="00BE6875"/>
    <w:rsid w:val="00BE6DCE"/>
    <w:rsid w:val="00BE7554"/>
    <w:rsid w:val="00BF0ED5"/>
    <w:rsid w:val="00BF17DE"/>
    <w:rsid w:val="00BF2E88"/>
    <w:rsid w:val="00BF2F9A"/>
    <w:rsid w:val="00BF4E2E"/>
    <w:rsid w:val="00BF57D0"/>
    <w:rsid w:val="00BF6BBD"/>
    <w:rsid w:val="00C00E9A"/>
    <w:rsid w:val="00C00F1F"/>
    <w:rsid w:val="00C00FE8"/>
    <w:rsid w:val="00C01696"/>
    <w:rsid w:val="00C02E9E"/>
    <w:rsid w:val="00C06D7F"/>
    <w:rsid w:val="00C0798D"/>
    <w:rsid w:val="00C1021A"/>
    <w:rsid w:val="00C17868"/>
    <w:rsid w:val="00C20DE8"/>
    <w:rsid w:val="00C211CD"/>
    <w:rsid w:val="00C21958"/>
    <w:rsid w:val="00C21C4C"/>
    <w:rsid w:val="00C22341"/>
    <w:rsid w:val="00C269C5"/>
    <w:rsid w:val="00C27231"/>
    <w:rsid w:val="00C27FA7"/>
    <w:rsid w:val="00C3111A"/>
    <w:rsid w:val="00C31E7A"/>
    <w:rsid w:val="00C37379"/>
    <w:rsid w:val="00C377C3"/>
    <w:rsid w:val="00C50D33"/>
    <w:rsid w:val="00C52200"/>
    <w:rsid w:val="00C54C99"/>
    <w:rsid w:val="00C55586"/>
    <w:rsid w:val="00C557DD"/>
    <w:rsid w:val="00C55AD2"/>
    <w:rsid w:val="00C62A33"/>
    <w:rsid w:val="00C63A18"/>
    <w:rsid w:val="00C64139"/>
    <w:rsid w:val="00C66730"/>
    <w:rsid w:val="00C70401"/>
    <w:rsid w:val="00C713C8"/>
    <w:rsid w:val="00C713D0"/>
    <w:rsid w:val="00C74E4D"/>
    <w:rsid w:val="00C75BB2"/>
    <w:rsid w:val="00C76218"/>
    <w:rsid w:val="00C77031"/>
    <w:rsid w:val="00C86CCE"/>
    <w:rsid w:val="00C8717E"/>
    <w:rsid w:val="00C90181"/>
    <w:rsid w:val="00C90558"/>
    <w:rsid w:val="00C90F86"/>
    <w:rsid w:val="00C918FC"/>
    <w:rsid w:val="00CA3070"/>
    <w:rsid w:val="00CA74C8"/>
    <w:rsid w:val="00CB11E5"/>
    <w:rsid w:val="00CB1EFD"/>
    <w:rsid w:val="00CB2519"/>
    <w:rsid w:val="00CB3781"/>
    <w:rsid w:val="00CB3E72"/>
    <w:rsid w:val="00CB4698"/>
    <w:rsid w:val="00CB5EFA"/>
    <w:rsid w:val="00CB612B"/>
    <w:rsid w:val="00CB6EF8"/>
    <w:rsid w:val="00CC2A69"/>
    <w:rsid w:val="00CC6034"/>
    <w:rsid w:val="00CD01BD"/>
    <w:rsid w:val="00CD7E9B"/>
    <w:rsid w:val="00CE5C46"/>
    <w:rsid w:val="00CE7372"/>
    <w:rsid w:val="00CF04B0"/>
    <w:rsid w:val="00CF0578"/>
    <w:rsid w:val="00CF0A22"/>
    <w:rsid w:val="00CF0BDE"/>
    <w:rsid w:val="00CF0D68"/>
    <w:rsid w:val="00CF6394"/>
    <w:rsid w:val="00D015CA"/>
    <w:rsid w:val="00D049FE"/>
    <w:rsid w:val="00D067C6"/>
    <w:rsid w:val="00D06C6B"/>
    <w:rsid w:val="00D10486"/>
    <w:rsid w:val="00D10E91"/>
    <w:rsid w:val="00D17E11"/>
    <w:rsid w:val="00D205FC"/>
    <w:rsid w:val="00D20BB7"/>
    <w:rsid w:val="00D21BB0"/>
    <w:rsid w:val="00D22363"/>
    <w:rsid w:val="00D24647"/>
    <w:rsid w:val="00D24AB8"/>
    <w:rsid w:val="00D2713D"/>
    <w:rsid w:val="00D2783E"/>
    <w:rsid w:val="00D30E8D"/>
    <w:rsid w:val="00D31DEB"/>
    <w:rsid w:val="00D32057"/>
    <w:rsid w:val="00D32667"/>
    <w:rsid w:val="00D33DBE"/>
    <w:rsid w:val="00D34C8B"/>
    <w:rsid w:val="00D415FD"/>
    <w:rsid w:val="00D430F3"/>
    <w:rsid w:val="00D440F8"/>
    <w:rsid w:val="00D44BA1"/>
    <w:rsid w:val="00D44FFA"/>
    <w:rsid w:val="00D4505D"/>
    <w:rsid w:val="00D45764"/>
    <w:rsid w:val="00D46F2D"/>
    <w:rsid w:val="00D56F64"/>
    <w:rsid w:val="00D57D43"/>
    <w:rsid w:val="00D608D5"/>
    <w:rsid w:val="00D60B31"/>
    <w:rsid w:val="00D700EA"/>
    <w:rsid w:val="00D75B45"/>
    <w:rsid w:val="00D83466"/>
    <w:rsid w:val="00D83EE2"/>
    <w:rsid w:val="00D909FE"/>
    <w:rsid w:val="00D91DCA"/>
    <w:rsid w:val="00D96055"/>
    <w:rsid w:val="00DA0557"/>
    <w:rsid w:val="00DA3BC4"/>
    <w:rsid w:val="00DA3F90"/>
    <w:rsid w:val="00DA614B"/>
    <w:rsid w:val="00DB2B2E"/>
    <w:rsid w:val="00DB381A"/>
    <w:rsid w:val="00DC083E"/>
    <w:rsid w:val="00DC09AE"/>
    <w:rsid w:val="00DC257A"/>
    <w:rsid w:val="00DC39B6"/>
    <w:rsid w:val="00DC4E48"/>
    <w:rsid w:val="00DC56FC"/>
    <w:rsid w:val="00DD1EBA"/>
    <w:rsid w:val="00DD371E"/>
    <w:rsid w:val="00DD3E8B"/>
    <w:rsid w:val="00DE1435"/>
    <w:rsid w:val="00DE5FA8"/>
    <w:rsid w:val="00DE6B4E"/>
    <w:rsid w:val="00DF0DEB"/>
    <w:rsid w:val="00DF0EA9"/>
    <w:rsid w:val="00DF1662"/>
    <w:rsid w:val="00DF301A"/>
    <w:rsid w:val="00DF6774"/>
    <w:rsid w:val="00E00E71"/>
    <w:rsid w:val="00E0176C"/>
    <w:rsid w:val="00E01EA2"/>
    <w:rsid w:val="00E15D2B"/>
    <w:rsid w:val="00E16552"/>
    <w:rsid w:val="00E23472"/>
    <w:rsid w:val="00E2361E"/>
    <w:rsid w:val="00E31AF1"/>
    <w:rsid w:val="00E32344"/>
    <w:rsid w:val="00E328CA"/>
    <w:rsid w:val="00E32C22"/>
    <w:rsid w:val="00E35222"/>
    <w:rsid w:val="00E37C93"/>
    <w:rsid w:val="00E40F58"/>
    <w:rsid w:val="00E46161"/>
    <w:rsid w:val="00E46378"/>
    <w:rsid w:val="00E4732B"/>
    <w:rsid w:val="00E477EC"/>
    <w:rsid w:val="00E5029C"/>
    <w:rsid w:val="00E51542"/>
    <w:rsid w:val="00E5300A"/>
    <w:rsid w:val="00E70111"/>
    <w:rsid w:val="00E71B17"/>
    <w:rsid w:val="00E7601C"/>
    <w:rsid w:val="00E7688A"/>
    <w:rsid w:val="00E77CA9"/>
    <w:rsid w:val="00E803F0"/>
    <w:rsid w:val="00E82403"/>
    <w:rsid w:val="00E84A9B"/>
    <w:rsid w:val="00E84C5C"/>
    <w:rsid w:val="00E851AE"/>
    <w:rsid w:val="00E85639"/>
    <w:rsid w:val="00E91CD0"/>
    <w:rsid w:val="00E93B0B"/>
    <w:rsid w:val="00EA2774"/>
    <w:rsid w:val="00EA27A2"/>
    <w:rsid w:val="00EA493B"/>
    <w:rsid w:val="00EA6D91"/>
    <w:rsid w:val="00EA7ECD"/>
    <w:rsid w:val="00EB2FD0"/>
    <w:rsid w:val="00EB3E3F"/>
    <w:rsid w:val="00EB4F5B"/>
    <w:rsid w:val="00EB5F1A"/>
    <w:rsid w:val="00EC090A"/>
    <w:rsid w:val="00ED14A4"/>
    <w:rsid w:val="00ED7DA5"/>
    <w:rsid w:val="00EE1DD3"/>
    <w:rsid w:val="00EE324A"/>
    <w:rsid w:val="00EE326B"/>
    <w:rsid w:val="00EE5563"/>
    <w:rsid w:val="00EE6B12"/>
    <w:rsid w:val="00EF4734"/>
    <w:rsid w:val="00EF6A45"/>
    <w:rsid w:val="00F000C5"/>
    <w:rsid w:val="00F0187A"/>
    <w:rsid w:val="00F02559"/>
    <w:rsid w:val="00F070F2"/>
    <w:rsid w:val="00F12BE9"/>
    <w:rsid w:val="00F14CD4"/>
    <w:rsid w:val="00F151ED"/>
    <w:rsid w:val="00F15AC9"/>
    <w:rsid w:val="00F25CAF"/>
    <w:rsid w:val="00F32473"/>
    <w:rsid w:val="00F350E1"/>
    <w:rsid w:val="00F35DA1"/>
    <w:rsid w:val="00F36D37"/>
    <w:rsid w:val="00F43F76"/>
    <w:rsid w:val="00F47185"/>
    <w:rsid w:val="00F4763C"/>
    <w:rsid w:val="00F47987"/>
    <w:rsid w:val="00F511AD"/>
    <w:rsid w:val="00F53890"/>
    <w:rsid w:val="00F545BB"/>
    <w:rsid w:val="00F54CED"/>
    <w:rsid w:val="00F55437"/>
    <w:rsid w:val="00F57CDC"/>
    <w:rsid w:val="00F63E90"/>
    <w:rsid w:val="00F64842"/>
    <w:rsid w:val="00F64E9A"/>
    <w:rsid w:val="00F66240"/>
    <w:rsid w:val="00F66840"/>
    <w:rsid w:val="00F67BBB"/>
    <w:rsid w:val="00F67BFD"/>
    <w:rsid w:val="00F71AB0"/>
    <w:rsid w:val="00F75F96"/>
    <w:rsid w:val="00F76CAB"/>
    <w:rsid w:val="00F81B8F"/>
    <w:rsid w:val="00F84E49"/>
    <w:rsid w:val="00F8503A"/>
    <w:rsid w:val="00F862EA"/>
    <w:rsid w:val="00F9198C"/>
    <w:rsid w:val="00F92FAC"/>
    <w:rsid w:val="00F94338"/>
    <w:rsid w:val="00F9538F"/>
    <w:rsid w:val="00F9667C"/>
    <w:rsid w:val="00FB0862"/>
    <w:rsid w:val="00FB0EEC"/>
    <w:rsid w:val="00FB1453"/>
    <w:rsid w:val="00FB1643"/>
    <w:rsid w:val="00FB6F9D"/>
    <w:rsid w:val="00FC1874"/>
    <w:rsid w:val="00FC1C9B"/>
    <w:rsid w:val="00FC74CD"/>
    <w:rsid w:val="00FC7B5E"/>
    <w:rsid w:val="00FD0FA9"/>
    <w:rsid w:val="00FD1634"/>
    <w:rsid w:val="00FD42AA"/>
    <w:rsid w:val="00FD60B5"/>
    <w:rsid w:val="00FE461C"/>
    <w:rsid w:val="00FF0BF1"/>
    <w:rsid w:val="00FF155E"/>
    <w:rsid w:val="00FF2F1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C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Hyperlink" w:uiPriority="99"/>
    <w:lsdException w:name="HTML Cite"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F28"/>
  </w:style>
  <w:style w:type="paragraph" w:styleId="Heading1">
    <w:name w:val="heading 1"/>
    <w:basedOn w:val="Normal"/>
    <w:next w:val="Normal"/>
    <w:link w:val="Heading1Char"/>
    <w:rsid w:val="00A53C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34B8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7158F"/>
    <w:rPr>
      <w:rFonts w:ascii="Lucida Grande" w:hAnsi="Lucida Grande" w:cs="Lucida Grande"/>
      <w:sz w:val="18"/>
      <w:szCs w:val="18"/>
    </w:rPr>
  </w:style>
  <w:style w:type="character" w:customStyle="1" w:styleId="BalloonTextChar">
    <w:name w:val="Balloon Text Char"/>
    <w:basedOn w:val="DefaultParagraphFont"/>
    <w:uiPriority w:val="99"/>
    <w:semiHidden/>
    <w:rsid w:val="00804457"/>
    <w:rPr>
      <w:rFonts w:ascii="Lucida Grande" w:hAnsi="Lucida Grande"/>
      <w:sz w:val="18"/>
      <w:szCs w:val="18"/>
    </w:rPr>
  </w:style>
  <w:style w:type="character" w:customStyle="1" w:styleId="BalloonTextChar0">
    <w:name w:val="Balloon Text Char"/>
    <w:basedOn w:val="DefaultParagraphFont"/>
    <w:uiPriority w:val="99"/>
    <w:semiHidden/>
    <w:rsid w:val="00656C75"/>
    <w:rPr>
      <w:rFonts w:ascii="Lucida Grande" w:hAnsi="Lucida Grande"/>
      <w:sz w:val="18"/>
      <w:szCs w:val="18"/>
    </w:rPr>
  </w:style>
  <w:style w:type="character" w:customStyle="1" w:styleId="BalloonTextChar2">
    <w:name w:val="Balloon Text Char"/>
    <w:basedOn w:val="DefaultParagraphFont"/>
    <w:uiPriority w:val="99"/>
    <w:semiHidden/>
    <w:rsid w:val="00656C75"/>
    <w:rPr>
      <w:rFonts w:ascii="Lucida Grande" w:hAnsi="Lucida Grande"/>
      <w:sz w:val="18"/>
      <w:szCs w:val="18"/>
    </w:rPr>
  </w:style>
  <w:style w:type="character" w:customStyle="1" w:styleId="BalloonTextChar3">
    <w:name w:val="Balloon Text Char"/>
    <w:basedOn w:val="DefaultParagraphFont"/>
    <w:uiPriority w:val="99"/>
    <w:semiHidden/>
    <w:rsid w:val="00B04DA8"/>
    <w:rPr>
      <w:rFonts w:ascii="Lucida Grande" w:hAnsi="Lucida Grande"/>
      <w:sz w:val="18"/>
      <w:szCs w:val="18"/>
    </w:rPr>
  </w:style>
  <w:style w:type="paragraph" w:styleId="ListParagraph">
    <w:name w:val="List Paragraph"/>
    <w:aliases w:val="Main Text"/>
    <w:basedOn w:val="Normal"/>
    <w:link w:val="ListParagraphChar"/>
    <w:uiPriority w:val="34"/>
    <w:qFormat/>
    <w:rsid w:val="0037158F"/>
    <w:pPr>
      <w:spacing w:after="200" w:line="276" w:lineRule="auto"/>
      <w:ind w:left="720"/>
      <w:contextualSpacing/>
    </w:pPr>
    <w:rPr>
      <w:rFonts w:ascii="Calibri" w:eastAsia="Calibri" w:hAnsi="Calibri" w:cs="Times New Roman"/>
      <w:sz w:val="22"/>
      <w:szCs w:val="22"/>
    </w:rPr>
  </w:style>
  <w:style w:type="table" w:styleId="TableGrid">
    <w:name w:val="Table Grid"/>
    <w:basedOn w:val="TableNormal"/>
    <w:uiPriority w:val="59"/>
    <w:rsid w:val="00371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7158F"/>
    <w:rPr>
      <w:rFonts w:cs="Times New Roman"/>
    </w:rPr>
  </w:style>
  <w:style w:type="character" w:styleId="CommentReference">
    <w:name w:val="annotation reference"/>
    <w:basedOn w:val="DefaultParagraphFont"/>
    <w:unhideWhenUsed/>
    <w:rsid w:val="0037158F"/>
    <w:rPr>
      <w:sz w:val="18"/>
      <w:szCs w:val="18"/>
    </w:rPr>
  </w:style>
  <w:style w:type="paragraph" w:styleId="CommentText">
    <w:name w:val="annotation text"/>
    <w:basedOn w:val="Normal"/>
    <w:link w:val="CommentTextChar"/>
    <w:uiPriority w:val="99"/>
    <w:unhideWhenUsed/>
    <w:rsid w:val="0037158F"/>
  </w:style>
  <w:style w:type="character" w:customStyle="1" w:styleId="CommentTextChar">
    <w:name w:val="Comment Text Char"/>
    <w:basedOn w:val="DefaultParagraphFont"/>
    <w:link w:val="CommentText"/>
    <w:uiPriority w:val="99"/>
    <w:rsid w:val="0037158F"/>
  </w:style>
  <w:style w:type="paragraph" w:styleId="EndnoteText">
    <w:name w:val="endnote text"/>
    <w:basedOn w:val="Normal"/>
    <w:link w:val="EndnoteTextChar"/>
    <w:uiPriority w:val="99"/>
    <w:unhideWhenUsed/>
    <w:rsid w:val="0037158F"/>
  </w:style>
  <w:style w:type="character" w:customStyle="1" w:styleId="EndnoteTextChar">
    <w:name w:val="Endnote Text Char"/>
    <w:basedOn w:val="DefaultParagraphFont"/>
    <w:link w:val="EndnoteText"/>
    <w:uiPriority w:val="99"/>
    <w:rsid w:val="0037158F"/>
  </w:style>
  <w:style w:type="character" w:styleId="EndnoteReference">
    <w:name w:val="endnote reference"/>
    <w:basedOn w:val="DefaultParagraphFont"/>
    <w:uiPriority w:val="99"/>
    <w:unhideWhenUsed/>
    <w:rsid w:val="0037158F"/>
    <w:rPr>
      <w:vertAlign w:val="superscript"/>
    </w:rPr>
  </w:style>
  <w:style w:type="character" w:styleId="Hyperlink">
    <w:name w:val="Hyperlink"/>
    <w:basedOn w:val="DefaultParagraphFont"/>
    <w:uiPriority w:val="99"/>
    <w:unhideWhenUsed/>
    <w:rsid w:val="0037158F"/>
    <w:rPr>
      <w:color w:val="0000FF" w:themeColor="hyperlink"/>
      <w:u w:val="single"/>
    </w:rPr>
  </w:style>
  <w:style w:type="paragraph" w:styleId="FootnoteText">
    <w:name w:val="footnote text"/>
    <w:basedOn w:val="Normal"/>
    <w:link w:val="FootnoteTextChar"/>
    <w:uiPriority w:val="99"/>
    <w:unhideWhenUsed/>
    <w:rsid w:val="0037158F"/>
  </w:style>
  <w:style w:type="character" w:customStyle="1" w:styleId="FootnoteTextChar">
    <w:name w:val="Footnote Text Char"/>
    <w:basedOn w:val="DefaultParagraphFont"/>
    <w:link w:val="FootnoteText"/>
    <w:uiPriority w:val="99"/>
    <w:rsid w:val="0037158F"/>
  </w:style>
  <w:style w:type="character" w:styleId="FootnoteReference">
    <w:name w:val="footnote reference"/>
    <w:basedOn w:val="DefaultParagraphFont"/>
    <w:uiPriority w:val="99"/>
    <w:unhideWhenUsed/>
    <w:rsid w:val="0037158F"/>
    <w:rPr>
      <w:vertAlign w:val="superscript"/>
    </w:rPr>
  </w:style>
  <w:style w:type="character" w:customStyle="1" w:styleId="BalloonTextChar1">
    <w:name w:val="Balloon Text Char1"/>
    <w:basedOn w:val="DefaultParagraphFont"/>
    <w:link w:val="BalloonText"/>
    <w:uiPriority w:val="99"/>
    <w:semiHidden/>
    <w:rsid w:val="0037158F"/>
    <w:rPr>
      <w:rFonts w:ascii="Lucida Grande" w:hAnsi="Lucida Grande" w:cs="Lucida Grande"/>
      <w:sz w:val="18"/>
      <w:szCs w:val="18"/>
    </w:rPr>
  </w:style>
  <w:style w:type="character" w:styleId="FollowedHyperlink">
    <w:name w:val="FollowedHyperlink"/>
    <w:basedOn w:val="DefaultParagraphFont"/>
    <w:uiPriority w:val="99"/>
    <w:semiHidden/>
    <w:unhideWhenUsed/>
    <w:rsid w:val="003C6FC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B3E72"/>
    <w:rPr>
      <w:b/>
      <w:bCs/>
      <w:sz w:val="20"/>
      <w:szCs w:val="20"/>
    </w:rPr>
  </w:style>
  <w:style w:type="character" w:customStyle="1" w:styleId="CommentSubjectChar">
    <w:name w:val="Comment Subject Char"/>
    <w:basedOn w:val="CommentTextChar"/>
    <w:link w:val="CommentSubject"/>
    <w:uiPriority w:val="99"/>
    <w:semiHidden/>
    <w:rsid w:val="00CB3E72"/>
    <w:rPr>
      <w:b/>
      <w:bCs/>
      <w:sz w:val="20"/>
      <w:szCs w:val="20"/>
    </w:rPr>
  </w:style>
  <w:style w:type="character" w:customStyle="1" w:styleId="apple-style-span">
    <w:name w:val="apple-style-span"/>
    <w:basedOn w:val="DefaultParagraphFont"/>
    <w:rsid w:val="00E15D2B"/>
  </w:style>
  <w:style w:type="character" w:styleId="Strong">
    <w:name w:val="Strong"/>
    <w:basedOn w:val="DefaultParagraphFont"/>
    <w:uiPriority w:val="22"/>
    <w:qFormat/>
    <w:rsid w:val="00B6595F"/>
    <w:rPr>
      <w:b/>
      <w:bCs/>
    </w:rPr>
  </w:style>
  <w:style w:type="paragraph" w:styleId="Revision">
    <w:name w:val="Revision"/>
    <w:hidden/>
    <w:uiPriority w:val="99"/>
    <w:semiHidden/>
    <w:rsid w:val="00B94135"/>
  </w:style>
  <w:style w:type="paragraph" w:styleId="Header">
    <w:name w:val="header"/>
    <w:basedOn w:val="Normal"/>
    <w:link w:val="HeaderChar"/>
    <w:uiPriority w:val="99"/>
    <w:unhideWhenUsed/>
    <w:rsid w:val="00055217"/>
    <w:pPr>
      <w:tabs>
        <w:tab w:val="center" w:pos="4320"/>
        <w:tab w:val="right" w:pos="8640"/>
      </w:tabs>
    </w:pPr>
  </w:style>
  <w:style w:type="character" w:customStyle="1" w:styleId="HeaderChar">
    <w:name w:val="Header Char"/>
    <w:basedOn w:val="DefaultParagraphFont"/>
    <w:link w:val="Header"/>
    <w:uiPriority w:val="99"/>
    <w:rsid w:val="00055217"/>
  </w:style>
  <w:style w:type="paragraph" w:styleId="Footer">
    <w:name w:val="footer"/>
    <w:basedOn w:val="Normal"/>
    <w:link w:val="FooterChar"/>
    <w:uiPriority w:val="99"/>
    <w:unhideWhenUsed/>
    <w:rsid w:val="00055217"/>
    <w:pPr>
      <w:tabs>
        <w:tab w:val="center" w:pos="4320"/>
        <w:tab w:val="right" w:pos="8640"/>
      </w:tabs>
    </w:pPr>
  </w:style>
  <w:style w:type="character" w:customStyle="1" w:styleId="FooterChar">
    <w:name w:val="Footer Char"/>
    <w:basedOn w:val="DefaultParagraphFont"/>
    <w:link w:val="Footer"/>
    <w:uiPriority w:val="99"/>
    <w:rsid w:val="00055217"/>
  </w:style>
  <w:style w:type="character" w:styleId="PageNumber">
    <w:name w:val="page number"/>
    <w:basedOn w:val="DefaultParagraphFont"/>
    <w:uiPriority w:val="99"/>
    <w:semiHidden/>
    <w:unhideWhenUsed/>
    <w:rsid w:val="00A322EA"/>
  </w:style>
  <w:style w:type="paragraph" w:styleId="NormalWeb">
    <w:name w:val="Normal (Web)"/>
    <w:basedOn w:val="Normal"/>
    <w:uiPriority w:val="99"/>
    <w:unhideWhenUsed/>
    <w:rsid w:val="00AE2138"/>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34B81"/>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rsid w:val="00A53C2B"/>
    <w:rPr>
      <w:rFonts w:asciiTheme="majorHAnsi" w:eastAsiaTheme="majorEastAsia" w:hAnsiTheme="majorHAnsi" w:cstheme="majorBidi"/>
      <w:b/>
      <w:bCs/>
      <w:color w:val="365F91" w:themeColor="accent1" w:themeShade="BF"/>
      <w:sz w:val="28"/>
      <w:szCs w:val="28"/>
    </w:rPr>
  </w:style>
  <w:style w:type="character" w:customStyle="1" w:styleId="4BodyChar">
    <w:name w:val="4 Body Char"/>
    <w:basedOn w:val="DefaultParagraphFont"/>
    <w:link w:val="4Body"/>
    <w:locked/>
    <w:rsid w:val="00C70401"/>
    <w:rPr>
      <w:rFonts w:ascii="Garamond" w:hAnsi="Garamond"/>
    </w:rPr>
  </w:style>
  <w:style w:type="paragraph" w:customStyle="1" w:styleId="4Body">
    <w:name w:val="4 Body"/>
    <w:basedOn w:val="Normal"/>
    <w:link w:val="4BodyChar"/>
    <w:autoRedefine/>
    <w:qFormat/>
    <w:rsid w:val="00C70401"/>
    <w:rPr>
      <w:rFonts w:ascii="Garamond" w:hAnsi="Garamond"/>
    </w:rPr>
  </w:style>
  <w:style w:type="character" w:styleId="HTMLCite">
    <w:name w:val="HTML Cite"/>
    <w:basedOn w:val="DefaultParagraphFont"/>
    <w:uiPriority w:val="99"/>
    <w:unhideWhenUsed/>
    <w:rsid w:val="00767D17"/>
    <w:rPr>
      <w:i/>
      <w:iCs/>
    </w:rPr>
  </w:style>
  <w:style w:type="paragraph" w:customStyle="1" w:styleId="Default">
    <w:name w:val="Default"/>
    <w:rsid w:val="00205D84"/>
    <w:pPr>
      <w:autoSpaceDE w:val="0"/>
      <w:autoSpaceDN w:val="0"/>
      <w:adjustRightInd w:val="0"/>
    </w:pPr>
    <w:rPr>
      <w:rFonts w:ascii="Tahoma" w:eastAsiaTheme="minorHAnsi" w:hAnsi="Tahoma" w:cs="Tahoma"/>
      <w:color w:val="000000"/>
    </w:rPr>
  </w:style>
  <w:style w:type="paragraph" w:customStyle="1" w:styleId="Pa38">
    <w:name w:val="Pa3+8"/>
    <w:basedOn w:val="Normal"/>
    <w:next w:val="Normal"/>
    <w:uiPriority w:val="99"/>
    <w:rsid w:val="00553EE3"/>
    <w:pPr>
      <w:autoSpaceDE w:val="0"/>
      <w:autoSpaceDN w:val="0"/>
      <w:adjustRightInd w:val="0"/>
      <w:spacing w:line="241" w:lineRule="atLeast"/>
    </w:pPr>
    <w:rPr>
      <w:rFonts w:ascii="Garamond" w:hAnsi="Garamond"/>
    </w:rPr>
  </w:style>
  <w:style w:type="character" w:customStyle="1" w:styleId="A39">
    <w:name w:val="A3+9"/>
    <w:uiPriority w:val="99"/>
    <w:rsid w:val="00755A15"/>
    <w:rPr>
      <w:rFonts w:cs="Garamond"/>
      <w:color w:val="000000"/>
    </w:rPr>
  </w:style>
  <w:style w:type="paragraph" w:customStyle="1" w:styleId="Pa62">
    <w:name w:val="Pa6+2"/>
    <w:basedOn w:val="Normal"/>
    <w:next w:val="Normal"/>
    <w:uiPriority w:val="99"/>
    <w:rsid w:val="00755A15"/>
    <w:pPr>
      <w:autoSpaceDE w:val="0"/>
      <w:autoSpaceDN w:val="0"/>
      <w:adjustRightInd w:val="0"/>
      <w:spacing w:line="241" w:lineRule="atLeast"/>
    </w:pPr>
    <w:rPr>
      <w:rFonts w:ascii="Garamond" w:hAnsi="Garamond"/>
    </w:rPr>
  </w:style>
  <w:style w:type="paragraph" w:customStyle="1" w:styleId="Pa2">
    <w:name w:val="Pa2"/>
    <w:basedOn w:val="Normal"/>
    <w:next w:val="Normal"/>
    <w:uiPriority w:val="99"/>
    <w:rsid w:val="00755A15"/>
    <w:pPr>
      <w:autoSpaceDE w:val="0"/>
      <w:autoSpaceDN w:val="0"/>
      <w:adjustRightInd w:val="0"/>
      <w:spacing w:line="241" w:lineRule="atLeast"/>
    </w:pPr>
    <w:rPr>
      <w:rFonts w:ascii="Garamond" w:hAnsi="Garamond"/>
    </w:rPr>
  </w:style>
  <w:style w:type="paragraph" w:customStyle="1" w:styleId="Pa3">
    <w:name w:val="Pa3"/>
    <w:basedOn w:val="Normal"/>
    <w:next w:val="Normal"/>
    <w:uiPriority w:val="99"/>
    <w:rsid w:val="00755A15"/>
    <w:pPr>
      <w:autoSpaceDE w:val="0"/>
      <w:autoSpaceDN w:val="0"/>
      <w:adjustRightInd w:val="0"/>
      <w:spacing w:line="241" w:lineRule="atLeast"/>
    </w:pPr>
    <w:rPr>
      <w:rFonts w:ascii="Garamond" w:hAnsi="Garamond"/>
    </w:rPr>
  </w:style>
  <w:style w:type="character" w:customStyle="1" w:styleId="A3">
    <w:name w:val="A3"/>
    <w:uiPriority w:val="99"/>
    <w:rsid w:val="00755A15"/>
    <w:rPr>
      <w:rFonts w:cs="Garamond"/>
      <w:color w:val="000000"/>
    </w:rPr>
  </w:style>
  <w:style w:type="paragraph" w:customStyle="1" w:styleId="Pa316">
    <w:name w:val="Pa3+16"/>
    <w:basedOn w:val="Default"/>
    <w:next w:val="Default"/>
    <w:uiPriority w:val="99"/>
    <w:rsid w:val="00486091"/>
    <w:pPr>
      <w:spacing w:line="241" w:lineRule="atLeast"/>
    </w:pPr>
    <w:rPr>
      <w:rFonts w:ascii="Garamond" w:eastAsiaTheme="minorEastAsia" w:hAnsi="Garamond" w:cstheme="minorBidi"/>
      <w:color w:val="auto"/>
    </w:rPr>
  </w:style>
  <w:style w:type="character" w:customStyle="1" w:styleId="A317">
    <w:name w:val="A3+17"/>
    <w:uiPriority w:val="99"/>
    <w:rsid w:val="00486091"/>
    <w:rPr>
      <w:rFonts w:cs="Garamond"/>
      <w:color w:val="000000"/>
    </w:rPr>
  </w:style>
  <w:style w:type="character" w:customStyle="1" w:styleId="ListParagraphChar">
    <w:name w:val="List Paragraph Char"/>
    <w:aliases w:val="Main Text Char"/>
    <w:basedOn w:val="DefaultParagraphFont"/>
    <w:link w:val="ListParagraph"/>
    <w:uiPriority w:val="34"/>
    <w:rsid w:val="00A620FF"/>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Hyperlink" w:uiPriority="99"/>
    <w:lsdException w:name="HTML Cite"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F28"/>
  </w:style>
  <w:style w:type="paragraph" w:styleId="Heading1">
    <w:name w:val="heading 1"/>
    <w:basedOn w:val="Normal"/>
    <w:next w:val="Normal"/>
    <w:link w:val="Heading1Char"/>
    <w:rsid w:val="00A53C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34B8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7158F"/>
    <w:rPr>
      <w:rFonts w:ascii="Lucida Grande" w:hAnsi="Lucida Grande" w:cs="Lucida Grande"/>
      <w:sz w:val="18"/>
      <w:szCs w:val="18"/>
    </w:rPr>
  </w:style>
  <w:style w:type="character" w:customStyle="1" w:styleId="BalloonTextChar">
    <w:name w:val="Balloon Text Char"/>
    <w:basedOn w:val="DefaultParagraphFont"/>
    <w:uiPriority w:val="99"/>
    <w:semiHidden/>
    <w:rsid w:val="00804457"/>
    <w:rPr>
      <w:rFonts w:ascii="Lucida Grande" w:hAnsi="Lucida Grande"/>
      <w:sz w:val="18"/>
      <w:szCs w:val="18"/>
    </w:rPr>
  </w:style>
  <w:style w:type="character" w:customStyle="1" w:styleId="BalloonTextChar0">
    <w:name w:val="Balloon Text Char"/>
    <w:basedOn w:val="DefaultParagraphFont"/>
    <w:uiPriority w:val="99"/>
    <w:semiHidden/>
    <w:rsid w:val="00656C75"/>
    <w:rPr>
      <w:rFonts w:ascii="Lucida Grande" w:hAnsi="Lucida Grande"/>
      <w:sz w:val="18"/>
      <w:szCs w:val="18"/>
    </w:rPr>
  </w:style>
  <w:style w:type="character" w:customStyle="1" w:styleId="BalloonTextChar2">
    <w:name w:val="Balloon Text Char"/>
    <w:basedOn w:val="DefaultParagraphFont"/>
    <w:uiPriority w:val="99"/>
    <w:semiHidden/>
    <w:rsid w:val="00656C75"/>
    <w:rPr>
      <w:rFonts w:ascii="Lucida Grande" w:hAnsi="Lucida Grande"/>
      <w:sz w:val="18"/>
      <w:szCs w:val="18"/>
    </w:rPr>
  </w:style>
  <w:style w:type="character" w:customStyle="1" w:styleId="BalloonTextChar3">
    <w:name w:val="Balloon Text Char"/>
    <w:basedOn w:val="DefaultParagraphFont"/>
    <w:uiPriority w:val="99"/>
    <w:semiHidden/>
    <w:rsid w:val="00B04DA8"/>
    <w:rPr>
      <w:rFonts w:ascii="Lucida Grande" w:hAnsi="Lucida Grande"/>
      <w:sz w:val="18"/>
      <w:szCs w:val="18"/>
    </w:rPr>
  </w:style>
  <w:style w:type="paragraph" w:styleId="ListParagraph">
    <w:name w:val="List Paragraph"/>
    <w:aliases w:val="Main Text"/>
    <w:basedOn w:val="Normal"/>
    <w:link w:val="ListParagraphChar"/>
    <w:uiPriority w:val="34"/>
    <w:qFormat/>
    <w:rsid w:val="0037158F"/>
    <w:pPr>
      <w:spacing w:after="200" w:line="276" w:lineRule="auto"/>
      <w:ind w:left="720"/>
      <w:contextualSpacing/>
    </w:pPr>
    <w:rPr>
      <w:rFonts w:ascii="Calibri" w:eastAsia="Calibri" w:hAnsi="Calibri" w:cs="Times New Roman"/>
      <w:sz w:val="22"/>
      <w:szCs w:val="22"/>
    </w:rPr>
  </w:style>
  <w:style w:type="table" w:styleId="TableGrid">
    <w:name w:val="Table Grid"/>
    <w:basedOn w:val="TableNormal"/>
    <w:uiPriority w:val="59"/>
    <w:rsid w:val="00371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7158F"/>
    <w:rPr>
      <w:rFonts w:cs="Times New Roman"/>
    </w:rPr>
  </w:style>
  <w:style w:type="character" w:styleId="CommentReference">
    <w:name w:val="annotation reference"/>
    <w:basedOn w:val="DefaultParagraphFont"/>
    <w:unhideWhenUsed/>
    <w:rsid w:val="0037158F"/>
    <w:rPr>
      <w:sz w:val="18"/>
      <w:szCs w:val="18"/>
    </w:rPr>
  </w:style>
  <w:style w:type="paragraph" w:styleId="CommentText">
    <w:name w:val="annotation text"/>
    <w:basedOn w:val="Normal"/>
    <w:link w:val="CommentTextChar"/>
    <w:uiPriority w:val="99"/>
    <w:unhideWhenUsed/>
    <w:rsid w:val="0037158F"/>
  </w:style>
  <w:style w:type="character" w:customStyle="1" w:styleId="CommentTextChar">
    <w:name w:val="Comment Text Char"/>
    <w:basedOn w:val="DefaultParagraphFont"/>
    <w:link w:val="CommentText"/>
    <w:uiPriority w:val="99"/>
    <w:rsid w:val="0037158F"/>
  </w:style>
  <w:style w:type="paragraph" w:styleId="EndnoteText">
    <w:name w:val="endnote text"/>
    <w:basedOn w:val="Normal"/>
    <w:link w:val="EndnoteTextChar"/>
    <w:uiPriority w:val="99"/>
    <w:unhideWhenUsed/>
    <w:rsid w:val="0037158F"/>
  </w:style>
  <w:style w:type="character" w:customStyle="1" w:styleId="EndnoteTextChar">
    <w:name w:val="Endnote Text Char"/>
    <w:basedOn w:val="DefaultParagraphFont"/>
    <w:link w:val="EndnoteText"/>
    <w:uiPriority w:val="99"/>
    <w:rsid w:val="0037158F"/>
  </w:style>
  <w:style w:type="character" w:styleId="EndnoteReference">
    <w:name w:val="endnote reference"/>
    <w:basedOn w:val="DefaultParagraphFont"/>
    <w:uiPriority w:val="99"/>
    <w:unhideWhenUsed/>
    <w:rsid w:val="0037158F"/>
    <w:rPr>
      <w:vertAlign w:val="superscript"/>
    </w:rPr>
  </w:style>
  <w:style w:type="character" w:styleId="Hyperlink">
    <w:name w:val="Hyperlink"/>
    <w:basedOn w:val="DefaultParagraphFont"/>
    <w:uiPriority w:val="99"/>
    <w:unhideWhenUsed/>
    <w:rsid w:val="0037158F"/>
    <w:rPr>
      <w:color w:val="0000FF" w:themeColor="hyperlink"/>
      <w:u w:val="single"/>
    </w:rPr>
  </w:style>
  <w:style w:type="paragraph" w:styleId="FootnoteText">
    <w:name w:val="footnote text"/>
    <w:basedOn w:val="Normal"/>
    <w:link w:val="FootnoteTextChar"/>
    <w:uiPriority w:val="99"/>
    <w:unhideWhenUsed/>
    <w:rsid w:val="0037158F"/>
  </w:style>
  <w:style w:type="character" w:customStyle="1" w:styleId="FootnoteTextChar">
    <w:name w:val="Footnote Text Char"/>
    <w:basedOn w:val="DefaultParagraphFont"/>
    <w:link w:val="FootnoteText"/>
    <w:uiPriority w:val="99"/>
    <w:rsid w:val="0037158F"/>
  </w:style>
  <w:style w:type="character" w:styleId="FootnoteReference">
    <w:name w:val="footnote reference"/>
    <w:basedOn w:val="DefaultParagraphFont"/>
    <w:uiPriority w:val="99"/>
    <w:unhideWhenUsed/>
    <w:rsid w:val="0037158F"/>
    <w:rPr>
      <w:vertAlign w:val="superscript"/>
    </w:rPr>
  </w:style>
  <w:style w:type="character" w:customStyle="1" w:styleId="BalloonTextChar1">
    <w:name w:val="Balloon Text Char1"/>
    <w:basedOn w:val="DefaultParagraphFont"/>
    <w:link w:val="BalloonText"/>
    <w:uiPriority w:val="99"/>
    <w:semiHidden/>
    <w:rsid w:val="0037158F"/>
    <w:rPr>
      <w:rFonts w:ascii="Lucida Grande" w:hAnsi="Lucida Grande" w:cs="Lucida Grande"/>
      <w:sz w:val="18"/>
      <w:szCs w:val="18"/>
    </w:rPr>
  </w:style>
  <w:style w:type="character" w:styleId="FollowedHyperlink">
    <w:name w:val="FollowedHyperlink"/>
    <w:basedOn w:val="DefaultParagraphFont"/>
    <w:uiPriority w:val="99"/>
    <w:semiHidden/>
    <w:unhideWhenUsed/>
    <w:rsid w:val="003C6FC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B3E72"/>
    <w:rPr>
      <w:b/>
      <w:bCs/>
      <w:sz w:val="20"/>
      <w:szCs w:val="20"/>
    </w:rPr>
  </w:style>
  <w:style w:type="character" w:customStyle="1" w:styleId="CommentSubjectChar">
    <w:name w:val="Comment Subject Char"/>
    <w:basedOn w:val="CommentTextChar"/>
    <w:link w:val="CommentSubject"/>
    <w:uiPriority w:val="99"/>
    <w:semiHidden/>
    <w:rsid w:val="00CB3E72"/>
    <w:rPr>
      <w:b/>
      <w:bCs/>
      <w:sz w:val="20"/>
      <w:szCs w:val="20"/>
    </w:rPr>
  </w:style>
  <w:style w:type="character" w:customStyle="1" w:styleId="apple-style-span">
    <w:name w:val="apple-style-span"/>
    <w:basedOn w:val="DefaultParagraphFont"/>
    <w:rsid w:val="00E15D2B"/>
  </w:style>
  <w:style w:type="character" w:styleId="Strong">
    <w:name w:val="Strong"/>
    <w:basedOn w:val="DefaultParagraphFont"/>
    <w:uiPriority w:val="22"/>
    <w:qFormat/>
    <w:rsid w:val="00B6595F"/>
    <w:rPr>
      <w:b/>
      <w:bCs/>
    </w:rPr>
  </w:style>
  <w:style w:type="paragraph" w:styleId="Revision">
    <w:name w:val="Revision"/>
    <w:hidden/>
    <w:uiPriority w:val="99"/>
    <w:semiHidden/>
    <w:rsid w:val="00B94135"/>
  </w:style>
  <w:style w:type="paragraph" w:styleId="Header">
    <w:name w:val="header"/>
    <w:basedOn w:val="Normal"/>
    <w:link w:val="HeaderChar"/>
    <w:uiPriority w:val="99"/>
    <w:unhideWhenUsed/>
    <w:rsid w:val="00055217"/>
    <w:pPr>
      <w:tabs>
        <w:tab w:val="center" w:pos="4320"/>
        <w:tab w:val="right" w:pos="8640"/>
      </w:tabs>
    </w:pPr>
  </w:style>
  <w:style w:type="character" w:customStyle="1" w:styleId="HeaderChar">
    <w:name w:val="Header Char"/>
    <w:basedOn w:val="DefaultParagraphFont"/>
    <w:link w:val="Header"/>
    <w:uiPriority w:val="99"/>
    <w:rsid w:val="00055217"/>
  </w:style>
  <w:style w:type="paragraph" w:styleId="Footer">
    <w:name w:val="footer"/>
    <w:basedOn w:val="Normal"/>
    <w:link w:val="FooterChar"/>
    <w:uiPriority w:val="99"/>
    <w:unhideWhenUsed/>
    <w:rsid w:val="00055217"/>
    <w:pPr>
      <w:tabs>
        <w:tab w:val="center" w:pos="4320"/>
        <w:tab w:val="right" w:pos="8640"/>
      </w:tabs>
    </w:pPr>
  </w:style>
  <w:style w:type="character" w:customStyle="1" w:styleId="FooterChar">
    <w:name w:val="Footer Char"/>
    <w:basedOn w:val="DefaultParagraphFont"/>
    <w:link w:val="Footer"/>
    <w:uiPriority w:val="99"/>
    <w:rsid w:val="00055217"/>
  </w:style>
  <w:style w:type="character" w:styleId="PageNumber">
    <w:name w:val="page number"/>
    <w:basedOn w:val="DefaultParagraphFont"/>
    <w:uiPriority w:val="99"/>
    <w:semiHidden/>
    <w:unhideWhenUsed/>
    <w:rsid w:val="00A322EA"/>
  </w:style>
  <w:style w:type="paragraph" w:styleId="NormalWeb">
    <w:name w:val="Normal (Web)"/>
    <w:basedOn w:val="Normal"/>
    <w:uiPriority w:val="99"/>
    <w:unhideWhenUsed/>
    <w:rsid w:val="00AE2138"/>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34B81"/>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rsid w:val="00A53C2B"/>
    <w:rPr>
      <w:rFonts w:asciiTheme="majorHAnsi" w:eastAsiaTheme="majorEastAsia" w:hAnsiTheme="majorHAnsi" w:cstheme="majorBidi"/>
      <w:b/>
      <w:bCs/>
      <w:color w:val="365F91" w:themeColor="accent1" w:themeShade="BF"/>
      <w:sz w:val="28"/>
      <w:szCs w:val="28"/>
    </w:rPr>
  </w:style>
  <w:style w:type="character" w:customStyle="1" w:styleId="4BodyChar">
    <w:name w:val="4 Body Char"/>
    <w:basedOn w:val="DefaultParagraphFont"/>
    <w:link w:val="4Body"/>
    <w:locked/>
    <w:rsid w:val="00C70401"/>
    <w:rPr>
      <w:rFonts w:ascii="Garamond" w:hAnsi="Garamond"/>
    </w:rPr>
  </w:style>
  <w:style w:type="paragraph" w:customStyle="1" w:styleId="4Body">
    <w:name w:val="4 Body"/>
    <w:basedOn w:val="Normal"/>
    <w:link w:val="4BodyChar"/>
    <w:autoRedefine/>
    <w:qFormat/>
    <w:rsid w:val="00C70401"/>
    <w:rPr>
      <w:rFonts w:ascii="Garamond" w:hAnsi="Garamond"/>
    </w:rPr>
  </w:style>
  <w:style w:type="character" w:styleId="HTMLCite">
    <w:name w:val="HTML Cite"/>
    <w:basedOn w:val="DefaultParagraphFont"/>
    <w:uiPriority w:val="99"/>
    <w:unhideWhenUsed/>
    <w:rsid w:val="00767D17"/>
    <w:rPr>
      <w:i/>
      <w:iCs/>
    </w:rPr>
  </w:style>
  <w:style w:type="paragraph" w:customStyle="1" w:styleId="Default">
    <w:name w:val="Default"/>
    <w:rsid w:val="00205D84"/>
    <w:pPr>
      <w:autoSpaceDE w:val="0"/>
      <w:autoSpaceDN w:val="0"/>
      <w:adjustRightInd w:val="0"/>
    </w:pPr>
    <w:rPr>
      <w:rFonts w:ascii="Tahoma" w:eastAsiaTheme="minorHAnsi" w:hAnsi="Tahoma" w:cs="Tahoma"/>
      <w:color w:val="000000"/>
    </w:rPr>
  </w:style>
  <w:style w:type="paragraph" w:customStyle="1" w:styleId="Pa38">
    <w:name w:val="Pa3+8"/>
    <w:basedOn w:val="Normal"/>
    <w:next w:val="Normal"/>
    <w:uiPriority w:val="99"/>
    <w:rsid w:val="00553EE3"/>
    <w:pPr>
      <w:autoSpaceDE w:val="0"/>
      <w:autoSpaceDN w:val="0"/>
      <w:adjustRightInd w:val="0"/>
      <w:spacing w:line="241" w:lineRule="atLeast"/>
    </w:pPr>
    <w:rPr>
      <w:rFonts w:ascii="Garamond" w:hAnsi="Garamond"/>
    </w:rPr>
  </w:style>
  <w:style w:type="character" w:customStyle="1" w:styleId="A39">
    <w:name w:val="A3+9"/>
    <w:uiPriority w:val="99"/>
    <w:rsid w:val="00755A15"/>
    <w:rPr>
      <w:rFonts w:cs="Garamond"/>
      <w:color w:val="000000"/>
    </w:rPr>
  </w:style>
  <w:style w:type="paragraph" w:customStyle="1" w:styleId="Pa62">
    <w:name w:val="Pa6+2"/>
    <w:basedOn w:val="Normal"/>
    <w:next w:val="Normal"/>
    <w:uiPriority w:val="99"/>
    <w:rsid w:val="00755A15"/>
    <w:pPr>
      <w:autoSpaceDE w:val="0"/>
      <w:autoSpaceDN w:val="0"/>
      <w:adjustRightInd w:val="0"/>
      <w:spacing w:line="241" w:lineRule="atLeast"/>
    </w:pPr>
    <w:rPr>
      <w:rFonts w:ascii="Garamond" w:hAnsi="Garamond"/>
    </w:rPr>
  </w:style>
  <w:style w:type="paragraph" w:customStyle="1" w:styleId="Pa2">
    <w:name w:val="Pa2"/>
    <w:basedOn w:val="Normal"/>
    <w:next w:val="Normal"/>
    <w:uiPriority w:val="99"/>
    <w:rsid w:val="00755A15"/>
    <w:pPr>
      <w:autoSpaceDE w:val="0"/>
      <w:autoSpaceDN w:val="0"/>
      <w:adjustRightInd w:val="0"/>
      <w:spacing w:line="241" w:lineRule="atLeast"/>
    </w:pPr>
    <w:rPr>
      <w:rFonts w:ascii="Garamond" w:hAnsi="Garamond"/>
    </w:rPr>
  </w:style>
  <w:style w:type="paragraph" w:customStyle="1" w:styleId="Pa3">
    <w:name w:val="Pa3"/>
    <w:basedOn w:val="Normal"/>
    <w:next w:val="Normal"/>
    <w:uiPriority w:val="99"/>
    <w:rsid w:val="00755A15"/>
    <w:pPr>
      <w:autoSpaceDE w:val="0"/>
      <w:autoSpaceDN w:val="0"/>
      <w:adjustRightInd w:val="0"/>
      <w:spacing w:line="241" w:lineRule="atLeast"/>
    </w:pPr>
    <w:rPr>
      <w:rFonts w:ascii="Garamond" w:hAnsi="Garamond"/>
    </w:rPr>
  </w:style>
  <w:style w:type="character" w:customStyle="1" w:styleId="A3">
    <w:name w:val="A3"/>
    <w:uiPriority w:val="99"/>
    <w:rsid w:val="00755A15"/>
    <w:rPr>
      <w:rFonts w:cs="Garamond"/>
      <w:color w:val="000000"/>
    </w:rPr>
  </w:style>
  <w:style w:type="paragraph" w:customStyle="1" w:styleId="Pa316">
    <w:name w:val="Pa3+16"/>
    <w:basedOn w:val="Default"/>
    <w:next w:val="Default"/>
    <w:uiPriority w:val="99"/>
    <w:rsid w:val="00486091"/>
    <w:pPr>
      <w:spacing w:line="241" w:lineRule="atLeast"/>
    </w:pPr>
    <w:rPr>
      <w:rFonts w:ascii="Garamond" w:eastAsiaTheme="minorEastAsia" w:hAnsi="Garamond" w:cstheme="minorBidi"/>
      <w:color w:val="auto"/>
    </w:rPr>
  </w:style>
  <w:style w:type="character" w:customStyle="1" w:styleId="A317">
    <w:name w:val="A3+17"/>
    <w:uiPriority w:val="99"/>
    <w:rsid w:val="00486091"/>
    <w:rPr>
      <w:rFonts w:cs="Garamond"/>
      <w:color w:val="000000"/>
    </w:rPr>
  </w:style>
  <w:style w:type="character" w:customStyle="1" w:styleId="ListParagraphChar">
    <w:name w:val="List Paragraph Char"/>
    <w:aliases w:val="Main Text Char"/>
    <w:basedOn w:val="DefaultParagraphFont"/>
    <w:link w:val="ListParagraph"/>
    <w:uiPriority w:val="34"/>
    <w:rsid w:val="00A620FF"/>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3134">
      <w:bodyDiv w:val="1"/>
      <w:marLeft w:val="0"/>
      <w:marRight w:val="0"/>
      <w:marTop w:val="0"/>
      <w:marBottom w:val="0"/>
      <w:divBdr>
        <w:top w:val="none" w:sz="0" w:space="0" w:color="auto"/>
        <w:left w:val="none" w:sz="0" w:space="0" w:color="auto"/>
        <w:bottom w:val="none" w:sz="0" w:space="0" w:color="auto"/>
        <w:right w:val="none" w:sz="0" w:space="0" w:color="auto"/>
      </w:divBdr>
    </w:div>
    <w:div w:id="83189707">
      <w:bodyDiv w:val="1"/>
      <w:marLeft w:val="0"/>
      <w:marRight w:val="0"/>
      <w:marTop w:val="0"/>
      <w:marBottom w:val="0"/>
      <w:divBdr>
        <w:top w:val="none" w:sz="0" w:space="0" w:color="auto"/>
        <w:left w:val="none" w:sz="0" w:space="0" w:color="auto"/>
        <w:bottom w:val="none" w:sz="0" w:space="0" w:color="auto"/>
        <w:right w:val="none" w:sz="0" w:space="0" w:color="auto"/>
      </w:divBdr>
    </w:div>
    <w:div w:id="103810313">
      <w:bodyDiv w:val="1"/>
      <w:marLeft w:val="0"/>
      <w:marRight w:val="0"/>
      <w:marTop w:val="0"/>
      <w:marBottom w:val="0"/>
      <w:divBdr>
        <w:top w:val="none" w:sz="0" w:space="0" w:color="auto"/>
        <w:left w:val="none" w:sz="0" w:space="0" w:color="auto"/>
        <w:bottom w:val="none" w:sz="0" w:space="0" w:color="auto"/>
        <w:right w:val="none" w:sz="0" w:space="0" w:color="auto"/>
      </w:divBdr>
    </w:div>
    <w:div w:id="129790663">
      <w:bodyDiv w:val="1"/>
      <w:marLeft w:val="0"/>
      <w:marRight w:val="0"/>
      <w:marTop w:val="0"/>
      <w:marBottom w:val="0"/>
      <w:divBdr>
        <w:top w:val="none" w:sz="0" w:space="0" w:color="auto"/>
        <w:left w:val="none" w:sz="0" w:space="0" w:color="auto"/>
        <w:bottom w:val="none" w:sz="0" w:space="0" w:color="auto"/>
        <w:right w:val="none" w:sz="0" w:space="0" w:color="auto"/>
      </w:divBdr>
    </w:div>
    <w:div w:id="210464760">
      <w:bodyDiv w:val="1"/>
      <w:marLeft w:val="0"/>
      <w:marRight w:val="0"/>
      <w:marTop w:val="0"/>
      <w:marBottom w:val="0"/>
      <w:divBdr>
        <w:top w:val="none" w:sz="0" w:space="0" w:color="auto"/>
        <w:left w:val="none" w:sz="0" w:space="0" w:color="auto"/>
        <w:bottom w:val="none" w:sz="0" w:space="0" w:color="auto"/>
        <w:right w:val="none" w:sz="0" w:space="0" w:color="auto"/>
      </w:divBdr>
    </w:div>
    <w:div w:id="227885987">
      <w:bodyDiv w:val="1"/>
      <w:marLeft w:val="0"/>
      <w:marRight w:val="0"/>
      <w:marTop w:val="0"/>
      <w:marBottom w:val="0"/>
      <w:divBdr>
        <w:top w:val="none" w:sz="0" w:space="0" w:color="auto"/>
        <w:left w:val="none" w:sz="0" w:space="0" w:color="auto"/>
        <w:bottom w:val="none" w:sz="0" w:space="0" w:color="auto"/>
        <w:right w:val="none" w:sz="0" w:space="0" w:color="auto"/>
      </w:divBdr>
    </w:div>
    <w:div w:id="232468088">
      <w:bodyDiv w:val="1"/>
      <w:marLeft w:val="0"/>
      <w:marRight w:val="0"/>
      <w:marTop w:val="0"/>
      <w:marBottom w:val="0"/>
      <w:divBdr>
        <w:top w:val="none" w:sz="0" w:space="0" w:color="auto"/>
        <w:left w:val="none" w:sz="0" w:space="0" w:color="auto"/>
        <w:bottom w:val="none" w:sz="0" w:space="0" w:color="auto"/>
        <w:right w:val="none" w:sz="0" w:space="0" w:color="auto"/>
      </w:divBdr>
    </w:div>
    <w:div w:id="250283526">
      <w:bodyDiv w:val="1"/>
      <w:marLeft w:val="0"/>
      <w:marRight w:val="0"/>
      <w:marTop w:val="0"/>
      <w:marBottom w:val="0"/>
      <w:divBdr>
        <w:top w:val="none" w:sz="0" w:space="0" w:color="auto"/>
        <w:left w:val="none" w:sz="0" w:space="0" w:color="auto"/>
        <w:bottom w:val="none" w:sz="0" w:space="0" w:color="auto"/>
        <w:right w:val="none" w:sz="0" w:space="0" w:color="auto"/>
      </w:divBdr>
    </w:div>
    <w:div w:id="293678336">
      <w:bodyDiv w:val="1"/>
      <w:marLeft w:val="0"/>
      <w:marRight w:val="0"/>
      <w:marTop w:val="0"/>
      <w:marBottom w:val="0"/>
      <w:divBdr>
        <w:top w:val="none" w:sz="0" w:space="0" w:color="auto"/>
        <w:left w:val="none" w:sz="0" w:space="0" w:color="auto"/>
        <w:bottom w:val="none" w:sz="0" w:space="0" w:color="auto"/>
        <w:right w:val="none" w:sz="0" w:space="0" w:color="auto"/>
      </w:divBdr>
    </w:div>
    <w:div w:id="308483699">
      <w:bodyDiv w:val="1"/>
      <w:marLeft w:val="0"/>
      <w:marRight w:val="0"/>
      <w:marTop w:val="0"/>
      <w:marBottom w:val="0"/>
      <w:divBdr>
        <w:top w:val="none" w:sz="0" w:space="0" w:color="auto"/>
        <w:left w:val="none" w:sz="0" w:space="0" w:color="auto"/>
        <w:bottom w:val="none" w:sz="0" w:space="0" w:color="auto"/>
        <w:right w:val="none" w:sz="0" w:space="0" w:color="auto"/>
      </w:divBdr>
    </w:div>
    <w:div w:id="372655931">
      <w:bodyDiv w:val="1"/>
      <w:marLeft w:val="0"/>
      <w:marRight w:val="0"/>
      <w:marTop w:val="0"/>
      <w:marBottom w:val="0"/>
      <w:divBdr>
        <w:top w:val="none" w:sz="0" w:space="0" w:color="auto"/>
        <w:left w:val="none" w:sz="0" w:space="0" w:color="auto"/>
        <w:bottom w:val="none" w:sz="0" w:space="0" w:color="auto"/>
        <w:right w:val="none" w:sz="0" w:space="0" w:color="auto"/>
      </w:divBdr>
    </w:div>
    <w:div w:id="517237928">
      <w:bodyDiv w:val="1"/>
      <w:marLeft w:val="0"/>
      <w:marRight w:val="0"/>
      <w:marTop w:val="0"/>
      <w:marBottom w:val="0"/>
      <w:divBdr>
        <w:top w:val="none" w:sz="0" w:space="0" w:color="auto"/>
        <w:left w:val="none" w:sz="0" w:space="0" w:color="auto"/>
        <w:bottom w:val="none" w:sz="0" w:space="0" w:color="auto"/>
        <w:right w:val="none" w:sz="0" w:space="0" w:color="auto"/>
      </w:divBdr>
    </w:div>
    <w:div w:id="726495145">
      <w:bodyDiv w:val="1"/>
      <w:marLeft w:val="0"/>
      <w:marRight w:val="0"/>
      <w:marTop w:val="0"/>
      <w:marBottom w:val="0"/>
      <w:divBdr>
        <w:top w:val="none" w:sz="0" w:space="0" w:color="auto"/>
        <w:left w:val="none" w:sz="0" w:space="0" w:color="auto"/>
        <w:bottom w:val="none" w:sz="0" w:space="0" w:color="auto"/>
        <w:right w:val="none" w:sz="0" w:space="0" w:color="auto"/>
      </w:divBdr>
    </w:div>
    <w:div w:id="856578163">
      <w:bodyDiv w:val="1"/>
      <w:marLeft w:val="0"/>
      <w:marRight w:val="0"/>
      <w:marTop w:val="0"/>
      <w:marBottom w:val="0"/>
      <w:divBdr>
        <w:top w:val="none" w:sz="0" w:space="0" w:color="auto"/>
        <w:left w:val="none" w:sz="0" w:space="0" w:color="auto"/>
        <w:bottom w:val="none" w:sz="0" w:space="0" w:color="auto"/>
        <w:right w:val="none" w:sz="0" w:space="0" w:color="auto"/>
      </w:divBdr>
    </w:div>
    <w:div w:id="1214000617">
      <w:bodyDiv w:val="1"/>
      <w:marLeft w:val="0"/>
      <w:marRight w:val="0"/>
      <w:marTop w:val="0"/>
      <w:marBottom w:val="0"/>
      <w:divBdr>
        <w:top w:val="none" w:sz="0" w:space="0" w:color="auto"/>
        <w:left w:val="none" w:sz="0" w:space="0" w:color="auto"/>
        <w:bottom w:val="none" w:sz="0" w:space="0" w:color="auto"/>
        <w:right w:val="none" w:sz="0" w:space="0" w:color="auto"/>
      </w:divBdr>
    </w:div>
    <w:div w:id="1284312024">
      <w:bodyDiv w:val="1"/>
      <w:marLeft w:val="0"/>
      <w:marRight w:val="0"/>
      <w:marTop w:val="0"/>
      <w:marBottom w:val="0"/>
      <w:divBdr>
        <w:top w:val="none" w:sz="0" w:space="0" w:color="auto"/>
        <w:left w:val="none" w:sz="0" w:space="0" w:color="auto"/>
        <w:bottom w:val="none" w:sz="0" w:space="0" w:color="auto"/>
        <w:right w:val="none" w:sz="0" w:space="0" w:color="auto"/>
      </w:divBdr>
    </w:div>
    <w:div w:id="1380128806">
      <w:bodyDiv w:val="1"/>
      <w:marLeft w:val="0"/>
      <w:marRight w:val="0"/>
      <w:marTop w:val="0"/>
      <w:marBottom w:val="0"/>
      <w:divBdr>
        <w:top w:val="none" w:sz="0" w:space="0" w:color="auto"/>
        <w:left w:val="none" w:sz="0" w:space="0" w:color="auto"/>
        <w:bottom w:val="none" w:sz="0" w:space="0" w:color="auto"/>
        <w:right w:val="none" w:sz="0" w:space="0" w:color="auto"/>
      </w:divBdr>
    </w:div>
    <w:div w:id="1391151911">
      <w:bodyDiv w:val="1"/>
      <w:marLeft w:val="0"/>
      <w:marRight w:val="0"/>
      <w:marTop w:val="0"/>
      <w:marBottom w:val="0"/>
      <w:divBdr>
        <w:top w:val="none" w:sz="0" w:space="0" w:color="auto"/>
        <w:left w:val="none" w:sz="0" w:space="0" w:color="auto"/>
        <w:bottom w:val="none" w:sz="0" w:space="0" w:color="auto"/>
        <w:right w:val="none" w:sz="0" w:space="0" w:color="auto"/>
      </w:divBdr>
    </w:div>
    <w:div w:id="1536771584">
      <w:bodyDiv w:val="1"/>
      <w:marLeft w:val="0"/>
      <w:marRight w:val="0"/>
      <w:marTop w:val="0"/>
      <w:marBottom w:val="0"/>
      <w:divBdr>
        <w:top w:val="none" w:sz="0" w:space="0" w:color="auto"/>
        <w:left w:val="none" w:sz="0" w:space="0" w:color="auto"/>
        <w:bottom w:val="none" w:sz="0" w:space="0" w:color="auto"/>
        <w:right w:val="none" w:sz="0" w:space="0" w:color="auto"/>
      </w:divBdr>
    </w:div>
    <w:div w:id="2104302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ews.bbc.co.uk/2/hi/science/nature/7821082.stm" TargetMode="External"/><Relationship Id="rId18" Type="http://schemas.openxmlformats.org/officeDocument/2006/relationships/hyperlink" Target="http://ga.water.usgs.gov/edu/watercycle.html" TargetMode="External"/><Relationship Id="rId26" Type="http://schemas.openxmlformats.org/officeDocument/2006/relationships/hyperlink" Target="http://svs.gsfc.nasa.gov/vis/a010000/a011000/a011054/index.html" TargetMode="External"/><Relationship Id="rId39" Type="http://schemas.openxmlformats.org/officeDocument/2006/relationships/hyperlink" Target="file:///C:\Users\JSeydel\Downloads\sci.gallaudet.edu\MSSDScience\ESSSpheres.ppt" TargetMode="External"/><Relationship Id="rId21" Type="http://schemas.openxmlformats.org/officeDocument/2006/relationships/hyperlink" Target="http://www.epa.gov/climatechange/images/impacts-adaptation/WaterCycleChanges.jpg" TargetMode="External"/><Relationship Id="rId34" Type="http://schemas.openxmlformats.org/officeDocument/2006/relationships/hyperlink" Target="http://svs.gsfc.nasa.gov/vis/a010000/a011000/a011054/index.html" TargetMode="External"/><Relationship Id="rId42" Type="http://schemas.openxmlformats.org/officeDocument/2006/relationships/hyperlink" Target="http://ngm.nationalgeographic.com/2010/04/water-is-life/kingsolver-text" TargetMode="External"/><Relationship Id="rId47" Type="http://schemas.openxmlformats.org/officeDocument/2006/relationships/hyperlink" Target="http://svs.gsfc.nasa.gov/vis/a010000/a011000/a011054/index.html" TargetMode="External"/><Relationship Id="rId50" Type="http://schemas.openxmlformats.org/officeDocument/2006/relationships/hyperlink" Target="http://visibleearth.nasa.gov/view.php?id=57723" TargetMode="External"/><Relationship Id="rId55" Type="http://schemas.openxmlformats.org/officeDocument/2006/relationships/hyperlink" Target="http://ngm.nationalgeographic.com/2010/04/water-is-life/kingsolver-text" TargetMode="External"/><Relationship Id="rId63" Type="http://schemas.openxmlformats.org/officeDocument/2006/relationships/hyperlink" Target="http://ga.water.usgs.gov/edu/watercycle.html" TargetMode="External"/><Relationship Id="rId68" Type="http://schemas.openxmlformats.org/officeDocument/2006/relationships/hyperlink" Target="http://ngm.nationalgeographic.com/2010/04/water-is-life/kingsolver-text"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sswm.info/category/concept/water-cycle" TargetMode="External"/><Relationship Id="rId2" Type="http://schemas.openxmlformats.org/officeDocument/2006/relationships/numbering" Target="numbering.xml"/><Relationship Id="rId16" Type="http://schemas.openxmlformats.org/officeDocument/2006/relationships/hyperlink" Target="http://visibleearth.nasa.gov/view.php?id=57723" TargetMode="External"/><Relationship Id="rId29" Type="http://schemas.openxmlformats.org/officeDocument/2006/relationships/hyperlink" Target="http://www.kingsolver.com/biography/" TargetMode="External"/><Relationship Id="rId11" Type="http://schemas.openxmlformats.org/officeDocument/2006/relationships/hyperlink" Target="file:///C:\Users\Silas\AppData\Local\Microsoft\Windows\Temporary%20Internet%20Files\Content.Outlook\C2J2VRWV\sci.gallaudet.edu\MSSDScience\ESSSpheres.ppt" TargetMode="External"/><Relationship Id="rId24" Type="http://schemas.openxmlformats.org/officeDocument/2006/relationships/hyperlink" Target="http://inquiryproject.terc.edu/shared/pd/TalkScience_Primer.pdf" TargetMode="External"/><Relationship Id="rId32" Type="http://schemas.openxmlformats.org/officeDocument/2006/relationships/hyperlink" Target="http://www.unesco.org/mab/doc/ekocd/index_case.html" TargetMode="External"/><Relationship Id="rId37" Type="http://schemas.openxmlformats.org/officeDocument/2006/relationships/hyperlink" Target="http://news.bbc.co.uk/2/hi/science/nature/7821082.stm" TargetMode="External"/><Relationship Id="rId40" Type="http://schemas.openxmlformats.org/officeDocument/2006/relationships/hyperlink" Target="http://news.bbc.co.uk/2/hi/science/nature/7821082.stm" TargetMode="External"/><Relationship Id="rId45" Type="http://schemas.openxmlformats.org/officeDocument/2006/relationships/hyperlink" Target="https://spark.ucar.edu/longcontent/climate-and-water-air-and-land" TargetMode="External"/><Relationship Id="rId53" Type="http://schemas.openxmlformats.org/officeDocument/2006/relationships/hyperlink" Target="http://trmm.gsfc.nasa.gov/overview_dir/why-ms.html" TargetMode="External"/><Relationship Id="rId58" Type="http://schemas.openxmlformats.org/officeDocument/2006/relationships/hyperlink" Target="https://www2.ucar.edu/atmosnews/people/aiguo-dai" TargetMode="External"/><Relationship Id="rId66" Type="http://schemas.openxmlformats.org/officeDocument/2006/relationships/hyperlink" Target="http://www.epa.gov/climatechange/images/impacts-adaptation/WaterCycleChanges.jpg" TargetMode="External"/><Relationship Id="rId7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spark.ucar.edu/longcontent/climate-and-water-air-and-land" TargetMode="External"/><Relationship Id="rId23" Type="http://schemas.openxmlformats.org/officeDocument/2006/relationships/hyperlink" Target="http://video.nationalgeographic.com/video/environment/freshwater/env-freshwater-whycare/" TargetMode="External"/><Relationship Id="rId28" Type="http://schemas.openxmlformats.org/officeDocument/2006/relationships/hyperlink" Target="http://svs.gsfc.nasa.gov/vis/a010000/a011000/a011054/index.html" TargetMode="External"/><Relationship Id="rId36" Type="http://schemas.openxmlformats.org/officeDocument/2006/relationships/hyperlink" Target="http://www.britannica.com/EBchecked/media/112176" TargetMode="External"/><Relationship Id="rId49" Type="http://schemas.openxmlformats.org/officeDocument/2006/relationships/hyperlink" Target="http://trmm.gsfc.nasa.gov/overview_dir/why-ms.html" TargetMode="External"/><Relationship Id="rId57" Type="http://schemas.openxmlformats.org/officeDocument/2006/relationships/hyperlink" Target="http://ga.water.usgs.gov/edu/watercycle.html" TargetMode="External"/><Relationship Id="rId61" Type="http://schemas.openxmlformats.org/officeDocument/2006/relationships/hyperlink" Target="http://www.bbc.co.uk/scotland/education/int/geog/rivers/hydrological.shtml" TargetMode="External"/><Relationship Id="rId10" Type="http://schemas.openxmlformats.org/officeDocument/2006/relationships/hyperlink" Target="http://svs.gsfc.nasa.gov/vis/a010000/a011000/a011054/index.html" TargetMode="External"/><Relationship Id="rId19" Type="http://schemas.openxmlformats.org/officeDocument/2006/relationships/hyperlink" Target="https://www2.ucar.edu/atmosnews/people/aiguo-dai" TargetMode="External"/><Relationship Id="rId31" Type="http://schemas.openxmlformats.org/officeDocument/2006/relationships/hyperlink" Target="http://svs.gsfc.nasa.gov/vis/a010000/a011000/a011054/index.html" TargetMode="External"/><Relationship Id="rId44" Type="http://schemas.openxmlformats.org/officeDocument/2006/relationships/hyperlink" Target="http://www.unesco.org/mab/doc/ekocd/index_case.html" TargetMode="External"/><Relationship Id="rId52" Type="http://schemas.openxmlformats.org/officeDocument/2006/relationships/hyperlink" Target="http://svs.gsfc.nasa.gov/vis/a010000/a011000/a011054/index.html" TargetMode="External"/><Relationship Id="rId60" Type="http://schemas.openxmlformats.org/officeDocument/2006/relationships/hyperlink" Target="http://www.epa.gov/climatechange/images/impacts-adaptation/WaterCycleChanges.jpg" TargetMode="External"/><Relationship Id="rId65" Type="http://schemas.openxmlformats.org/officeDocument/2006/relationships/hyperlink" Target="http://www.britannica.com/EBchecked/topic/278858/hydrologic-cycle" TargetMode="External"/><Relationship Id="rId73"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ngm.nationalgeographic.com/2010/04/water-is-life/kingsolver-text" TargetMode="External"/><Relationship Id="rId14" Type="http://schemas.openxmlformats.org/officeDocument/2006/relationships/hyperlink" Target="http://www.unesco.org/mab/doc/ekocd/index_case.html" TargetMode="External"/><Relationship Id="rId22" Type="http://schemas.openxmlformats.org/officeDocument/2006/relationships/hyperlink" Target="http://www.bbc.co.uk/scotland/education/int/geog/rivers/hydrological.shtml" TargetMode="External"/><Relationship Id="rId27" Type="http://schemas.openxmlformats.org/officeDocument/2006/relationships/hyperlink" Target="http://www.kingsolver.com/biography/" TargetMode="External"/><Relationship Id="rId30" Type="http://schemas.openxmlformats.org/officeDocument/2006/relationships/hyperlink" Target="http://ngm.nationalgeographic.com/2010/04/water-is-life/kingsolver-text" TargetMode="External"/><Relationship Id="rId35" Type="http://schemas.openxmlformats.org/officeDocument/2006/relationships/hyperlink" Target="file:///C:\Users\JSeydel\Downloads\sci.gallaudet.edu\MSSDScience\ESSSpheres.ppt" TargetMode="External"/><Relationship Id="rId43" Type="http://schemas.openxmlformats.org/officeDocument/2006/relationships/hyperlink" Target="http://svs.gsfc.nasa.gov/vis/a010000/a011000/a011054/index.html" TargetMode="External"/><Relationship Id="rId48" Type="http://schemas.openxmlformats.org/officeDocument/2006/relationships/hyperlink" Target="http://visibleearth.nasa.gov/view.php?id=57723" TargetMode="External"/><Relationship Id="rId56" Type="http://schemas.openxmlformats.org/officeDocument/2006/relationships/hyperlink" Target="http://svs.gsfc.nasa.gov/vis/a010000/a011000/a011054/index.html" TargetMode="External"/><Relationship Id="rId64" Type="http://schemas.openxmlformats.org/officeDocument/2006/relationships/hyperlink" Target="https://www2.ucar.edu/atmosnews/people/aiguo-dai" TargetMode="External"/><Relationship Id="rId69" Type="http://schemas.openxmlformats.org/officeDocument/2006/relationships/hyperlink" Target="http://video.nationalgeographic.com/video/environment/freshwater/env-freshwater-whycare/"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visibleearth.nasa.gov/view.php?id=57723" TargetMode="External"/><Relationship Id="rId72" Type="http://schemas.openxmlformats.org/officeDocument/2006/relationships/hyperlink" Target="http://www.sswm.info/category/concept/water-cycle" TargetMode="External"/><Relationship Id="rId3" Type="http://schemas.openxmlformats.org/officeDocument/2006/relationships/styles" Target="styles.xml"/><Relationship Id="rId12" Type="http://schemas.openxmlformats.org/officeDocument/2006/relationships/hyperlink" Target="http://www.britannica.com/EBchecked/media/112176" TargetMode="External"/><Relationship Id="rId17" Type="http://schemas.openxmlformats.org/officeDocument/2006/relationships/hyperlink" Target="http://trmm.gsfc.nasa.gov/overview_dir/why-ms.html" TargetMode="External"/><Relationship Id="rId25" Type="http://schemas.openxmlformats.org/officeDocument/2006/relationships/hyperlink" Target="http://ngm.nationalgeographic.com/2010/04/water-is-life/kingsolver-text" TargetMode="External"/><Relationship Id="rId33" Type="http://schemas.openxmlformats.org/officeDocument/2006/relationships/hyperlink" Target="http://ngm.nationalgeographic.com/2010/04/water-is-life/kingsolver-text" TargetMode="External"/><Relationship Id="rId38" Type="http://schemas.openxmlformats.org/officeDocument/2006/relationships/hyperlink" Target="http://www.britannica.com/EBchecked/media/112176" TargetMode="External"/><Relationship Id="rId46" Type="http://schemas.openxmlformats.org/officeDocument/2006/relationships/hyperlink" Target="http://ngm.nationalgeographic.com/2010/04/water-is-life/kingsolver-text" TargetMode="External"/><Relationship Id="rId59" Type="http://schemas.openxmlformats.org/officeDocument/2006/relationships/hyperlink" Target="http://www.britannica.com/EBchecked/topic/278858/hydrologic-cycle" TargetMode="External"/><Relationship Id="rId67" Type="http://schemas.openxmlformats.org/officeDocument/2006/relationships/hyperlink" Target="http://www.bbc.co.uk/scotland/education/int/geog/rivers/hydrological.shtml" TargetMode="External"/><Relationship Id="rId20" Type="http://schemas.openxmlformats.org/officeDocument/2006/relationships/hyperlink" Target="http://www.britannica.com/EBchecked/topic/278858/hydrologic-cycle" TargetMode="External"/><Relationship Id="rId41" Type="http://schemas.openxmlformats.org/officeDocument/2006/relationships/hyperlink" Target="http://news.bbc.co.uk/2/hi/science/nature/7821082.stm" TargetMode="External"/><Relationship Id="rId54" Type="http://schemas.openxmlformats.org/officeDocument/2006/relationships/hyperlink" Target="http://trmm.gsfc.nasa.gov/overview_dir/why-ms.html" TargetMode="External"/><Relationship Id="rId62" Type="http://schemas.openxmlformats.org/officeDocument/2006/relationships/hyperlink" Target="http://ga.water.usgs.gov/edu/watercycle.html" TargetMode="External"/><Relationship Id="rId70" Type="http://schemas.openxmlformats.org/officeDocument/2006/relationships/hyperlink" Target="http://video.nationalgeographic.com/video/environment/freshwater/env-freshwater-whycare/"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A1974-F16E-4C5D-8948-A74215D1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18182</Words>
  <Characters>103638</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Llama</dc:creator>
  <cp:keywords>.</cp:keywords>
  <cp:lastModifiedBy>Silas Kulkarni</cp:lastModifiedBy>
  <cp:revision>3</cp:revision>
  <cp:lastPrinted>2013-06-10T00:51:00Z</cp:lastPrinted>
  <dcterms:created xsi:type="dcterms:W3CDTF">2014-05-26T20:16:00Z</dcterms:created>
  <dcterms:modified xsi:type="dcterms:W3CDTF">2014-05-26T20:19:00Z</dcterms:modified>
</cp:coreProperties>
</file>